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C4F" w:rsidRDefault="00A21C4F" w:rsidP="00A21C4F">
      <w:pPr>
        <w:pStyle w:val="Nomal"/>
        <w:jc w:val="center"/>
        <w:rPr>
          <w:color w:val="000000" w:themeColor="text1"/>
          <w:sz w:val="24"/>
          <w:szCs w:val="20"/>
        </w:rPr>
      </w:pPr>
      <w:r w:rsidRPr="00A21C4F">
        <w:rPr>
          <w:color w:val="000000" w:themeColor="text1"/>
          <w:sz w:val="24"/>
          <w:szCs w:val="20"/>
        </w:rPr>
        <w:t xml:space="preserve">DECLARAÇÃO DE CONFORMIDADE AMBIENTAL </w:t>
      </w:r>
    </w:p>
    <w:p w:rsidR="00A21C4F" w:rsidRPr="00A21C4F" w:rsidRDefault="00A21C4F" w:rsidP="00A21C4F">
      <w:pPr>
        <w:pStyle w:val="Nomal"/>
        <w:jc w:val="center"/>
        <w:rPr>
          <w:color w:val="000000" w:themeColor="text1"/>
          <w:sz w:val="24"/>
          <w:szCs w:val="20"/>
        </w:rPr>
      </w:pPr>
    </w:p>
    <w:tbl>
      <w:tblPr>
        <w:tblW w:w="98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7"/>
        <w:gridCol w:w="284"/>
        <w:gridCol w:w="263"/>
        <w:gridCol w:w="183"/>
        <w:gridCol w:w="692"/>
        <w:gridCol w:w="30"/>
        <w:gridCol w:w="362"/>
        <w:gridCol w:w="599"/>
        <w:gridCol w:w="143"/>
        <w:gridCol w:w="156"/>
        <w:gridCol w:w="588"/>
        <w:gridCol w:w="127"/>
        <w:gridCol w:w="263"/>
        <w:gridCol w:w="100"/>
        <w:gridCol w:w="749"/>
        <w:gridCol w:w="143"/>
        <w:gridCol w:w="188"/>
        <w:gridCol w:w="379"/>
        <w:gridCol w:w="49"/>
        <w:gridCol w:w="22"/>
        <w:gridCol w:w="779"/>
        <w:gridCol w:w="275"/>
        <w:gridCol w:w="718"/>
        <w:gridCol w:w="26"/>
        <w:gridCol w:w="515"/>
        <w:gridCol w:w="1344"/>
        <w:gridCol w:w="19"/>
      </w:tblGrid>
      <w:tr w:rsidR="00A21C4F" w:rsidTr="00525D71">
        <w:trPr>
          <w:cantSplit/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C4F" w:rsidRPr="00F4382A" w:rsidRDefault="00525D71" w:rsidP="007E5CAB">
            <w:pPr>
              <w:spacing w:before="240" w:line="360" w:lineRule="auto"/>
              <w:jc w:val="both"/>
              <w:rPr>
                <w:rFonts w:ascii="Arial" w:hAnsi="Arial" w:cs="Arial"/>
              </w:rPr>
            </w:pPr>
            <w:r w:rsidRPr="00525D71">
              <w:rPr>
                <w:rFonts w:ascii="Arial" w:hAnsi="Arial" w:cs="Arial"/>
                <w:snapToGrid w:val="0"/>
                <w:sz w:val="20"/>
              </w:rPr>
              <w:t xml:space="preserve">O(a) declarante, abaixo identificado(a) em conformidade com o disposto na Resolução CONSEMA nº ____, de ___ </w:t>
            </w:r>
            <w:proofErr w:type="spellStart"/>
            <w:r w:rsidRPr="00525D71">
              <w:rPr>
                <w:rFonts w:ascii="Arial" w:hAnsi="Arial" w:cs="Arial"/>
                <w:snapToGrid w:val="0"/>
                <w:sz w:val="20"/>
              </w:rPr>
              <w:t>de</w:t>
            </w:r>
            <w:proofErr w:type="spellEnd"/>
            <w:r w:rsidRPr="00525D71">
              <w:rPr>
                <w:rFonts w:ascii="Arial" w:hAnsi="Arial" w:cs="Arial"/>
                <w:snapToGrid w:val="0"/>
                <w:sz w:val="20"/>
              </w:rPr>
              <w:t xml:space="preserve"> ________ </w:t>
            </w:r>
            <w:proofErr w:type="spellStart"/>
            <w:r w:rsidRPr="00525D71">
              <w:rPr>
                <w:rFonts w:ascii="Arial" w:hAnsi="Arial" w:cs="Arial"/>
                <w:snapToGrid w:val="0"/>
                <w:sz w:val="20"/>
              </w:rPr>
              <w:t>de</w:t>
            </w:r>
            <w:proofErr w:type="spellEnd"/>
            <w:r w:rsidRPr="00525D71">
              <w:rPr>
                <w:rFonts w:ascii="Arial" w:hAnsi="Arial" w:cs="Arial"/>
                <w:snapToGrid w:val="0"/>
                <w:sz w:val="20"/>
              </w:rPr>
              <w:t xml:space="preserve"> ______, e ciente das implicações relativas à legislação administrativa, civil e penal, declara para fins de comprovação junto à Fundação Municipal do Meio Ambiente – FLORAM que o empreendimento abaixo descrito, na data da emissão da presente declaração, está localizado de  acordo com a legislação ambiental e florestal vigente e que trata de forma adequada seus efluentes atmosféricos e líquidos e resíduos sólidos.</w:t>
            </w:r>
          </w:p>
        </w:tc>
      </w:tr>
      <w:tr w:rsidR="00A21C4F" w:rsidRPr="00F4382A" w:rsidTr="00525D71">
        <w:trPr>
          <w:cantSplit/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C4F" w:rsidRPr="00F4382A" w:rsidRDefault="00A21C4F" w:rsidP="007E5CAB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 w:rsidRPr="00F4382A">
              <w:rPr>
                <w:rFonts w:ascii="Arial" w:hAnsi="Arial" w:cs="Arial"/>
                <w:b/>
                <w:bCs/>
                <w:sz w:val="18"/>
              </w:rPr>
              <w:t xml:space="preserve">Identificação </w:t>
            </w:r>
            <w:proofErr w:type="gramStart"/>
            <w:r w:rsidRPr="00F4382A">
              <w:rPr>
                <w:rFonts w:ascii="Arial" w:hAnsi="Arial" w:cs="Arial"/>
                <w:b/>
                <w:bCs/>
                <w:sz w:val="18"/>
              </w:rPr>
              <w:t>do(</w:t>
            </w:r>
            <w:proofErr w:type="gramEnd"/>
            <w:r w:rsidRPr="00F4382A">
              <w:rPr>
                <w:rFonts w:ascii="Arial" w:hAnsi="Arial" w:cs="Arial"/>
                <w:b/>
                <w:bCs/>
                <w:sz w:val="18"/>
              </w:rPr>
              <w:t>a) Responsável Técnico(a)</w:t>
            </w:r>
          </w:p>
        </w:tc>
      </w:tr>
      <w:tr w:rsidR="00A21C4F" w:rsidRPr="00F4382A" w:rsidTr="00525D71">
        <w:trPr>
          <w:cantSplit/>
          <w:trHeight w:val="34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C4F" w:rsidRPr="00F4382A" w:rsidRDefault="00A21C4F" w:rsidP="007E5CAB">
            <w:pPr>
              <w:spacing w:before="120"/>
              <w:rPr>
                <w:rFonts w:ascii="Arial" w:hAnsi="Arial" w:cs="Arial"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NOME:</w:t>
            </w:r>
          </w:p>
        </w:tc>
        <w:tc>
          <w:tcPr>
            <w:tcW w:w="8712" w:type="dxa"/>
            <w:gridSpan w:val="2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21C4F" w:rsidRPr="00F4382A" w:rsidRDefault="00754DF7" w:rsidP="007E5CAB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21C4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bookmarkStart w:id="0" w:name="_GoBack"/>
            <w:bookmarkEnd w:id="0"/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A21C4F" w:rsidRPr="00F4382A" w:rsidTr="00525D71">
        <w:trPr>
          <w:cantSplit/>
          <w:trHeight w:val="340"/>
        </w:trPr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C4F" w:rsidRPr="00F4382A" w:rsidRDefault="00A21C4F" w:rsidP="007E5CAB">
            <w:pPr>
              <w:spacing w:before="120"/>
              <w:rPr>
                <w:rFonts w:ascii="Arial" w:hAnsi="Arial" w:cs="Arial"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CPF:</w:t>
            </w:r>
          </w:p>
        </w:tc>
        <w:tc>
          <w:tcPr>
            <w:tcW w:w="2272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21C4F" w:rsidRPr="00F4382A" w:rsidRDefault="00754DF7" w:rsidP="007E5CAB">
            <w:pPr>
              <w:spacing w:before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21C4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6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1C4F" w:rsidRPr="00F4382A" w:rsidRDefault="00A21C4F" w:rsidP="007E5CAB">
            <w:pPr>
              <w:spacing w:before="120"/>
              <w:rPr>
                <w:rFonts w:ascii="Arial" w:hAnsi="Arial" w:cs="Arial"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PROFISSÃO:</w:t>
            </w:r>
            <w:r w:rsidR="002246A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54DF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2246AC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754DF7">
              <w:rPr>
                <w:rFonts w:ascii="Arial" w:hAnsi="Arial" w:cs="Arial"/>
                <w:b/>
                <w:bCs/>
                <w:sz w:val="20"/>
              </w:rPr>
            </w:r>
            <w:r w:rsidR="00754DF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246A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246A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246A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246A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2246AC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54DF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747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A21C4F" w:rsidRPr="00F4382A" w:rsidRDefault="002246AC" w:rsidP="007E5CAB">
            <w:pPr>
              <w:spacing w:before="120"/>
              <w:rPr>
                <w:rFonts w:ascii="Arial" w:hAnsi="Arial" w:cs="Arial"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Nº. REG. CONSELHO: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54DF7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A21C4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754DF7">
              <w:rPr>
                <w:rFonts w:ascii="Arial" w:hAnsi="Arial" w:cs="Arial"/>
                <w:b/>
                <w:bCs/>
                <w:sz w:val="20"/>
              </w:rPr>
            </w:r>
            <w:r w:rsidR="00754DF7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A21C4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754DF7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rPr>
          <w:cantSplit/>
          <w:trHeight w:val="340"/>
        </w:trPr>
        <w:tc>
          <w:tcPr>
            <w:tcW w:w="609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sz w:val="18"/>
              </w:rPr>
            </w:pPr>
            <w:r w:rsidRPr="001D73C9">
              <w:rPr>
                <w:rFonts w:ascii="Arial" w:hAnsi="Arial" w:cs="Arial"/>
                <w:sz w:val="18"/>
              </w:rPr>
              <w:t>Nº DA ANOTAÇÃO DE RESPONDABILIDADE OU FUNÇÃO TÉCNICA:</w:t>
            </w:r>
          </w:p>
        </w:tc>
        <w:tc>
          <w:tcPr>
            <w:tcW w:w="3747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sz w:val="18"/>
              </w:rPr>
            </w:pP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D73C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D73C9">
              <w:rPr>
                <w:rFonts w:ascii="Arial" w:hAnsi="Arial" w:cs="Arial"/>
                <w:b/>
                <w:bCs/>
                <w:sz w:val="20"/>
              </w:rPr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rPr>
          <w:cantSplit/>
          <w:trHeight w:val="340"/>
        </w:trPr>
        <w:tc>
          <w:tcPr>
            <w:tcW w:w="609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1D73C9" w:rsidRDefault="00525D71" w:rsidP="007E19F6">
            <w:pPr>
              <w:spacing w:before="120"/>
              <w:rPr>
                <w:rFonts w:ascii="Arial" w:hAnsi="Arial" w:cs="Arial"/>
                <w:sz w:val="18"/>
              </w:rPr>
            </w:pPr>
            <w:r w:rsidRPr="001D73C9">
              <w:rPr>
                <w:rFonts w:ascii="Arial" w:hAnsi="Arial" w:cs="Arial"/>
                <w:sz w:val="18"/>
              </w:rPr>
              <w:t xml:space="preserve">DATA DA EMISSÃO: 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1D73C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D73C9">
              <w:rPr>
                <w:rFonts w:ascii="Arial" w:hAnsi="Arial" w:cs="Arial"/>
                <w:b/>
                <w:bCs/>
                <w:sz w:val="20"/>
              </w:rPr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D73C9">
              <w:rPr>
                <w:rFonts w:ascii="Arial" w:hAnsi="Arial" w:cs="Arial"/>
                <w:b/>
                <w:bCs/>
                <w:sz w:val="20"/>
              </w:rPr>
              <w:t>/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1D73C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D73C9">
              <w:rPr>
                <w:rFonts w:ascii="Arial" w:hAnsi="Arial" w:cs="Arial"/>
                <w:b/>
                <w:bCs/>
                <w:sz w:val="20"/>
              </w:rPr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D73C9">
              <w:rPr>
                <w:rFonts w:ascii="Arial" w:hAnsi="Arial" w:cs="Arial"/>
                <w:b/>
                <w:bCs/>
                <w:sz w:val="20"/>
              </w:rPr>
              <w:t>/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1D73C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D73C9">
              <w:rPr>
                <w:rFonts w:ascii="Arial" w:hAnsi="Arial" w:cs="Arial"/>
                <w:b/>
                <w:bCs/>
                <w:sz w:val="20"/>
              </w:rPr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747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5D71" w:rsidRPr="001D73C9" w:rsidRDefault="00525D71" w:rsidP="007E19F6">
            <w:pPr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 w:rsidRPr="001D73C9">
              <w:rPr>
                <w:rFonts w:ascii="Arial" w:hAnsi="Arial" w:cs="Arial"/>
                <w:sz w:val="18"/>
              </w:rPr>
              <w:t xml:space="preserve">DATA DA </w:t>
            </w:r>
            <w:proofErr w:type="gramStart"/>
            <w:r w:rsidRPr="001D73C9">
              <w:rPr>
                <w:rFonts w:ascii="Arial" w:hAnsi="Arial" w:cs="Arial"/>
                <w:sz w:val="18"/>
              </w:rPr>
              <w:t>VALIDADE:</w:t>
            </w:r>
            <w:proofErr w:type="gramEnd"/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Maiúsculas"/>
                  </w:textInput>
                </w:ffData>
              </w:fldChar>
            </w:r>
            <w:r w:rsidRPr="001D73C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D73C9">
              <w:rPr>
                <w:rFonts w:ascii="Arial" w:hAnsi="Arial" w:cs="Arial"/>
                <w:b/>
                <w:bCs/>
                <w:sz w:val="20"/>
              </w:rPr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proofErr w:type="gramStart"/>
            <w:r w:rsidRPr="001D73C9">
              <w:rPr>
                <w:rFonts w:ascii="Arial" w:hAnsi="Arial" w:cs="Arial"/>
                <w:b/>
                <w:bCs/>
                <w:sz w:val="20"/>
              </w:rPr>
              <w:t>/</w:t>
            </w:r>
            <w:proofErr w:type="gramEnd"/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1D73C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D73C9">
              <w:rPr>
                <w:rFonts w:ascii="Arial" w:hAnsi="Arial" w:cs="Arial"/>
                <w:b/>
                <w:bCs/>
                <w:sz w:val="20"/>
              </w:rPr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1D73C9">
              <w:rPr>
                <w:rFonts w:ascii="Arial" w:hAnsi="Arial" w:cs="Arial"/>
                <w:b/>
                <w:bCs/>
                <w:sz w:val="20"/>
              </w:rPr>
              <w:t>/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1D73C9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D73C9">
              <w:rPr>
                <w:rFonts w:ascii="Arial" w:hAnsi="Arial" w:cs="Arial"/>
                <w:b/>
                <w:bCs/>
                <w:sz w:val="20"/>
              </w:rPr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D73C9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rPr>
          <w:cantSplit/>
          <w:trHeight w:val="340"/>
        </w:trPr>
        <w:tc>
          <w:tcPr>
            <w:tcW w:w="32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</w:rPr>
            </w:pPr>
            <w:r w:rsidRPr="002246AC">
              <w:rPr>
                <w:rFonts w:ascii="Arial" w:hAnsi="Arial" w:cs="Arial"/>
                <w:sz w:val="18"/>
              </w:rPr>
              <w:t>TELEFONE: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6583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2246AC">
            <w:pPr>
              <w:spacing w:before="120"/>
              <w:rPr>
                <w:rFonts w:ascii="Arial" w:hAnsi="Arial" w:cs="Arial"/>
              </w:rPr>
            </w:pPr>
            <w:r w:rsidRPr="002246AC">
              <w:rPr>
                <w:rFonts w:ascii="Arial" w:hAnsi="Arial" w:cs="Arial"/>
                <w:sz w:val="18"/>
              </w:rPr>
              <w:t>E</w:t>
            </w:r>
            <w:r>
              <w:rPr>
                <w:rFonts w:ascii="Arial" w:hAnsi="Arial" w:cs="Arial"/>
                <w:sz w:val="18"/>
              </w:rPr>
              <w:t>-MAIL</w:t>
            </w:r>
            <w:r w:rsidRPr="002246AC">
              <w:rPr>
                <w:rFonts w:ascii="Arial" w:hAnsi="Arial" w:cs="Arial"/>
                <w:sz w:val="18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25D71" w:rsidRPr="00F4382A" w:rsidRDefault="00525D71" w:rsidP="00525D71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iCs w:val="0"/>
                <w:sz w:val="18"/>
                <w:szCs w:val="22"/>
              </w:rPr>
            </w:pPr>
            <w:r>
              <w:rPr>
                <w:iCs w:val="0"/>
                <w:sz w:val="18"/>
                <w:szCs w:val="22"/>
              </w:rPr>
              <w:t>Enquadramento da atividade (Resolução CONSEMA nº99/2012)</w:t>
            </w:r>
          </w:p>
        </w:tc>
      </w:tr>
      <w:tr w:rsidR="00525D71" w:rsidRPr="00F4382A" w:rsidTr="00525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D71" w:rsidRPr="00A21C4F" w:rsidRDefault="00525D71" w:rsidP="007E5CAB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b w:val="0"/>
                <w:iCs w:val="0"/>
                <w:sz w:val="18"/>
                <w:szCs w:val="22"/>
              </w:rPr>
            </w:pPr>
            <w:r w:rsidRPr="00A21C4F">
              <w:rPr>
                <w:b w:val="0"/>
                <w:sz w:val="18"/>
              </w:rPr>
              <w:t>CÓDIGO: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757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25D71" w:rsidRPr="00A21C4F" w:rsidRDefault="00525D71" w:rsidP="007E5CAB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b w:val="0"/>
                <w:iCs w:val="0"/>
                <w:sz w:val="18"/>
                <w:szCs w:val="22"/>
              </w:rPr>
            </w:pPr>
            <w:r>
              <w:rPr>
                <w:b w:val="0"/>
                <w:iCs w:val="0"/>
                <w:sz w:val="18"/>
                <w:szCs w:val="22"/>
              </w:rPr>
              <w:t>ATIVIDADE</w:t>
            </w:r>
            <w:r w:rsidRPr="00A21C4F">
              <w:rPr>
                <w:b w:val="0"/>
                <w:iCs w:val="0"/>
                <w:sz w:val="18"/>
                <w:szCs w:val="22"/>
              </w:rPr>
              <w:t>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525D71" w:rsidRPr="00F4382A" w:rsidTr="00525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2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D71" w:rsidRPr="00A21C4F" w:rsidRDefault="00525D71" w:rsidP="00A21C4F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b w:val="0"/>
                <w:iCs w:val="0"/>
                <w:sz w:val="18"/>
                <w:szCs w:val="22"/>
              </w:rPr>
            </w:pPr>
            <w:r>
              <w:rPr>
                <w:b w:val="0"/>
                <w:iCs w:val="0"/>
                <w:sz w:val="18"/>
                <w:szCs w:val="22"/>
              </w:rPr>
              <w:t>DEFINI</w:t>
            </w:r>
            <w:r w:rsidRPr="00A21C4F">
              <w:rPr>
                <w:b w:val="0"/>
                <w:iCs w:val="0"/>
                <w:sz w:val="18"/>
                <w:szCs w:val="22"/>
              </w:rPr>
              <w:t>ÇÃO DO PORTE: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8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5D71" w:rsidRPr="00A21C4F" w:rsidRDefault="00525D71" w:rsidP="00A21C4F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b w:val="0"/>
                <w:iCs w:val="0"/>
                <w:sz w:val="18"/>
                <w:szCs w:val="22"/>
              </w:rPr>
            </w:pPr>
            <w:r>
              <w:rPr>
                <w:b w:val="0"/>
                <w:iCs w:val="0"/>
                <w:sz w:val="18"/>
                <w:szCs w:val="22"/>
              </w:rPr>
              <w:t xml:space="preserve">AU = </w:t>
            </w: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>ha</w:t>
            </w:r>
          </w:p>
        </w:tc>
        <w:tc>
          <w:tcPr>
            <w:tcW w:w="20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5D71" w:rsidRPr="00A21C4F" w:rsidRDefault="00525D71" w:rsidP="00A21C4F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b w:val="0"/>
                <w:iCs w:val="0"/>
                <w:sz w:val="18"/>
                <w:szCs w:val="22"/>
              </w:rPr>
            </w:pPr>
            <w:r>
              <w:rPr>
                <w:b w:val="0"/>
                <w:iCs w:val="0"/>
                <w:sz w:val="18"/>
                <w:szCs w:val="22"/>
              </w:rPr>
              <w:t xml:space="preserve">AE = </w:t>
            </w: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>m²</w:t>
            </w:r>
          </w:p>
        </w:tc>
        <w:tc>
          <w:tcPr>
            <w:tcW w:w="17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5D71" w:rsidRPr="00A21C4F" w:rsidRDefault="00525D71" w:rsidP="00A21C4F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b w:val="0"/>
                <w:iCs w:val="0"/>
                <w:sz w:val="18"/>
                <w:szCs w:val="22"/>
              </w:rPr>
            </w:pPr>
            <w:r>
              <w:rPr>
                <w:b w:val="0"/>
                <w:iCs w:val="0"/>
                <w:sz w:val="18"/>
                <w:szCs w:val="22"/>
              </w:rPr>
              <w:t xml:space="preserve">VT = </w:t>
            </w: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>m³</w:t>
            </w:r>
          </w:p>
        </w:tc>
        <w:tc>
          <w:tcPr>
            <w:tcW w:w="18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5D71" w:rsidRPr="00A21C4F" w:rsidRDefault="00525D71" w:rsidP="00A21C4F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b w:val="0"/>
                <w:iCs w:val="0"/>
                <w:sz w:val="18"/>
                <w:szCs w:val="22"/>
              </w:rPr>
            </w:pPr>
            <w:r>
              <w:rPr>
                <w:b w:val="0"/>
                <w:iCs w:val="0"/>
                <w:sz w:val="18"/>
                <w:szCs w:val="22"/>
              </w:rPr>
              <w:t>Outros: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525D71" w:rsidRPr="00F4382A" w:rsidTr="00525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25D71" w:rsidRPr="00F4382A" w:rsidRDefault="00525D71" w:rsidP="007E5CAB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iCs w:val="0"/>
                <w:sz w:val="18"/>
                <w:szCs w:val="22"/>
              </w:rPr>
            </w:pPr>
            <w:r w:rsidRPr="00F4382A">
              <w:rPr>
                <w:iCs w:val="0"/>
                <w:sz w:val="18"/>
                <w:szCs w:val="22"/>
              </w:rPr>
              <w:t>Identificação do empreendedor</w:t>
            </w:r>
          </w:p>
        </w:tc>
      </w:tr>
      <w:tr w:rsidR="00525D71" w:rsidRPr="00F4382A" w:rsidTr="00525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25D71" w:rsidRPr="00F4382A" w:rsidRDefault="00525D71" w:rsidP="007E5CAB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textAlignment w:val="auto"/>
              <w:rPr>
                <w:rFonts w:cs="Arial"/>
                <w:szCs w:val="22"/>
              </w:rPr>
            </w:pPr>
            <w:r w:rsidRPr="00F4382A">
              <w:rPr>
                <w:rFonts w:cs="Arial"/>
              </w:rPr>
              <w:t>NOME/RAZÃO SOCIAL: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25D71" w:rsidRPr="00F4382A" w:rsidRDefault="00525D71" w:rsidP="007E5CAB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textAlignment w:val="auto"/>
              <w:rPr>
                <w:rFonts w:cs="Arial"/>
              </w:rPr>
            </w:pPr>
            <w:r>
              <w:rPr>
                <w:rFonts w:cs="Arial"/>
              </w:rPr>
              <w:t>CPF/CNPJ: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25D71" w:rsidRPr="00F4382A" w:rsidRDefault="00525D71" w:rsidP="007E5CAB">
            <w:pPr>
              <w:spacing w:before="240"/>
              <w:rPr>
                <w:rFonts w:ascii="Arial" w:hAnsi="Arial" w:cs="Arial"/>
                <w:b/>
                <w:bCs/>
                <w:sz w:val="18"/>
              </w:rPr>
            </w:pPr>
            <w:r w:rsidRPr="00F4382A">
              <w:rPr>
                <w:rFonts w:ascii="Arial" w:hAnsi="Arial" w:cs="Arial"/>
                <w:b/>
                <w:bCs/>
                <w:sz w:val="18"/>
              </w:rPr>
              <w:t>Dados do empreendimento/atividade</w:t>
            </w:r>
          </w:p>
        </w:tc>
      </w:tr>
      <w:tr w:rsidR="00525D71" w:rsidRPr="00F4382A" w:rsidTr="00525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25D71" w:rsidRPr="00F4382A" w:rsidRDefault="00525D71" w:rsidP="007E5CAB">
            <w:pPr>
              <w:pStyle w:val="Estilo9ptAntes2ptDepoisde0ptEspaamentoentrelinha"/>
              <w:widowControl/>
              <w:autoSpaceDE w:val="0"/>
              <w:autoSpaceDN w:val="0"/>
              <w:spacing w:before="120" w:after="0"/>
              <w:textAlignment w:val="auto"/>
              <w:rPr>
                <w:rFonts w:cs="Arial"/>
                <w:szCs w:val="22"/>
              </w:rPr>
            </w:pPr>
            <w:r w:rsidRPr="00F4382A">
              <w:rPr>
                <w:rFonts w:cs="Arial"/>
              </w:rPr>
              <w:t>NOME/RAZÃO SOCIAL: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rPr>
          <w:cantSplit/>
          <w:trHeight w:val="284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LOGRADOURO: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rPr>
          <w:cantSplit/>
          <w:trHeight w:val="340"/>
        </w:trPr>
        <w:tc>
          <w:tcPr>
            <w:tcW w:w="13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NÚMERO:</w:t>
            </w:r>
          </w:p>
        </w:tc>
        <w:tc>
          <w:tcPr>
            <w:tcW w:w="1267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6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COMPLEMENTO:</w:t>
            </w:r>
          </w:p>
        </w:tc>
        <w:tc>
          <w:tcPr>
            <w:tcW w:w="1871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525D71">
            <w:pPr>
              <w:spacing w:before="120"/>
              <w:ind w:right="-113"/>
              <w:rPr>
                <w:rFonts w:ascii="Arial" w:hAnsi="Arial" w:cs="Arial"/>
                <w:b/>
                <w:bCs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BAIRRO:</w:t>
            </w:r>
          </w:p>
        </w:tc>
        <w:tc>
          <w:tcPr>
            <w:tcW w:w="2897" w:type="dxa"/>
            <w:gridSpan w:val="6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25D71" w:rsidRPr="00F4382A" w:rsidTr="00525D71">
        <w:trPr>
          <w:gridAfter w:val="1"/>
          <w:wAfter w:w="19" w:type="dxa"/>
          <w:cantSplit/>
          <w:trHeight w:val="340"/>
        </w:trPr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CEP:</w:t>
            </w:r>
          </w:p>
        </w:tc>
        <w:tc>
          <w:tcPr>
            <w:tcW w:w="1452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  <w:r w:rsidRPr="00F4382A">
              <w:rPr>
                <w:rFonts w:ascii="Arial" w:hAnsi="Arial" w:cs="Arial"/>
                <w:sz w:val="18"/>
              </w:rPr>
              <w:t>MUNICÍPIO:</w:t>
            </w:r>
          </w:p>
        </w:tc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F4382A">
              <w:rPr>
                <w:rFonts w:ascii="Arial" w:hAnsi="Arial" w:cs="Arial"/>
                <w:b/>
                <w:bCs/>
                <w:sz w:val="18"/>
              </w:rPr>
              <w:t>Florianópolis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F4382A">
              <w:rPr>
                <w:rFonts w:ascii="Arial" w:hAnsi="Arial" w:cs="Arial"/>
                <w:sz w:val="18"/>
              </w:rPr>
              <w:t>UF:</w:t>
            </w:r>
          </w:p>
        </w:tc>
        <w:tc>
          <w:tcPr>
            <w:tcW w:w="37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F4382A">
              <w:rPr>
                <w:rFonts w:ascii="Arial" w:hAnsi="Arial" w:cs="Arial"/>
                <w:b/>
                <w:bCs/>
                <w:sz w:val="18"/>
              </w:rPr>
              <w:t>SC</w:t>
            </w:r>
          </w:p>
        </w:tc>
      </w:tr>
      <w:tr w:rsidR="00525D71" w:rsidRPr="00F4382A" w:rsidTr="00525D71">
        <w:trPr>
          <w:cantSplit/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Pr="00F4382A" w:rsidRDefault="00525D71" w:rsidP="007E5CAB">
            <w:pPr>
              <w:spacing w:before="120"/>
              <w:rPr>
                <w:rFonts w:ascii="Arial" w:hAnsi="Arial" w:cs="Arial"/>
                <w:b/>
                <w:bCs/>
                <w:sz w:val="18"/>
              </w:rPr>
            </w:pPr>
            <w:r w:rsidRPr="002246AC">
              <w:rPr>
                <w:rFonts w:ascii="Arial" w:hAnsi="Arial" w:cs="Arial"/>
                <w:b/>
                <w:sz w:val="18"/>
              </w:rPr>
              <w:t>INSCRIÇÃO IMOBILIÁRIA: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25D71" w:rsidTr="00525D7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45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25D71" w:rsidRDefault="00525D71" w:rsidP="007E5CAB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iCs w:val="0"/>
                <w:sz w:val="18"/>
                <w:szCs w:val="22"/>
                <w:lang w:val="pt-PT"/>
              </w:rPr>
            </w:pPr>
            <w:r>
              <w:rPr>
                <w:iCs w:val="0"/>
                <w:sz w:val="18"/>
                <w:szCs w:val="22"/>
                <w:lang w:val="pt-PT"/>
              </w:rPr>
              <w:t xml:space="preserve">Coordenadas Planas UTM (DATUM SIRGAS 2000) 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25D71" w:rsidRDefault="00525D71" w:rsidP="007E5CAB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iCs w:val="0"/>
                <w:sz w:val="18"/>
                <w:szCs w:val="22"/>
                <w:lang w:val="pt-PT"/>
              </w:rPr>
            </w:pPr>
            <w:r>
              <w:rPr>
                <w:iCs w:val="0"/>
                <w:sz w:val="18"/>
                <w:szCs w:val="22"/>
                <w:lang w:val="pt-PT"/>
              </w:rPr>
              <w:t xml:space="preserve">X: </w:t>
            </w: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  <w:tc>
          <w:tcPr>
            <w:tcW w:w="2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5D71" w:rsidRDefault="00525D71" w:rsidP="007E5CAB">
            <w:pPr>
              <w:pStyle w:val="EstiloTtulo2Itlico"/>
              <w:keepNext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before="120" w:after="0"/>
              <w:rPr>
                <w:iCs w:val="0"/>
                <w:sz w:val="18"/>
                <w:szCs w:val="22"/>
                <w:lang w:val="pt-PT"/>
              </w:rPr>
            </w:pPr>
            <w:r>
              <w:rPr>
                <w:iCs w:val="0"/>
                <w:sz w:val="18"/>
                <w:szCs w:val="22"/>
                <w:lang w:val="pt-PT"/>
              </w:rPr>
              <w:t>Y: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  <w:noProof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</w:p>
        </w:tc>
      </w:tr>
      <w:tr w:rsidR="00525D71" w:rsidTr="00525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9843" w:type="dxa"/>
            <w:gridSpan w:val="27"/>
          </w:tcPr>
          <w:p w:rsidR="00525D71" w:rsidRPr="00F4382A" w:rsidRDefault="00525D71" w:rsidP="002246AC">
            <w:pPr>
              <w:spacing w:before="240" w:line="360" w:lineRule="auto"/>
              <w:jc w:val="center"/>
              <w:rPr>
                <w:rFonts w:ascii="Arial" w:hAnsi="Arial" w:cs="Arial"/>
                <w:b/>
                <w:bCs/>
                <w:iCs/>
                <w:sz w:val="18"/>
              </w:rPr>
            </w:pPr>
            <w:r w:rsidRPr="00525D71">
              <w:rPr>
                <w:rFonts w:ascii="Arial" w:hAnsi="Arial" w:cs="Arial"/>
                <w:b/>
                <w:bCs/>
                <w:snapToGrid w:val="0"/>
              </w:rPr>
              <w:t>Esta declaração tem sua validade de acordo com o prazo de validade indicado na Anotação de Responsabilidade ou Função Técnica, contado a partir da data de sua emissão.</w:t>
            </w:r>
          </w:p>
        </w:tc>
      </w:tr>
      <w:tr w:rsidR="00525D71" w:rsidTr="00525D71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25D71" w:rsidRPr="00F4382A" w:rsidRDefault="00525D71" w:rsidP="007E5CAB">
            <w:p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4382A">
              <w:rPr>
                <w:rFonts w:ascii="Arial" w:hAnsi="Arial" w:cs="Arial"/>
                <w:b/>
                <w:sz w:val="18"/>
                <w:szCs w:val="18"/>
              </w:rPr>
              <w:t>Assinatura</w:t>
            </w:r>
          </w:p>
        </w:tc>
      </w:tr>
      <w:tr w:rsidR="00525D71" w:rsidTr="00525D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hRule="exact" w:val="454"/>
        </w:trPr>
        <w:tc>
          <w:tcPr>
            <w:tcW w:w="1577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525D71" w:rsidRDefault="00525D71" w:rsidP="007E5CAB">
            <w:pPr>
              <w:spacing w:before="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e data</w:t>
            </w:r>
          </w:p>
        </w:tc>
        <w:tc>
          <w:tcPr>
            <w:tcW w:w="3060" w:type="dxa"/>
            <w:gridSpan w:val="10"/>
            <w:tcBorders>
              <w:top w:val="nil"/>
              <w:bottom w:val="dashed" w:sz="4" w:space="0" w:color="auto"/>
            </w:tcBorders>
            <w:vAlign w:val="center"/>
          </w:tcPr>
          <w:p w:rsidR="00525D71" w:rsidRDefault="00525D71" w:rsidP="007E5CAB">
            <w:pPr>
              <w:spacing w:before="80"/>
              <w:jc w:val="right"/>
              <w:rPr>
                <w:rFonts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cs="Arial"/>
                <w:sz w:val="18"/>
              </w:rPr>
              <w:t>,</w:t>
            </w:r>
          </w:p>
        </w:tc>
        <w:tc>
          <w:tcPr>
            <w:tcW w:w="749" w:type="dxa"/>
            <w:tcBorders>
              <w:top w:val="nil"/>
              <w:bottom w:val="dashed" w:sz="4" w:space="0" w:color="auto"/>
            </w:tcBorders>
            <w:vAlign w:val="center"/>
          </w:tcPr>
          <w:p w:rsidR="00525D71" w:rsidRDefault="00525D71" w:rsidP="007E5CAB">
            <w:pPr>
              <w:spacing w:before="80"/>
              <w:rPr>
                <w:rFonts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bottom w:val="nil"/>
            </w:tcBorders>
            <w:vAlign w:val="center"/>
          </w:tcPr>
          <w:p w:rsidR="00525D71" w:rsidRDefault="00525D71" w:rsidP="007E5CAB">
            <w:pPr>
              <w:spacing w:before="80"/>
              <w:ind w:left="-713"/>
              <w:jc w:val="right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de</w:t>
            </w:r>
            <w:proofErr w:type="gramEnd"/>
          </w:p>
        </w:tc>
        <w:tc>
          <w:tcPr>
            <w:tcW w:w="2222" w:type="dxa"/>
            <w:gridSpan w:val="6"/>
            <w:tcBorders>
              <w:top w:val="nil"/>
              <w:bottom w:val="dashed" w:sz="4" w:space="0" w:color="auto"/>
            </w:tcBorders>
            <w:vAlign w:val="center"/>
          </w:tcPr>
          <w:p w:rsidR="00525D71" w:rsidRDefault="00525D71" w:rsidP="007E5CAB">
            <w:pPr>
              <w:spacing w:before="80"/>
              <w:rPr>
                <w:rFonts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41" w:type="dxa"/>
            <w:gridSpan w:val="2"/>
            <w:tcBorders>
              <w:bottom w:val="nil"/>
            </w:tcBorders>
            <w:vAlign w:val="center"/>
          </w:tcPr>
          <w:p w:rsidR="00525D71" w:rsidRDefault="00525D71" w:rsidP="007E5CAB">
            <w:pPr>
              <w:spacing w:before="80"/>
              <w:ind w:left="-720"/>
              <w:jc w:val="right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de</w:t>
            </w:r>
            <w:proofErr w:type="gramEnd"/>
          </w:p>
        </w:tc>
        <w:tc>
          <w:tcPr>
            <w:tcW w:w="1363" w:type="dxa"/>
            <w:gridSpan w:val="2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525D71" w:rsidRDefault="00525D71" w:rsidP="007E5CAB">
            <w:pPr>
              <w:spacing w:before="80"/>
              <w:rPr>
                <w:rFonts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525D71" w:rsidTr="00525D71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</w:tblBorders>
        </w:tblPrEx>
        <w:trPr>
          <w:cantSplit/>
          <w:trHeight w:val="340"/>
        </w:trPr>
        <w:tc>
          <w:tcPr>
            <w:tcW w:w="9843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5D71" w:rsidRDefault="00525D71" w:rsidP="007E5CAB">
            <w:pPr>
              <w:spacing w:before="480"/>
              <w:jc w:val="center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.....................................................................</w:t>
            </w:r>
          </w:p>
          <w:p w:rsidR="00525D71" w:rsidRPr="003848D6" w:rsidRDefault="00525D71" w:rsidP="007E5CAB">
            <w:pPr>
              <w:spacing w:before="40"/>
              <w:jc w:val="center"/>
              <w:rPr>
                <w:rFonts w:ascii="Arial" w:hAnsi="Arial" w:cs="Arial"/>
              </w:rPr>
            </w:pPr>
            <w:r w:rsidRPr="003848D6">
              <w:rPr>
                <w:rFonts w:ascii="Arial" w:hAnsi="Arial" w:cs="Arial"/>
                <w:szCs w:val="18"/>
              </w:rPr>
              <w:t xml:space="preserve">Assinatura </w:t>
            </w:r>
            <w:proofErr w:type="gramStart"/>
            <w:r w:rsidRPr="003848D6">
              <w:rPr>
                <w:rFonts w:ascii="Arial" w:hAnsi="Arial" w:cs="Arial"/>
                <w:szCs w:val="18"/>
              </w:rPr>
              <w:t>do(</w:t>
            </w:r>
            <w:proofErr w:type="gramEnd"/>
            <w:r w:rsidRPr="003848D6">
              <w:rPr>
                <w:rFonts w:ascii="Arial" w:hAnsi="Arial" w:cs="Arial"/>
                <w:szCs w:val="18"/>
              </w:rPr>
              <w:t xml:space="preserve">a) </w:t>
            </w:r>
            <w:r w:rsidRPr="003848D6">
              <w:rPr>
                <w:rFonts w:ascii="Arial" w:hAnsi="Arial" w:cs="Arial"/>
                <w:szCs w:val="22"/>
              </w:rPr>
              <w:t>Responsável Técnico(a)</w:t>
            </w:r>
          </w:p>
        </w:tc>
      </w:tr>
    </w:tbl>
    <w:p w:rsidR="008179AE" w:rsidRDefault="008179AE"/>
    <w:sectPr w:rsidR="008179AE" w:rsidSect="00D14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3088A"/>
    <w:multiLevelType w:val="multilevel"/>
    <w:tmpl w:val="6D0E3E36"/>
    <w:lvl w:ilvl="0">
      <w:start w:val="5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Ttulo2"/>
      <w:lvlText w:val="6.4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none"/>
      <w:pStyle w:val="Ttulo3"/>
      <w:lvlText w:val="1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RSEUWDVTULKWCltXUfMJx7D6uV+QG4RDu0AyjRu+KhpggxBlq2JmN4ubITpS0vjsaj8Y0EO5Gy00wTDieat1w==" w:salt="XKGOsbXAOF7DIkcGgbBSp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4F"/>
    <w:rsid w:val="001D02E2"/>
    <w:rsid w:val="002246AC"/>
    <w:rsid w:val="002D3032"/>
    <w:rsid w:val="004F475E"/>
    <w:rsid w:val="00525D71"/>
    <w:rsid w:val="00607E43"/>
    <w:rsid w:val="00754DF7"/>
    <w:rsid w:val="008179AE"/>
    <w:rsid w:val="009201F7"/>
    <w:rsid w:val="00A21C4F"/>
    <w:rsid w:val="00AC2668"/>
    <w:rsid w:val="00B213B8"/>
    <w:rsid w:val="00D1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1D4A2-B669-4BAC-9F9D-5791ADDB4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21C4F"/>
    <w:pPr>
      <w:keepNext/>
      <w:numPr>
        <w:numId w:val="1"/>
      </w:numPr>
      <w:spacing w:before="480" w:after="240"/>
      <w:outlineLvl w:val="0"/>
    </w:pPr>
    <w:rPr>
      <w:rFonts w:ascii="Arial" w:hAnsi="Arial" w:cs="Arial"/>
      <w:b/>
      <w:bCs/>
      <w:color w:val="000080"/>
      <w:kern w:val="32"/>
      <w:sz w:val="20"/>
      <w:szCs w:val="32"/>
    </w:rPr>
  </w:style>
  <w:style w:type="paragraph" w:styleId="Ttulo2">
    <w:name w:val="heading 2"/>
    <w:basedOn w:val="Normal"/>
    <w:next w:val="Normal"/>
    <w:link w:val="Ttulo2Char"/>
    <w:qFormat/>
    <w:rsid w:val="00A21C4F"/>
    <w:pPr>
      <w:keepNext/>
      <w:numPr>
        <w:ilvl w:val="1"/>
        <w:numId w:val="1"/>
      </w:numPr>
      <w:spacing w:before="240" w:after="12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Ttulo3">
    <w:name w:val="heading 3"/>
    <w:basedOn w:val="Normal"/>
    <w:next w:val="Normal"/>
    <w:link w:val="Ttulo3Char"/>
    <w:qFormat/>
    <w:rsid w:val="00A21C4F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bCs/>
      <w:i/>
      <w:sz w:val="20"/>
      <w:szCs w:val="26"/>
    </w:rPr>
  </w:style>
  <w:style w:type="paragraph" w:styleId="Ttulo4">
    <w:name w:val="heading 4"/>
    <w:basedOn w:val="Normal"/>
    <w:next w:val="Normal"/>
    <w:link w:val="Ttulo4Char"/>
    <w:qFormat/>
    <w:rsid w:val="00A21C4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A21C4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A21C4F"/>
    <w:pPr>
      <w:keepNext/>
      <w:numPr>
        <w:ilvl w:val="5"/>
        <w:numId w:val="1"/>
      </w:numPr>
      <w:jc w:val="both"/>
      <w:outlineLvl w:val="5"/>
    </w:pPr>
    <w:rPr>
      <w:rFonts w:ascii="Arial" w:hAnsi="Arial"/>
      <w:b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A21C4F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qFormat/>
    <w:rsid w:val="00A21C4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har"/>
    <w:qFormat/>
    <w:rsid w:val="00A21C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21C4F"/>
    <w:rPr>
      <w:rFonts w:ascii="Arial" w:eastAsia="Times New Roman" w:hAnsi="Arial" w:cs="Arial"/>
      <w:b/>
      <w:bCs/>
      <w:color w:val="000080"/>
      <w:kern w:val="32"/>
      <w:sz w:val="20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21C4F"/>
    <w:rPr>
      <w:rFonts w:ascii="Arial" w:eastAsia="Times New Roman" w:hAnsi="Arial" w:cs="Arial"/>
      <w:b/>
      <w:bCs/>
      <w:iCs/>
      <w:sz w:val="20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A21C4F"/>
    <w:rPr>
      <w:rFonts w:ascii="Arial" w:eastAsia="Times New Roman" w:hAnsi="Arial" w:cs="Arial"/>
      <w:b/>
      <w:bCs/>
      <w:i/>
      <w:sz w:val="20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A21C4F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A21C4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A21C4F"/>
    <w:rPr>
      <w:rFonts w:ascii="Arial" w:eastAsia="Times New Roman" w:hAnsi="Arial" w:cs="Times New Roman"/>
      <w:b/>
      <w:color w:val="000000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A21C4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A21C4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21C4F"/>
    <w:rPr>
      <w:rFonts w:ascii="Arial" w:eastAsia="Times New Roman" w:hAnsi="Arial" w:cs="Arial"/>
      <w:lang w:eastAsia="pt-BR"/>
    </w:rPr>
  </w:style>
  <w:style w:type="paragraph" w:customStyle="1" w:styleId="Estilo9ptAntes2ptDepoisde0ptEspaamentoentrelinha">
    <w:name w:val="Estilo 9 pt Antes:  2 pt Depois de:  0 pt Espaçamento entre linha..."/>
    <w:basedOn w:val="Normal"/>
    <w:rsid w:val="00A21C4F"/>
    <w:pPr>
      <w:widowControl w:val="0"/>
      <w:adjustRightInd w:val="0"/>
      <w:spacing w:before="40" w:after="2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EstiloTtulo2Itlico">
    <w:name w:val="Estilo Título 2 + Itálico"/>
    <w:basedOn w:val="Ttulo2"/>
    <w:rsid w:val="00A21C4F"/>
  </w:style>
  <w:style w:type="paragraph" w:customStyle="1" w:styleId="Nomal">
    <w:name w:val="Nomal"/>
    <w:basedOn w:val="Ttulo1"/>
    <w:rsid w:val="00A21C4F"/>
    <w:pPr>
      <w:numPr>
        <w:numId w:val="0"/>
      </w:numPr>
      <w:spacing w:before="120" w:after="60"/>
    </w:pPr>
    <w:rPr>
      <w:bCs w:val="0"/>
      <w:color w:val="auto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Sthefanny A. Aguiar Jaques</cp:lastModifiedBy>
  <cp:revision>4</cp:revision>
  <dcterms:created xsi:type="dcterms:W3CDTF">2017-10-03T20:41:00Z</dcterms:created>
  <dcterms:modified xsi:type="dcterms:W3CDTF">2017-10-04T20:50:00Z</dcterms:modified>
</cp:coreProperties>
</file>