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31"/>
      </w:tblGrid>
      <w:tr w:rsidR="00610FD9" w:rsidRPr="00610FD9" w:rsidTr="00A120B6">
        <w:trPr>
          <w:trHeight w:val="37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6"/>
              <w:gridCol w:w="2094"/>
            </w:tblGrid>
            <w:tr w:rsidR="00A120B6" w:rsidRPr="00A120B6" w:rsidTr="00A120B6">
              <w:trPr>
                <w:trHeight w:val="375"/>
              </w:trPr>
              <w:tc>
                <w:tcPr>
                  <w:tcW w:w="7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RESPOSTA DOS RECURSOS PARA ALUNOS</w:t>
                  </w:r>
                </w:p>
              </w:tc>
            </w:tr>
            <w:tr w:rsidR="00A120B6" w:rsidRPr="00A120B6" w:rsidTr="00A120B6">
              <w:trPr>
                <w:trHeight w:val="375"/>
              </w:trPr>
              <w:tc>
                <w:tcPr>
                  <w:tcW w:w="7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EDITAL 004/FCFFC/2019</w:t>
                  </w:r>
                </w:p>
              </w:tc>
            </w:tr>
            <w:tr w:rsidR="00A120B6" w:rsidRPr="00A120B6" w:rsidTr="00A120B6">
              <w:trPr>
                <w:trHeight w:val="315"/>
              </w:trPr>
              <w:tc>
                <w:tcPr>
                  <w:tcW w:w="5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120B6" w:rsidRPr="00A120B6" w:rsidTr="00A120B6">
              <w:trPr>
                <w:trHeight w:val="390"/>
              </w:trPr>
              <w:tc>
                <w:tcPr>
                  <w:tcW w:w="582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CANDIDATO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RESULTADO</w:t>
                  </w:r>
                </w:p>
              </w:tc>
            </w:tr>
            <w:tr w:rsidR="00A120B6" w:rsidRPr="00A120B6" w:rsidTr="00A120B6">
              <w:trPr>
                <w:trHeight w:val="300"/>
              </w:trPr>
              <w:tc>
                <w:tcPr>
                  <w:tcW w:w="58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JOSÉ ROBERTO ALVES DE SÁ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DEFERIDO</w:t>
                  </w:r>
                </w:p>
              </w:tc>
            </w:tr>
            <w:tr w:rsidR="00A120B6" w:rsidRPr="00A120B6" w:rsidTr="00A120B6">
              <w:trPr>
                <w:trHeight w:val="300"/>
              </w:trPr>
              <w:tc>
                <w:tcPr>
                  <w:tcW w:w="58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NICOLE LICYANE VARELA DA SILVA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DEFERIDO</w:t>
                  </w:r>
                </w:p>
              </w:tc>
            </w:tr>
            <w:tr w:rsidR="00A120B6" w:rsidRPr="00A120B6" w:rsidTr="00A120B6">
              <w:trPr>
                <w:trHeight w:val="300"/>
              </w:trPr>
              <w:tc>
                <w:tcPr>
                  <w:tcW w:w="58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SAMIRA MANSUR ELIAS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INDEFERIDO</w:t>
                  </w:r>
                </w:p>
              </w:tc>
            </w:tr>
            <w:tr w:rsidR="00A120B6" w:rsidRPr="00A120B6" w:rsidTr="00A120B6">
              <w:trPr>
                <w:trHeight w:val="300"/>
              </w:trPr>
              <w:tc>
                <w:tcPr>
                  <w:tcW w:w="58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EMANUELE ROSA DE SÁ SANCHES ANDRADE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INDEFERIDO</w:t>
                  </w:r>
                </w:p>
              </w:tc>
            </w:tr>
            <w:tr w:rsidR="00A120B6" w:rsidRPr="00A120B6" w:rsidTr="00A120B6">
              <w:trPr>
                <w:trHeight w:val="315"/>
              </w:trPr>
              <w:tc>
                <w:tcPr>
                  <w:tcW w:w="58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ALEX BARLACH ALBERTINI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0B6" w:rsidRPr="00A120B6" w:rsidRDefault="00A120B6" w:rsidP="00A12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120B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DEFERIDO</w:t>
                  </w:r>
                </w:p>
              </w:tc>
            </w:tr>
          </w:tbl>
          <w:p w:rsidR="00610FD9" w:rsidRPr="00610FD9" w:rsidRDefault="00610FD9" w:rsidP="00610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610FD9" w:rsidRPr="00610FD9" w:rsidTr="00A120B6">
        <w:trPr>
          <w:trHeight w:val="37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FD9" w:rsidRPr="00610FD9" w:rsidRDefault="00610FD9" w:rsidP="00610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</w:p>
        </w:tc>
      </w:tr>
      <w:tr w:rsidR="00610FD9" w:rsidRPr="00610FD9" w:rsidTr="00A120B6">
        <w:trPr>
          <w:trHeight w:val="31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FD9" w:rsidRPr="00610FD9" w:rsidRDefault="00610FD9" w:rsidP="00610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FD9" w:rsidRPr="00610FD9" w:rsidRDefault="00610FD9" w:rsidP="0061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20B6" w:rsidRPr="00610FD9" w:rsidTr="00A120B6">
        <w:trPr>
          <w:trHeight w:val="31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6" w:rsidRPr="00610FD9" w:rsidRDefault="00A120B6" w:rsidP="00610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6" w:rsidRPr="00610FD9" w:rsidRDefault="00A120B6" w:rsidP="0061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0FD9" w:rsidRPr="00610FD9" w:rsidTr="00A120B6">
        <w:trPr>
          <w:trHeight w:val="30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FD9" w:rsidRPr="00610FD9" w:rsidRDefault="00610FD9" w:rsidP="00610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FD9" w:rsidRPr="00610FD9" w:rsidRDefault="00610FD9" w:rsidP="0061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F027D" w:rsidRDefault="00610FD9" w:rsidP="00610FD9">
      <w:pPr>
        <w:jc w:val="both"/>
      </w:pPr>
      <w:r>
        <w:t>EXTRATO – RESULTADO DE RECURSO REFERENTE AO EDITAL Nº 004</w:t>
      </w:r>
      <w:r>
        <w:t xml:space="preserve">/FCFFC/2019, DE 14 DE MAIO DE 2019 – O SECRETÁRIO MUNICIPAL DE CULTURA, ESPORTE E JUVENTUDE E A SUPERINTENDENTE DA FUNDAÇÃO CULTURAL DE FLORIANÓPOLIS FRANKLIN CASCAES, no uso das suas atribuições, Resolvem: dar publicidade à nominata dos candidatos que </w:t>
      </w:r>
      <w:r>
        <w:t>entraram com recurso atinente ao Edital 004</w:t>
      </w:r>
      <w:r>
        <w:t>/FCF</w:t>
      </w:r>
      <w:r>
        <w:t>FC/2019 - Seleção de Alunos</w:t>
      </w:r>
      <w:r>
        <w:t xml:space="preserve"> para a Escola Livre de Artes – ELA.</w:t>
      </w:r>
    </w:p>
    <w:sectPr w:rsidR="00DF0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D9"/>
    <w:rsid w:val="00610FD9"/>
    <w:rsid w:val="00A120B6"/>
    <w:rsid w:val="00D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E031"/>
  <w15:chartTrackingRefBased/>
  <w15:docId w15:val="{5591A86E-1D50-4A31-8C51-60E2EEFD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Natany</dc:creator>
  <cp:keywords/>
  <dc:description/>
  <cp:lastModifiedBy>Natany</cp:lastModifiedBy>
  <cp:revision>2</cp:revision>
  <dcterms:created xsi:type="dcterms:W3CDTF">2019-06-28T19:07:00Z</dcterms:created>
  <dcterms:modified xsi:type="dcterms:W3CDTF">2019-06-28T19:17:00Z</dcterms:modified>
</cp:coreProperties>
</file>