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CA" w:rsidRPr="005A137B" w:rsidRDefault="006C58CA" w:rsidP="006D1C8E">
      <w:pPr>
        <w:jc w:val="center"/>
        <w:rPr>
          <w:rFonts w:ascii="Calibri" w:hAnsi="Calibri"/>
          <w:b/>
        </w:rPr>
      </w:pPr>
    </w:p>
    <w:p w:rsidR="006C58CA" w:rsidRPr="005A137B" w:rsidRDefault="006C58CA" w:rsidP="006D1C8E">
      <w:pPr>
        <w:jc w:val="center"/>
        <w:rPr>
          <w:rFonts w:ascii="Calibri" w:hAnsi="Calibri"/>
          <w:b/>
        </w:rPr>
      </w:pPr>
      <w:r w:rsidRPr="005A137B">
        <w:rPr>
          <w:rFonts w:ascii="Calibri" w:hAnsi="Calibri"/>
          <w:b/>
        </w:rPr>
        <w:t xml:space="preserve">EDITAL DE CHAMADA PÚBLICA N° </w:t>
      </w:r>
      <w:r w:rsidRPr="00494A3C">
        <w:rPr>
          <w:rFonts w:ascii="Calibri" w:hAnsi="Calibri"/>
          <w:b/>
        </w:rPr>
        <w:t>010</w:t>
      </w:r>
      <w:r w:rsidRPr="005A137B">
        <w:rPr>
          <w:rFonts w:ascii="Calibri" w:hAnsi="Calibri"/>
          <w:b/>
        </w:rPr>
        <w:t>/201</w:t>
      </w:r>
      <w:r>
        <w:rPr>
          <w:rFonts w:ascii="Calibri" w:hAnsi="Calibri"/>
          <w:b/>
        </w:rPr>
        <w:t>3</w:t>
      </w:r>
      <w:r w:rsidRPr="005A137B">
        <w:rPr>
          <w:rFonts w:ascii="Calibri" w:hAnsi="Calibri"/>
          <w:b/>
        </w:rPr>
        <w:t>/SMS/PMF</w:t>
      </w:r>
    </w:p>
    <w:p w:rsidR="006C58CA" w:rsidRPr="005A137B" w:rsidRDefault="006C58CA" w:rsidP="006D1C8E">
      <w:pPr>
        <w:jc w:val="center"/>
        <w:rPr>
          <w:rFonts w:ascii="Calibri" w:hAnsi="Calibri"/>
          <w:b/>
        </w:rPr>
      </w:pP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numPr>
          <w:ilvl w:val="0"/>
          <w:numId w:val="3"/>
        </w:numPr>
        <w:tabs>
          <w:tab w:val="clear" w:pos="720"/>
        </w:tabs>
        <w:ind w:left="360"/>
        <w:jc w:val="both"/>
        <w:rPr>
          <w:rFonts w:ascii="Calibri" w:hAnsi="Calibri"/>
          <w:b/>
        </w:rPr>
      </w:pPr>
      <w:r w:rsidRPr="005A137B">
        <w:rPr>
          <w:rFonts w:ascii="Calibri" w:hAnsi="Calibri"/>
          <w:b/>
        </w:rPr>
        <w:t>DO OBJETO</w:t>
      </w:r>
    </w:p>
    <w:p w:rsidR="006C58CA" w:rsidRPr="005A137B" w:rsidRDefault="006C58CA" w:rsidP="006D1C8E">
      <w:pPr>
        <w:ind w:left="360"/>
        <w:jc w:val="both"/>
        <w:rPr>
          <w:rFonts w:ascii="Calibri" w:hAnsi="Calibri"/>
          <w:b/>
        </w:rPr>
      </w:pPr>
    </w:p>
    <w:p w:rsidR="006C58CA" w:rsidRPr="005A137B" w:rsidRDefault="006C58CA"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para realização de </w:t>
      </w:r>
      <w:r w:rsidRPr="005434E2">
        <w:rPr>
          <w:rFonts w:ascii="Verdana" w:hAnsi="Verdana"/>
          <w:b/>
          <w:sz w:val="22"/>
          <w:szCs w:val="22"/>
          <w:u w:val="single"/>
        </w:rPr>
        <w:t>Procediment</w:t>
      </w:r>
      <w:r>
        <w:rPr>
          <w:rFonts w:ascii="Verdana" w:hAnsi="Verdana"/>
          <w:b/>
          <w:sz w:val="22"/>
          <w:szCs w:val="22"/>
          <w:u w:val="single"/>
        </w:rPr>
        <w:t>os com Finalidade Diagnóstica por Endoscopia</w:t>
      </w:r>
      <w:r w:rsidRPr="005A137B">
        <w:rPr>
          <w:rFonts w:ascii="Calibri" w:hAnsi="Calibri"/>
        </w:rPr>
        <w:t xml:space="preserve">, conforme descrição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5A137B">
        <w:rPr>
          <w:rFonts w:ascii="Calibri" w:hAnsi="Calibri"/>
          <w:b/>
          <w:u w:val="single"/>
        </w:rPr>
        <w:t>SIGTAP</w:t>
      </w:r>
      <w:r w:rsidRPr="005A137B">
        <w:rPr>
          <w:rFonts w:ascii="Calibri" w:hAnsi="Calibri"/>
        </w:rPr>
        <w:t xml:space="preserve"> – Sistema de Gerenciamento da Tabela de Procedimentos, Medicamentos, Órteses,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xml:space="preserve">) apresenta a descrição detalhada da necessidade da Secretaria Municipal de Saúde para </w:t>
      </w:r>
      <w:r w:rsidRPr="005434E2">
        <w:rPr>
          <w:rFonts w:ascii="Verdana" w:hAnsi="Verdana"/>
          <w:b/>
          <w:sz w:val="22"/>
          <w:szCs w:val="22"/>
          <w:u w:val="single"/>
        </w:rPr>
        <w:t xml:space="preserve">Procedimentos com Finalidade Diagnóstica </w:t>
      </w:r>
      <w:r>
        <w:rPr>
          <w:rFonts w:ascii="Verdana" w:hAnsi="Verdana"/>
          <w:b/>
          <w:sz w:val="22"/>
          <w:szCs w:val="22"/>
          <w:u w:val="single"/>
        </w:rPr>
        <w:t>por Endoscopia</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sidRPr="005A137B">
        <w:rPr>
          <w:rFonts w:ascii="Calibri" w:hAnsi="Calibri" w:cs="Tahoma"/>
        </w:rPr>
        <w:t>.</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6C58CA" w:rsidRPr="005A137B" w:rsidRDefault="006C58CA" w:rsidP="006D1C8E">
      <w:pPr>
        <w:ind w:left="360"/>
        <w:jc w:val="both"/>
        <w:rPr>
          <w:rFonts w:ascii="Calibri" w:hAnsi="Calibri"/>
          <w:b/>
        </w:rPr>
      </w:pPr>
    </w:p>
    <w:p w:rsidR="006C58CA" w:rsidRPr="005A137B" w:rsidRDefault="006C58CA" w:rsidP="006D1C8E">
      <w:pPr>
        <w:jc w:val="both"/>
        <w:rPr>
          <w:rFonts w:ascii="Calibri" w:hAnsi="Calibri" w:cs="Arial"/>
        </w:rPr>
      </w:pPr>
      <w:r w:rsidRPr="005A137B">
        <w:rPr>
          <w:rFonts w:ascii="Calibri" w:hAnsi="Calibri" w:cs="Arial"/>
        </w:rPr>
        <w:t>Constituição Federal, arts. 37, XXIII e 199; Lei 8.080/90, arts. 24 e seguintes; Lei 8.666/93 e alterações.</w:t>
      </w:r>
    </w:p>
    <w:p w:rsidR="006C58CA" w:rsidRPr="005A137B" w:rsidRDefault="006C58CA" w:rsidP="006D1C8E">
      <w:pPr>
        <w:jc w:val="both"/>
        <w:rPr>
          <w:rFonts w:ascii="Calibri" w:hAnsi="Calibri" w:cs="Arial"/>
        </w:rPr>
      </w:pPr>
    </w:p>
    <w:p w:rsidR="006C58CA" w:rsidRPr="005A137B" w:rsidRDefault="006C58CA" w:rsidP="006D1C8E">
      <w:pPr>
        <w:jc w:val="both"/>
        <w:rPr>
          <w:rFonts w:ascii="Calibri" w:hAnsi="Calibri" w:cs="Arial"/>
        </w:rPr>
      </w:pPr>
    </w:p>
    <w:p w:rsidR="006C58CA" w:rsidRPr="005A137B" w:rsidRDefault="006C58CA" w:rsidP="006D1C8E">
      <w:pPr>
        <w:jc w:val="both"/>
        <w:rPr>
          <w:rFonts w:ascii="Calibri" w:hAnsi="Calibri"/>
          <w:b/>
        </w:rPr>
      </w:pPr>
      <w:r w:rsidRPr="005A137B">
        <w:rPr>
          <w:rFonts w:ascii="Calibri" w:hAnsi="Calibri"/>
          <w:b/>
        </w:rPr>
        <w:t xml:space="preserve">3. DA APRESENTAÇÃO DA DOCUMENTAÇÃO </w:t>
      </w: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F1546E">
        <w:rPr>
          <w:rFonts w:ascii="Calibri" w:hAnsi="Calibri"/>
          <w:b/>
          <w:color w:val="000000"/>
        </w:rPr>
        <w:t xml:space="preserve">até o dia </w:t>
      </w:r>
      <w:r>
        <w:rPr>
          <w:rFonts w:ascii="Calibri" w:hAnsi="Calibri"/>
          <w:b/>
          <w:color w:val="000000"/>
        </w:rPr>
        <w:t>30 de setembro</w:t>
      </w:r>
      <w:r w:rsidRPr="00F1546E">
        <w:rPr>
          <w:rFonts w:ascii="Calibri" w:hAnsi="Calibri"/>
          <w:b/>
          <w:color w:val="000000"/>
        </w:rPr>
        <w:t xml:space="preserve"> de 2013,</w:t>
      </w:r>
      <w:r w:rsidRPr="00A2387D">
        <w:rPr>
          <w:rFonts w:ascii="Calibri" w:hAnsi="Calibri"/>
          <w:b/>
          <w:color w:val="FF0000"/>
        </w:rPr>
        <w:t xml:space="preserve"> </w:t>
      </w:r>
      <w:r w:rsidRPr="003D6205">
        <w:rPr>
          <w:rFonts w:ascii="Calibri" w:hAnsi="Calibri"/>
          <w:b/>
          <w:color w:val="000000"/>
        </w:rPr>
        <w:t>das 08h00min as 12h00min e das 14h00min as 18h00min</w:t>
      </w:r>
      <w:r w:rsidRPr="003D6205">
        <w:rPr>
          <w:rFonts w:ascii="Calibri" w:hAnsi="Calibri"/>
          <w:color w:val="000000"/>
        </w:rPr>
        <w:t>, na Sala da Gerência de Contratos e Convênios da Secretaria Municipal de Saúde de Florianópolis,</w:t>
      </w:r>
      <w:r w:rsidRPr="005A137B">
        <w:rPr>
          <w:rFonts w:ascii="Calibri" w:hAnsi="Calibri"/>
        </w:rPr>
        <w:t xml:space="preserve"> situada na Av. Henrique da Silva Fontes, 6100 – Trindade, Florianópolis/SC, da seguinte forma:</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b/>
        </w:rPr>
      </w:pPr>
      <w:r w:rsidRPr="005A137B">
        <w:rPr>
          <w:rFonts w:ascii="Calibri" w:hAnsi="Calibri"/>
          <w:b/>
        </w:rPr>
        <w:t xml:space="preserve">3.1 – DOCUMENTOS DE HABILITAÇÃO </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6C58CA" w:rsidRPr="005A137B" w:rsidRDefault="006C58CA" w:rsidP="006D1C8E">
      <w:pPr>
        <w:jc w:val="both"/>
        <w:rPr>
          <w:rFonts w:ascii="Calibri" w:hAnsi="Calibri"/>
          <w:b/>
        </w:rPr>
      </w:pPr>
    </w:p>
    <w:p w:rsidR="006C58CA" w:rsidRPr="005A137B" w:rsidRDefault="006C58CA" w:rsidP="0015290E">
      <w:pPr>
        <w:pStyle w:val="BodyText"/>
        <w:spacing w:before="120"/>
        <w:jc w:val="center"/>
        <w:rPr>
          <w:rFonts w:ascii="Calibri" w:hAnsi="Calibri" w:cs="Arial"/>
          <w:b/>
          <w:sz w:val="24"/>
          <w:szCs w:val="24"/>
        </w:rPr>
      </w:pPr>
      <w:r>
        <w:rPr>
          <w:noProof/>
        </w:rPr>
        <w:pict>
          <v:rect id="_x0000_s1027" style="position:absolute;left:0;text-align:left;margin-left:0;margin-top:2.1pt;width:440.7pt;height:97.95pt;z-index:-251658240"/>
        </w:pict>
      </w:r>
      <w:r w:rsidRPr="005A137B">
        <w:rPr>
          <w:rFonts w:ascii="Calibri" w:hAnsi="Calibri" w:cs="Arial"/>
          <w:b/>
          <w:caps/>
          <w:sz w:val="24"/>
          <w:szCs w:val="24"/>
        </w:rPr>
        <w:t xml:space="preserve">Envelope </w:t>
      </w:r>
      <w:r w:rsidRPr="005A137B">
        <w:rPr>
          <w:rFonts w:ascii="Calibri" w:hAnsi="Calibri" w:cs="Arial"/>
          <w:b/>
          <w:sz w:val="24"/>
          <w:szCs w:val="24"/>
        </w:rPr>
        <w:t>01 – DOCUMENTAÇÃO DE HABILITAÇÃO</w:t>
      </w:r>
    </w:p>
    <w:p w:rsidR="006C58CA" w:rsidRPr="005A137B" w:rsidRDefault="006C58CA" w:rsidP="0015290E">
      <w:pPr>
        <w:pStyle w:val="BodyText"/>
        <w:jc w:val="center"/>
        <w:rPr>
          <w:rFonts w:ascii="Calibri" w:hAnsi="Calibri" w:cs="Arial"/>
          <w:sz w:val="24"/>
          <w:szCs w:val="24"/>
        </w:rPr>
      </w:pPr>
      <w:r w:rsidRPr="005A137B">
        <w:rPr>
          <w:rFonts w:ascii="Calibri" w:hAnsi="Calibri" w:cs="Arial"/>
          <w:sz w:val="24"/>
          <w:szCs w:val="24"/>
        </w:rPr>
        <w:t>SECRETARIA MUNICIPAL DE SAÚDE</w:t>
      </w:r>
    </w:p>
    <w:p w:rsidR="006C58CA" w:rsidRPr="005A137B" w:rsidRDefault="006C58CA" w:rsidP="0015290E">
      <w:pPr>
        <w:pStyle w:val="BodyText"/>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6C58CA" w:rsidRDefault="006C58CA" w:rsidP="0015290E">
      <w:pPr>
        <w:pStyle w:val="BodyText"/>
        <w:jc w:val="center"/>
        <w:rPr>
          <w:rFonts w:ascii="Calibri" w:hAnsi="Calibri" w:cs="Arial"/>
          <w:i/>
          <w:sz w:val="24"/>
          <w:szCs w:val="24"/>
        </w:rPr>
      </w:pPr>
      <w:r w:rsidRPr="005A137B">
        <w:rPr>
          <w:rFonts w:ascii="Calibri" w:hAnsi="Calibri" w:cs="Arial"/>
          <w:b/>
          <w:sz w:val="24"/>
          <w:szCs w:val="24"/>
        </w:rPr>
        <w:t xml:space="preserve">EDITAL DE CHAMADA PÚBLICA </w:t>
      </w:r>
      <w:r w:rsidRPr="00494A3C">
        <w:rPr>
          <w:rFonts w:ascii="Calibri" w:hAnsi="Calibri" w:cs="Arial"/>
          <w:b/>
          <w:sz w:val="24"/>
          <w:szCs w:val="24"/>
        </w:rPr>
        <w:t>Nº 010/</w:t>
      </w:r>
      <w:r w:rsidRPr="005A137B">
        <w:rPr>
          <w:rFonts w:ascii="Calibri" w:hAnsi="Calibri" w:cs="Arial"/>
          <w:b/>
          <w:sz w:val="24"/>
          <w:szCs w:val="24"/>
        </w:rPr>
        <w:t>201</w:t>
      </w:r>
      <w:r>
        <w:rPr>
          <w:rFonts w:ascii="Calibri" w:hAnsi="Calibri" w:cs="Arial"/>
          <w:b/>
          <w:sz w:val="24"/>
          <w:szCs w:val="24"/>
        </w:rPr>
        <w:t>3</w:t>
      </w:r>
      <w:r w:rsidRPr="005A137B">
        <w:rPr>
          <w:rFonts w:ascii="Calibri" w:hAnsi="Calibri" w:cs="Arial"/>
          <w:b/>
          <w:sz w:val="24"/>
          <w:szCs w:val="24"/>
        </w:rPr>
        <w:t>/SMS/PMF</w:t>
      </w:r>
      <w:r>
        <w:rPr>
          <w:rFonts w:ascii="Calibri" w:hAnsi="Calibri" w:cs="Arial"/>
          <w:sz w:val="24"/>
          <w:szCs w:val="24"/>
        </w:rPr>
        <w:t xml:space="preserve"> –</w:t>
      </w:r>
      <w:r w:rsidRPr="00425233">
        <w:rPr>
          <w:rFonts w:ascii="Verdana" w:hAnsi="Verdana"/>
          <w:b/>
          <w:sz w:val="22"/>
          <w:szCs w:val="22"/>
        </w:rPr>
        <w:t xml:space="preserve">Procedimentos com Finalidade Diagnóstica </w:t>
      </w:r>
      <w:r>
        <w:rPr>
          <w:rFonts w:ascii="Verdana" w:hAnsi="Verdana"/>
          <w:b/>
          <w:sz w:val="22"/>
          <w:szCs w:val="22"/>
        </w:rPr>
        <w:t>por Endoscopia</w:t>
      </w:r>
    </w:p>
    <w:p w:rsidR="006C58CA" w:rsidRPr="005A137B" w:rsidRDefault="006C58CA"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6C58CA" w:rsidRPr="005A137B" w:rsidRDefault="006C58CA" w:rsidP="006D1C8E">
      <w:pPr>
        <w:pStyle w:val="BodyText"/>
        <w:rPr>
          <w:rFonts w:ascii="Calibri" w:hAnsi="Calibri" w:cs="Arial"/>
          <w:b/>
          <w:bCs/>
          <w:sz w:val="24"/>
          <w:szCs w:val="24"/>
        </w:rPr>
      </w:pPr>
    </w:p>
    <w:p w:rsidR="006C58CA" w:rsidRPr="005A137B" w:rsidRDefault="006C58CA" w:rsidP="006D1C8E">
      <w:pPr>
        <w:jc w:val="both"/>
        <w:rPr>
          <w:rFonts w:ascii="Calibri" w:hAnsi="Calibri"/>
          <w:u w:val="single"/>
        </w:rPr>
      </w:pP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6C58CA" w:rsidRPr="005A137B" w:rsidRDefault="006C58CA" w:rsidP="006D1C8E">
      <w:pPr>
        <w:jc w:val="both"/>
        <w:rPr>
          <w:rFonts w:ascii="Calibri" w:hAnsi="Calibri"/>
        </w:rPr>
      </w:pPr>
    </w:p>
    <w:p w:rsidR="006C58CA" w:rsidRPr="005A137B" w:rsidRDefault="006C58CA"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6C58CA" w:rsidRPr="005A137B" w:rsidRDefault="006C58CA" w:rsidP="006D1C8E">
      <w:pPr>
        <w:jc w:val="both"/>
        <w:rPr>
          <w:rFonts w:ascii="Calibri" w:hAnsi="Calibri" w:cs="Arial"/>
        </w:rPr>
      </w:pPr>
    </w:p>
    <w:p w:rsidR="006C58CA" w:rsidRPr="005A137B" w:rsidRDefault="006C58CA"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6C58CA" w:rsidRPr="005A137B" w:rsidRDefault="006C58CA" w:rsidP="006D1C8E">
      <w:pPr>
        <w:ind w:firstLine="369"/>
        <w:jc w:val="both"/>
        <w:rPr>
          <w:rFonts w:ascii="Calibri" w:hAnsi="Calibri" w:cs="Arial"/>
          <w:snapToGrid w:val="0"/>
        </w:rPr>
      </w:pPr>
    </w:p>
    <w:p w:rsidR="006C58CA" w:rsidRPr="005A137B" w:rsidRDefault="006C58CA"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6C58CA" w:rsidRPr="005A137B" w:rsidRDefault="006C58CA" w:rsidP="006D1C8E">
      <w:pPr>
        <w:ind w:firstLine="369"/>
        <w:jc w:val="both"/>
        <w:rPr>
          <w:rFonts w:ascii="Calibri" w:hAnsi="Calibri" w:cs="Arial"/>
          <w:snapToGrid w:val="0"/>
        </w:rPr>
      </w:pPr>
    </w:p>
    <w:p w:rsidR="006C58CA" w:rsidRPr="005A137B" w:rsidRDefault="006C58CA"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6C58CA" w:rsidRPr="005A137B" w:rsidRDefault="006C58CA" w:rsidP="006D1C8E">
      <w:pPr>
        <w:ind w:firstLine="369"/>
        <w:jc w:val="both"/>
        <w:rPr>
          <w:rFonts w:ascii="Calibri" w:hAnsi="Calibri" w:cs="Arial"/>
          <w:snapToGrid w:val="0"/>
        </w:rPr>
      </w:pPr>
    </w:p>
    <w:p w:rsidR="006C58CA" w:rsidRPr="005A137B" w:rsidRDefault="006C58CA"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6C58CA" w:rsidRPr="005A137B" w:rsidRDefault="006C58CA" w:rsidP="006D1C8E">
      <w:pPr>
        <w:ind w:firstLine="369"/>
        <w:jc w:val="both"/>
        <w:rPr>
          <w:rFonts w:ascii="Calibri" w:hAnsi="Calibri" w:cs="Arial"/>
          <w:snapToGrid w:val="0"/>
        </w:rPr>
      </w:pPr>
    </w:p>
    <w:p w:rsidR="006C58CA" w:rsidRPr="005A137B" w:rsidRDefault="006C58CA" w:rsidP="006D1C8E">
      <w:pPr>
        <w:tabs>
          <w:tab w:val="num" w:pos="2160"/>
        </w:tabs>
        <w:ind w:firstLine="360"/>
        <w:jc w:val="both"/>
        <w:rPr>
          <w:rFonts w:ascii="Calibri" w:hAnsi="Calibri" w:cs="Arial"/>
        </w:rPr>
      </w:pPr>
      <w:r w:rsidRPr="005A137B">
        <w:rPr>
          <w:rFonts w:ascii="Calibri" w:hAnsi="Calibri" w:cs="Arial"/>
        </w:rPr>
        <w:t xml:space="preserve">f) Declaração afirmando estar ciente das condições do Edital de Chamada Pública </w:t>
      </w:r>
      <w:r w:rsidRPr="00494A3C">
        <w:rPr>
          <w:rFonts w:ascii="Calibri" w:hAnsi="Calibri" w:cs="Arial"/>
        </w:rPr>
        <w:t>nº. 010/2013/SMS/PMF</w:t>
      </w:r>
      <w:r>
        <w:rPr>
          <w:rFonts w:ascii="Calibri" w:hAnsi="Calibri" w:cs="Arial"/>
        </w:rPr>
        <w:t xml:space="preserve"> –</w:t>
      </w:r>
      <w:r w:rsidRPr="009D41F5">
        <w:rPr>
          <w:rFonts w:ascii="Verdana" w:hAnsi="Verdana"/>
          <w:b/>
          <w:sz w:val="22"/>
          <w:szCs w:val="22"/>
        </w:rPr>
        <w:t xml:space="preserve"> </w:t>
      </w:r>
      <w:r w:rsidRPr="00494A3C">
        <w:rPr>
          <w:rFonts w:ascii="Calibri" w:hAnsi="Calibri"/>
        </w:rPr>
        <w:t>Procedimentos com Finalidade Diagnóstica por Endoscopia</w:t>
      </w:r>
      <w:r w:rsidRPr="00494A3C">
        <w:rPr>
          <w:rFonts w:ascii="Calibri" w:hAnsi="Calibri" w:cs="Arial"/>
        </w:rPr>
        <w:t>,</w:t>
      </w:r>
      <w:r w:rsidRPr="005A137B">
        <w:rPr>
          <w:rFonts w:ascii="Calibri" w:hAnsi="Calibri" w:cs="Arial"/>
        </w:rPr>
        <w:t xml:space="preserve"> que assume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Permanente de Licitação para Contratação de Prestadores de Serviços de Saúde</w:t>
      </w:r>
      <w:r w:rsidRPr="005A137B">
        <w:rPr>
          <w:rFonts w:ascii="Calibri" w:hAnsi="Calibri" w:cs="Arial"/>
        </w:rPr>
        <w:t xml:space="preserve">, conforme </w:t>
      </w:r>
      <w:r w:rsidRPr="005A137B">
        <w:rPr>
          <w:rFonts w:ascii="Calibri" w:hAnsi="Calibri" w:cs="Arial"/>
          <w:b/>
        </w:rPr>
        <w:t>Anexo II</w:t>
      </w:r>
      <w:r w:rsidRPr="005A137B">
        <w:rPr>
          <w:rFonts w:ascii="Calibri" w:hAnsi="Calibri" w:cs="Arial"/>
        </w:rPr>
        <w:t>;</w:t>
      </w:r>
    </w:p>
    <w:p w:rsidR="006C58CA" w:rsidRPr="005A137B" w:rsidRDefault="006C58CA" w:rsidP="006D1C8E">
      <w:pPr>
        <w:tabs>
          <w:tab w:val="num" w:pos="2160"/>
        </w:tabs>
        <w:ind w:left="360"/>
        <w:jc w:val="both"/>
        <w:rPr>
          <w:rFonts w:ascii="Calibri" w:hAnsi="Calibri" w:cs="Arial"/>
        </w:rPr>
      </w:pPr>
    </w:p>
    <w:p w:rsidR="006C58CA" w:rsidRPr="005A137B" w:rsidRDefault="006C58CA"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6C58CA" w:rsidRPr="005A137B" w:rsidRDefault="006C58CA" w:rsidP="006D1C8E">
      <w:pPr>
        <w:ind w:firstLine="369"/>
        <w:jc w:val="both"/>
        <w:rPr>
          <w:rFonts w:ascii="Calibri" w:hAnsi="Calibri" w:cs="Tahoma"/>
          <w:snapToGrid w:val="0"/>
        </w:rPr>
      </w:pPr>
    </w:p>
    <w:p w:rsidR="006C58CA" w:rsidRPr="005A137B" w:rsidRDefault="006C58CA"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6C58CA" w:rsidRPr="005A137B" w:rsidRDefault="006C58CA" w:rsidP="006D1C8E">
      <w:pPr>
        <w:ind w:firstLine="360"/>
        <w:jc w:val="both"/>
        <w:rPr>
          <w:rFonts w:ascii="Calibri" w:hAnsi="Calibri" w:cs="Arial"/>
        </w:rPr>
      </w:pPr>
    </w:p>
    <w:p w:rsidR="006C58CA" w:rsidRPr="005A137B" w:rsidRDefault="006C58CA"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6C58CA" w:rsidRPr="005A137B" w:rsidRDefault="006C58CA" w:rsidP="006D1C8E">
      <w:pPr>
        <w:ind w:firstLine="360"/>
        <w:jc w:val="both"/>
        <w:rPr>
          <w:rFonts w:ascii="Calibri" w:hAnsi="Calibri" w:cs="Arial"/>
        </w:rPr>
      </w:pPr>
    </w:p>
    <w:p w:rsidR="006C58CA" w:rsidRPr="005A137B" w:rsidRDefault="006C58CA"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6C58CA" w:rsidRPr="005A137B" w:rsidRDefault="006C58CA" w:rsidP="006D1C8E">
      <w:pPr>
        <w:ind w:firstLine="369"/>
        <w:jc w:val="both"/>
        <w:rPr>
          <w:rFonts w:ascii="Calibri" w:hAnsi="Calibri" w:cs="Arial"/>
          <w:snapToGrid w:val="0"/>
        </w:rPr>
      </w:pPr>
    </w:p>
    <w:p w:rsidR="006C58CA" w:rsidRPr="005A137B" w:rsidRDefault="006C58CA"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6C58CA" w:rsidRPr="005A137B" w:rsidRDefault="006C58CA" w:rsidP="006D1C8E">
      <w:pPr>
        <w:jc w:val="both"/>
        <w:rPr>
          <w:rFonts w:ascii="Calibri" w:hAnsi="Calibri"/>
        </w:rPr>
      </w:pPr>
    </w:p>
    <w:p w:rsidR="006C58CA" w:rsidRPr="005A137B" w:rsidRDefault="006C58CA"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6C58CA" w:rsidRPr="005A137B" w:rsidRDefault="006C58CA" w:rsidP="006D1C8E">
      <w:pPr>
        <w:ind w:firstLine="369"/>
        <w:jc w:val="both"/>
        <w:rPr>
          <w:rFonts w:ascii="Calibri" w:hAnsi="Calibri" w:cs="Arial"/>
          <w:snapToGrid w:val="0"/>
        </w:rPr>
      </w:pPr>
    </w:p>
    <w:p w:rsidR="006C58CA" w:rsidRPr="005A137B" w:rsidRDefault="006C58CA"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6C58CA" w:rsidRPr="005A137B" w:rsidRDefault="006C58CA" w:rsidP="006D1C8E">
      <w:pPr>
        <w:ind w:firstLine="369"/>
        <w:jc w:val="both"/>
        <w:rPr>
          <w:rFonts w:ascii="Calibri" w:hAnsi="Calibri" w:cs="Arial"/>
          <w:snapToGrid w:val="0"/>
        </w:rPr>
      </w:pPr>
    </w:p>
    <w:p w:rsidR="006C58CA" w:rsidRPr="005A137B" w:rsidRDefault="006C58CA"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6C58CA" w:rsidRPr="005A137B" w:rsidRDefault="006C58CA" w:rsidP="006D1C8E">
      <w:pPr>
        <w:ind w:firstLine="369"/>
        <w:jc w:val="both"/>
        <w:rPr>
          <w:rFonts w:ascii="Calibri" w:hAnsi="Calibri" w:cs="Arial"/>
          <w:snapToGrid w:val="0"/>
        </w:rPr>
      </w:pPr>
    </w:p>
    <w:p w:rsidR="006C58CA" w:rsidRPr="005A137B" w:rsidRDefault="006C58CA"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6C58CA" w:rsidRPr="005A137B" w:rsidRDefault="006C58CA" w:rsidP="006D1C8E">
      <w:pPr>
        <w:ind w:firstLine="369"/>
        <w:jc w:val="both"/>
        <w:rPr>
          <w:rFonts w:ascii="Calibri" w:hAnsi="Calibri" w:cs="Arial"/>
          <w:snapToGrid w:val="0"/>
        </w:rPr>
      </w:pPr>
    </w:p>
    <w:p w:rsidR="006C58CA" w:rsidRPr="005A137B" w:rsidRDefault="006C58CA" w:rsidP="006D1C8E">
      <w:pPr>
        <w:ind w:firstLine="369"/>
        <w:jc w:val="both"/>
        <w:rPr>
          <w:rFonts w:ascii="Calibri" w:hAnsi="Calibri" w:cs="Arial"/>
          <w:snapToGrid w:val="0"/>
        </w:rPr>
      </w:pPr>
      <w:r w:rsidRPr="005A137B">
        <w:rPr>
          <w:rFonts w:ascii="Calibri" w:hAnsi="Calibri" w:cs="Arial"/>
          <w:snapToGrid w:val="0"/>
        </w:rPr>
        <w:t>e) Certidão de regularidade com o Fundo de Garantia por Tempo de Serviço (FGTS), fornecida pela Caixa Econômica Federal, de acordo com o art. 27, “a”, da Lei Federal nº 8.036 de 11/05/1990.</w:t>
      </w:r>
    </w:p>
    <w:p w:rsidR="006C58CA" w:rsidRPr="005A137B" w:rsidRDefault="006C58CA" w:rsidP="006D1C8E">
      <w:pPr>
        <w:ind w:firstLine="369"/>
        <w:jc w:val="both"/>
        <w:rPr>
          <w:rFonts w:ascii="Calibri" w:hAnsi="Calibri" w:cs="Arial"/>
          <w:snapToGrid w:val="0"/>
        </w:rPr>
      </w:pP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6C58CA" w:rsidRPr="005A137B" w:rsidRDefault="006C58CA" w:rsidP="006D1C8E">
      <w:pPr>
        <w:jc w:val="both"/>
        <w:rPr>
          <w:rFonts w:ascii="Calibri" w:hAnsi="Calibri"/>
          <w:color w:val="FF0000"/>
        </w:rPr>
      </w:pPr>
    </w:p>
    <w:p w:rsidR="006C58CA" w:rsidRPr="005A137B" w:rsidRDefault="006C58CA" w:rsidP="006D1C8E">
      <w:pPr>
        <w:pStyle w:val="BodyText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6C58CA" w:rsidRPr="005A137B" w:rsidRDefault="006C58CA" w:rsidP="006D1C8E">
      <w:pPr>
        <w:pStyle w:val="BodyText2"/>
        <w:spacing w:after="0" w:line="240" w:lineRule="auto"/>
        <w:jc w:val="both"/>
        <w:rPr>
          <w:rFonts w:ascii="Calibri" w:hAnsi="Calibri" w:cs="Arial"/>
        </w:rPr>
      </w:pPr>
    </w:p>
    <w:p w:rsidR="006C58CA" w:rsidRPr="005A137B" w:rsidRDefault="006C58CA" w:rsidP="006D1C8E">
      <w:pPr>
        <w:pStyle w:val="BodyText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6C58CA" w:rsidRPr="005A137B" w:rsidRDefault="006C58CA" w:rsidP="006D1C8E">
      <w:pPr>
        <w:jc w:val="both"/>
        <w:rPr>
          <w:rFonts w:ascii="Calibri" w:hAnsi="Calibri"/>
          <w:b/>
          <w:color w:val="FF0000"/>
          <w:u w:val="single"/>
        </w:rPr>
      </w:pPr>
    </w:p>
    <w:p w:rsidR="006C58CA" w:rsidRPr="005A137B" w:rsidRDefault="006C58CA" w:rsidP="006D1C8E">
      <w:pPr>
        <w:pStyle w:val="BodyText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6C58CA" w:rsidRPr="005A137B" w:rsidRDefault="006C58CA" w:rsidP="006D1C8E">
      <w:pPr>
        <w:pStyle w:val="BodyText2"/>
        <w:spacing w:after="0" w:line="240" w:lineRule="auto"/>
        <w:jc w:val="both"/>
        <w:rPr>
          <w:rFonts w:ascii="Calibri" w:hAnsi="Calibri" w:cs="Arial"/>
        </w:rPr>
      </w:pPr>
    </w:p>
    <w:p w:rsidR="006C58CA" w:rsidRPr="005A137B" w:rsidRDefault="006C58CA" w:rsidP="006D1C8E">
      <w:pPr>
        <w:pStyle w:val="BodyText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6C58CA" w:rsidRPr="005A137B" w:rsidRDefault="006C58CA" w:rsidP="006D1C8E">
      <w:pPr>
        <w:pStyle w:val="BodyText2"/>
        <w:spacing w:after="0" w:line="240" w:lineRule="auto"/>
        <w:jc w:val="both"/>
        <w:rPr>
          <w:rFonts w:ascii="Calibri" w:hAnsi="Calibri" w:cs="Arial"/>
        </w:rPr>
      </w:pPr>
    </w:p>
    <w:p w:rsidR="006C58CA" w:rsidRPr="005A137B" w:rsidRDefault="006C58CA"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6C58CA" w:rsidRPr="005A137B" w:rsidRDefault="006C58CA" w:rsidP="006D1C8E">
      <w:pPr>
        <w:jc w:val="both"/>
        <w:rPr>
          <w:rFonts w:ascii="Calibri" w:hAnsi="Calibri"/>
          <w:b/>
          <w:color w:val="0000FF"/>
        </w:rPr>
      </w:pPr>
    </w:p>
    <w:p w:rsidR="006C58CA" w:rsidRPr="005A137B" w:rsidRDefault="006C58CA"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6C58CA" w:rsidRPr="005A137B" w:rsidRDefault="006C58CA" w:rsidP="006D1C8E">
      <w:pPr>
        <w:jc w:val="both"/>
        <w:rPr>
          <w:rFonts w:ascii="Calibri" w:hAnsi="Calibri"/>
          <w:b/>
        </w:rPr>
      </w:pPr>
    </w:p>
    <w:p w:rsidR="006C58CA" w:rsidRDefault="006C58CA" w:rsidP="0015290E">
      <w:pPr>
        <w:pStyle w:val="BodyText"/>
        <w:spacing w:before="120"/>
        <w:ind w:left="-284"/>
        <w:jc w:val="center"/>
        <w:rPr>
          <w:rFonts w:ascii="Calibri" w:hAnsi="Calibri" w:cs="Arial"/>
          <w:b/>
          <w:sz w:val="24"/>
          <w:szCs w:val="24"/>
        </w:rPr>
      </w:pPr>
      <w:r>
        <w:rPr>
          <w:noProof/>
        </w:rPr>
        <w:pict>
          <v:rect id="_x0000_s1028" style="position:absolute;left:0;text-align:left;margin-left:-18.9pt;margin-top:2.1pt;width:454.6pt;height:102.15pt;z-index:-251657216"/>
        </w:pict>
      </w:r>
      <w:r w:rsidRPr="005A137B">
        <w:rPr>
          <w:rFonts w:ascii="Calibri" w:hAnsi="Calibri" w:cs="Arial"/>
          <w:b/>
          <w:caps/>
          <w:sz w:val="24"/>
          <w:szCs w:val="24"/>
        </w:rPr>
        <w:t xml:space="preserve">Envelope </w:t>
      </w:r>
      <w:r w:rsidRPr="005A137B">
        <w:rPr>
          <w:rFonts w:ascii="Calibri" w:hAnsi="Calibri" w:cs="Arial"/>
          <w:b/>
          <w:sz w:val="24"/>
          <w:szCs w:val="24"/>
        </w:rPr>
        <w:t>02 – DOCUMENTAÇÃO DE QUALIFICAÇÃO TÉCNICA E OFERTA DE</w:t>
      </w:r>
      <w:r>
        <w:rPr>
          <w:rFonts w:ascii="Calibri" w:hAnsi="Calibri" w:cs="Arial"/>
          <w:b/>
          <w:sz w:val="24"/>
          <w:szCs w:val="24"/>
        </w:rPr>
        <w:t xml:space="preserve"> S</w:t>
      </w:r>
      <w:r w:rsidRPr="005A137B">
        <w:rPr>
          <w:rFonts w:ascii="Calibri" w:hAnsi="Calibri" w:cs="Arial"/>
          <w:b/>
          <w:sz w:val="24"/>
          <w:szCs w:val="24"/>
        </w:rPr>
        <w:t>ERVIÇOS</w:t>
      </w:r>
    </w:p>
    <w:p w:rsidR="006C58CA" w:rsidRDefault="006C58CA" w:rsidP="0015290E">
      <w:pPr>
        <w:pStyle w:val="BodyText"/>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6C58CA" w:rsidRPr="00413891" w:rsidRDefault="006C58CA" w:rsidP="0015290E">
      <w:pPr>
        <w:pStyle w:val="BodyText"/>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  CONTRATOS E CONVÊNIOS</w:t>
      </w:r>
    </w:p>
    <w:p w:rsidR="006C58CA" w:rsidRPr="0071681B" w:rsidRDefault="006C58CA" w:rsidP="0015290E">
      <w:pPr>
        <w:pStyle w:val="BodyText"/>
        <w:jc w:val="center"/>
        <w:rPr>
          <w:rFonts w:ascii="Calibri" w:hAnsi="Calibri" w:cs="Arial"/>
          <w:b/>
          <w:sz w:val="24"/>
          <w:szCs w:val="24"/>
        </w:rPr>
      </w:pPr>
      <w:r w:rsidRPr="0071681B">
        <w:rPr>
          <w:rFonts w:ascii="Calibri" w:hAnsi="Calibri" w:cs="Arial"/>
          <w:b/>
          <w:sz w:val="24"/>
          <w:szCs w:val="24"/>
        </w:rPr>
        <w:t xml:space="preserve">EDITAL DE CHAMADA PÚBLICA Nº </w:t>
      </w:r>
      <w:r w:rsidRPr="00494A3C">
        <w:rPr>
          <w:rFonts w:ascii="Calibri" w:hAnsi="Calibri" w:cs="Arial"/>
          <w:b/>
          <w:sz w:val="24"/>
          <w:szCs w:val="24"/>
        </w:rPr>
        <w:t>010/2013</w:t>
      </w:r>
      <w:r w:rsidRPr="0071681B">
        <w:rPr>
          <w:rFonts w:ascii="Calibri" w:hAnsi="Calibri" w:cs="Arial"/>
          <w:b/>
          <w:sz w:val="24"/>
          <w:szCs w:val="24"/>
        </w:rPr>
        <w:t xml:space="preserve">/SMS/PMF – </w:t>
      </w:r>
      <w:r w:rsidRPr="00425233">
        <w:rPr>
          <w:rFonts w:ascii="Verdana" w:hAnsi="Verdana"/>
          <w:b/>
          <w:sz w:val="22"/>
          <w:szCs w:val="22"/>
        </w:rPr>
        <w:t xml:space="preserve">Procedimentos com Finalidade Diagnóstica </w:t>
      </w:r>
      <w:r>
        <w:rPr>
          <w:rFonts w:ascii="Verdana" w:hAnsi="Verdana"/>
          <w:b/>
          <w:sz w:val="22"/>
          <w:szCs w:val="22"/>
        </w:rPr>
        <w:t>por Endoscopia</w:t>
      </w:r>
    </w:p>
    <w:p w:rsidR="006C58CA" w:rsidRPr="005A137B" w:rsidRDefault="006C58CA"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b/>
        </w:rPr>
      </w:pPr>
    </w:p>
    <w:p w:rsidR="006C58CA" w:rsidRDefault="006C58CA" w:rsidP="006D1C8E">
      <w:pPr>
        <w:pStyle w:val="ListParagraph"/>
        <w:numPr>
          <w:ilvl w:val="0"/>
          <w:numId w:val="43"/>
        </w:numPr>
        <w:jc w:val="both"/>
        <w:rPr>
          <w:rFonts w:ascii="Calibri" w:hAnsi="Calibri" w:cs="Arial"/>
        </w:rPr>
      </w:pPr>
      <w:r w:rsidRPr="0071681B">
        <w:rPr>
          <w:rFonts w:ascii="Calibri" w:hAnsi="Calibri" w:cs="Arial"/>
          <w:b/>
          <w:snapToGrid w:val="0"/>
        </w:rPr>
        <w:t xml:space="preserve">Ofício indicando </w:t>
      </w:r>
      <w:r w:rsidRPr="0071681B">
        <w:rPr>
          <w:rFonts w:ascii="Calibri" w:hAnsi="Calibri" w:cs="Arial"/>
          <w:b/>
        </w:rPr>
        <w:t>sua capacidade de oferta</w:t>
      </w:r>
      <w:r>
        <w:rPr>
          <w:rFonts w:ascii="Calibri" w:hAnsi="Calibri" w:cs="Arial"/>
          <w:b/>
        </w:rPr>
        <w:t xml:space="preserve"> e quantidade que pretende ofertar para o SUS </w:t>
      </w:r>
      <w:r w:rsidRPr="000E1E46">
        <w:rPr>
          <w:rFonts w:ascii="Calibri" w:hAnsi="Calibri" w:cs="Arial"/>
        </w:rPr>
        <w:t>do</w:t>
      </w:r>
      <w:r w:rsidRPr="0071681B">
        <w:rPr>
          <w:rFonts w:ascii="Calibri" w:hAnsi="Calibri" w:cs="Arial"/>
        </w:rPr>
        <w:t xml:space="preserve">s procedimentos </w:t>
      </w:r>
      <w:r>
        <w:rPr>
          <w:rFonts w:ascii="Calibri" w:hAnsi="Calibri" w:cs="Arial"/>
        </w:rPr>
        <w:t xml:space="preserve">de Média </w:t>
      </w:r>
      <w:r w:rsidRPr="0020590E">
        <w:rPr>
          <w:rFonts w:ascii="Arial" w:hAnsi="Arial" w:cs="Arial"/>
          <w:sz w:val="22"/>
          <w:szCs w:val="22"/>
        </w:rPr>
        <w:t xml:space="preserve">com </w:t>
      </w:r>
      <w:r w:rsidRPr="0020590E">
        <w:rPr>
          <w:rFonts w:ascii="Calibri" w:hAnsi="Calibri" w:cs="Arial"/>
          <w:sz w:val="22"/>
          <w:szCs w:val="22"/>
        </w:rPr>
        <w:t xml:space="preserve">Finalidade Diagnóstica em </w:t>
      </w:r>
      <w:r>
        <w:rPr>
          <w:rFonts w:ascii="Calibri" w:hAnsi="Calibri" w:cs="Arial"/>
          <w:sz w:val="22"/>
          <w:szCs w:val="22"/>
        </w:rPr>
        <w:t>Radiologia</w:t>
      </w:r>
      <w:r w:rsidRPr="0020590E">
        <w:rPr>
          <w:rFonts w:ascii="Arial" w:hAnsi="Arial" w:cs="Arial"/>
        </w:rPr>
        <w:t>,</w:t>
      </w:r>
      <w:r w:rsidRPr="0071681B">
        <w:rPr>
          <w:rFonts w:ascii="Calibri" w:hAnsi="Calibri" w:cs="Arial"/>
        </w:rPr>
        <w:t xml:space="preserve"> devendo estar descriminados de acordo com </w:t>
      </w:r>
      <w:r w:rsidRPr="0071681B">
        <w:rPr>
          <w:rFonts w:ascii="Calibri" w:hAnsi="Calibri" w:cs="Arial"/>
          <w:b/>
        </w:rPr>
        <w:t>o modelo contido no Termo de Referência (Anexo I) deste Edital</w:t>
      </w:r>
      <w:r w:rsidRPr="0071681B">
        <w:rPr>
          <w:rFonts w:ascii="Calibri" w:hAnsi="Calibri" w:cs="Arial"/>
        </w:rPr>
        <w:t>;</w:t>
      </w:r>
    </w:p>
    <w:p w:rsidR="006C58CA" w:rsidRPr="0071681B" w:rsidRDefault="006C58CA" w:rsidP="006D1C8E">
      <w:pPr>
        <w:ind w:left="360"/>
        <w:jc w:val="both"/>
        <w:rPr>
          <w:rFonts w:ascii="Calibri" w:hAnsi="Calibri" w:cs="Arial"/>
        </w:rPr>
      </w:pPr>
    </w:p>
    <w:p w:rsidR="006C58CA" w:rsidRDefault="006C58CA" w:rsidP="006D1C8E">
      <w:pPr>
        <w:pStyle w:val="ListParagraph"/>
        <w:numPr>
          <w:ilvl w:val="0"/>
          <w:numId w:val="43"/>
        </w:numPr>
        <w:jc w:val="both"/>
        <w:rPr>
          <w:rFonts w:ascii="Calibri" w:hAnsi="Calibri" w:cs="Arial"/>
        </w:rPr>
      </w:pPr>
      <w:r w:rsidRPr="005A137B">
        <w:rPr>
          <w:rFonts w:ascii="Calibri" w:hAnsi="Calibri" w:cs="Arial"/>
        </w:rPr>
        <w:t>Comprovante de cadastramento no Cadastro Nacional de Estabelecimento de Saúde (CNES);</w:t>
      </w:r>
    </w:p>
    <w:p w:rsidR="006C58CA" w:rsidRPr="0071681B" w:rsidRDefault="006C58CA" w:rsidP="006D1C8E">
      <w:pPr>
        <w:pStyle w:val="ListParagraph"/>
        <w:rPr>
          <w:rFonts w:ascii="Calibri" w:hAnsi="Calibri" w:cs="Arial"/>
        </w:rPr>
      </w:pPr>
    </w:p>
    <w:p w:rsidR="006C58CA" w:rsidRDefault="006C58CA"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6C58CA" w:rsidRPr="005A137B" w:rsidRDefault="006C58CA" w:rsidP="006D1C8E">
      <w:pPr>
        <w:ind w:left="1080" w:hanging="720"/>
        <w:jc w:val="both"/>
        <w:rPr>
          <w:rFonts w:ascii="Calibri" w:hAnsi="Calibri" w:cs="Arial"/>
          <w:snapToGrid w:val="0"/>
        </w:rPr>
      </w:pPr>
    </w:p>
    <w:p w:rsidR="006C58CA" w:rsidRPr="000E1E46" w:rsidRDefault="006C58CA"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6C58CA" w:rsidRPr="005A137B" w:rsidRDefault="006C58CA" w:rsidP="006D1C8E">
      <w:pPr>
        <w:jc w:val="both"/>
        <w:rPr>
          <w:rFonts w:ascii="Calibri" w:hAnsi="Calibri"/>
        </w:rPr>
      </w:pPr>
    </w:p>
    <w:p w:rsidR="006C58CA" w:rsidRPr="005A137B" w:rsidRDefault="006C58CA"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b/>
        </w:rPr>
      </w:pPr>
    </w:p>
    <w:p w:rsidR="006C58CA" w:rsidRPr="00123A74" w:rsidRDefault="006C58CA" w:rsidP="00123A74">
      <w:pPr>
        <w:pStyle w:val="ListParagraph"/>
        <w:numPr>
          <w:ilvl w:val="0"/>
          <w:numId w:val="3"/>
        </w:numPr>
        <w:jc w:val="both"/>
        <w:rPr>
          <w:rFonts w:ascii="Calibri" w:hAnsi="Calibri"/>
          <w:b/>
        </w:rPr>
      </w:pPr>
      <w:r w:rsidRPr="00123A74">
        <w:rPr>
          <w:rFonts w:ascii="Calibri" w:hAnsi="Calibri"/>
          <w:b/>
        </w:rPr>
        <w:t>DAS CONDIÇÕES DE PARTICIPAÇÃO E OBRIGAÇÕES DOS CONTRATADOS</w:t>
      </w:r>
    </w:p>
    <w:p w:rsidR="006C58CA" w:rsidRDefault="006C58CA" w:rsidP="00123A74">
      <w:pPr>
        <w:pStyle w:val="ListParagraph"/>
        <w:jc w:val="both"/>
        <w:rPr>
          <w:rFonts w:ascii="Calibri" w:hAnsi="Calibri"/>
          <w:b/>
          <w:color w:val="FF0000"/>
        </w:rPr>
      </w:pPr>
    </w:p>
    <w:p w:rsidR="006C58CA" w:rsidRPr="00123A74" w:rsidRDefault="006C58CA" w:rsidP="006D1C8E">
      <w:pPr>
        <w:jc w:val="both"/>
        <w:rPr>
          <w:rFonts w:ascii="Calibri" w:hAnsi="Calibri"/>
          <w:b/>
          <w:color w:val="FF0000"/>
        </w:rPr>
      </w:pPr>
    </w:p>
    <w:p w:rsidR="006C58CA" w:rsidRPr="005A137B" w:rsidRDefault="006C58CA" w:rsidP="006D1C8E">
      <w:pPr>
        <w:numPr>
          <w:ilvl w:val="0"/>
          <w:numId w:val="17"/>
        </w:numPr>
        <w:jc w:val="both"/>
        <w:rPr>
          <w:rFonts w:ascii="Calibri" w:hAnsi="Calibri"/>
        </w:rPr>
      </w:pPr>
      <w:r w:rsidRPr="005A137B">
        <w:rPr>
          <w:rFonts w:ascii="Calibri" w:hAnsi="Calibri"/>
        </w:rPr>
        <w:t>Apresentar a documentação exigida neste Edital;</w:t>
      </w:r>
    </w:p>
    <w:p w:rsidR="006C58CA" w:rsidRPr="005A137B" w:rsidRDefault="006C58CA" w:rsidP="006D1C8E">
      <w:pPr>
        <w:jc w:val="both"/>
        <w:rPr>
          <w:rFonts w:ascii="Calibri" w:hAnsi="Calibri"/>
          <w:highlight w:val="yellow"/>
        </w:rPr>
      </w:pPr>
    </w:p>
    <w:p w:rsidR="006C58CA" w:rsidRPr="005A137B" w:rsidRDefault="006C58CA" w:rsidP="006D1C8E">
      <w:pPr>
        <w:numPr>
          <w:ilvl w:val="0"/>
          <w:numId w:val="17"/>
        </w:numPr>
        <w:jc w:val="both"/>
        <w:rPr>
          <w:rFonts w:ascii="Calibri" w:hAnsi="Calibri"/>
        </w:rPr>
      </w:pPr>
      <w:r w:rsidRPr="005A137B">
        <w:rPr>
          <w:rFonts w:ascii="Calibri" w:hAnsi="Calibri"/>
        </w:rPr>
        <w:t xml:space="preserve">Integrar-se ao </w:t>
      </w:r>
      <w:r>
        <w:rPr>
          <w:rFonts w:ascii="Calibri" w:hAnsi="Calibri"/>
        </w:rPr>
        <w:t xml:space="preserve">Complexo Regulador de Florianópolis, através do </w:t>
      </w:r>
      <w:r w:rsidRPr="005A137B">
        <w:rPr>
          <w:rFonts w:ascii="Calibri" w:hAnsi="Calibri"/>
        </w:rPr>
        <w:t>Sistema Nacional de Regulação – SISREG e Sistema de Informação Ambulatorial – SIA/SUS, destinando equipamento necessário para operacionalização do mesmo e indicando pelo menos 01 (um) profissional para ser treinado e apto a utilizar os Sistemas;</w:t>
      </w:r>
    </w:p>
    <w:p w:rsidR="006C58CA" w:rsidRPr="005A137B" w:rsidRDefault="006C58CA" w:rsidP="006D1C8E">
      <w:pPr>
        <w:jc w:val="both"/>
        <w:rPr>
          <w:rFonts w:ascii="Calibri" w:hAnsi="Calibri"/>
        </w:rPr>
      </w:pPr>
    </w:p>
    <w:p w:rsidR="006C58CA" w:rsidRPr="005A137B" w:rsidRDefault="006C58CA"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6C58CA" w:rsidRPr="005A137B" w:rsidRDefault="006C58CA" w:rsidP="006D1C8E">
      <w:pPr>
        <w:jc w:val="both"/>
        <w:rPr>
          <w:rFonts w:ascii="Calibri" w:hAnsi="Calibri"/>
        </w:rPr>
      </w:pPr>
    </w:p>
    <w:p w:rsidR="006C58CA" w:rsidRDefault="006C58CA" w:rsidP="00771207">
      <w:pPr>
        <w:pStyle w:val="ListParagraph"/>
        <w:rPr>
          <w:rFonts w:ascii="Calibri" w:hAnsi="Calibri"/>
        </w:rPr>
      </w:pPr>
    </w:p>
    <w:p w:rsidR="006C58CA" w:rsidRPr="0020590E" w:rsidRDefault="006C58CA" w:rsidP="006D1C8E">
      <w:pPr>
        <w:numPr>
          <w:ilvl w:val="0"/>
          <w:numId w:val="17"/>
        </w:numPr>
        <w:jc w:val="both"/>
        <w:rPr>
          <w:rFonts w:ascii="Calibri" w:hAnsi="Calibri"/>
        </w:rPr>
      </w:pPr>
      <w:r w:rsidRPr="00771207">
        <w:rPr>
          <w:rFonts w:ascii="Calibri" w:hAnsi="Calibri"/>
        </w:rPr>
        <w:t xml:space="preserve">Para os procedimentos de Média Complexidade, atender aos pacientes agendados pelas unidades de saúde de Florianópolis e de suas referências, através do SISREG em dias e horário previamente acordados com a Gerência de Regulação da Diretoria de Regulação, </w:t>
      </w:r>
      <w:r>
        <w:rPr>
          <w:rFonts w:ascii="Calibri" w:hAnsi="Calibri"/>
        </w:rPr>
        <w:t xml:space="preserve">Controle, </w:t>
      </w:r>
      <w:r w:rsidRPr="00771207">
        <w:rPr>
          <w:rFonts w:ascii="Calibri" w:hAnsi="Calibri"/>
        </w:rPr>
        <w:t xml:space="preserve">Avaliação e Auditoria, com garantia de atendimento integral em todos os níveis de complexidade contratualizados e de acordo com os tetos físico-financeiros programados para os procedimentos </w:t>
      </w:r>
      <w:r>
        <w:rPr>
          <w:rFonts w:ascii="Calibri" w:hAnsi="Calibri"/>
        </w:rPr>
        <w:t xml:space="preserve">relativos à </w:t>
      </w:r>
      <w:r w:rsidRPr="0020590E">
        <w:rPr>
          <w:rFonts w:ascii="Calibri" w:hAnsi="Calibri"/>
          <w:sz w:val="22"/>
          <w:szCs w:val="22"/>
        </w:rPr>
        <w:t xml:space="preserve">Procedimentos com Finalidade Diagnóstica em </w:t>
      </w:r>
      <w:r>
        <w:rPr>
          <w:rFonts w:ascii="Calibri" w:hAnsi="Calibri"/>
          <w:sz w:val="22"/>
          <w:szCs w:val="22"/>
        </w:rPr>
        <w:t>Radiologia;</w:t>
      </w:r>
    </w:p>
    <w:p w:rsidR="006C58CA" w:rsidRPr="0020590E" w:rsidRDefault="006C58CA" w:rsidP="0020590E">
      <w:pPr>
        <w:ind w:left="180"/>
        <w:jc w:val="both"/>
        <w:rPr>
          <w:rFonts w:ascii="Calibri" w:hAnsi="Calibri"/>
        </w:rPr>
      </w:pPr>
    </w:p>
    <w:p w:rsidR="006C58CA" w:rsidRDefault="006C58CA" w:rsidP="006D1C8E">
      <w:pPr>
        <w:numPr>
          <w:ilvl w:val="0"/>
          <w:numId w:val="17"/>
        </w:numPr>
        <w:jc w:val="both"/>
        <w:rPr>
          <w:rFonts w:ascii="Calibri" w:hAnsi="Calibri"/>
        </w:rPr>
      </w:pPr>
      <w:r>
        <w:rPr>
          <w:rFonts w:ascii="Calibri" w:hAnsi="Calibri"/>
        </w:rPr>
        <w:t>O(s) Prestador(es) habilitado(s) deverão cadastrar no SISREG, em seu ambiente Executante, o preparo para todos os procedimentos contratualizados, devendo manter atualizado este cadastro, permitindo que as informações relativas ao preparo saiam impressas junto com o agendamento do SISREG;</w:t>
      </w:r>
    </w:p>
    <w:p w:rsidR="006C58CA" w:rsidRDefault="006C58CA" w:rsidP="00E40ABA">
      <w:pPr>
        <w:pStyle w:val="ListParagraph"/>
        <w:rPr>
          <w:rFonts w:ascii="Calibri" w:hAnsi="Calibri"/>
        </w:rPr>
      </w:pPr>
    </w:p>
    <w:p w:rsidR="006C58CA" w:rsidRPr="005A137B" w:rsidRDefault="006C58CA" w:rsidP="006D1C8E">
      <w:pPr>
        <w:numPr>
          <w:ilvl w:val="0"/>
          <w:numId w:val="17"/>
        </w:numPr>
        <w:jc w:val="both"/>
        <w:rPr>
          <w:rFonts w:ascii="Calibri" w:hAnsi="Calibri"/>
        </w:rPr>
      </w:pPr>
      <w:r>
        <w:rPr>
          <w:rFonts w:ascii="Calibri" w:hAnsi="Calibri"/>
        </w:rPr>
        <w:t>Será obrigatório garantir 100% da oferta descrita na capacidade instalada;</w:t>
      </w:r>
    </w:p>
    <w:p w:rsidR="006C58CA" w:rsidRPr="005A137B" w:rsidRDefault="006C58CA" w:rsidP="006D1C8E">
      <w:pPr>
        <w:jc w:val="both"/>
        <w:rPr>
          <w:rFonts w:ascii="Calibri" w:hAnsi="Calibri"/>
        </w:rPr>
      </w:pPr>
    </w:p>
    <w:p w:rsidR="006C58CA" w:rsidRPr="005A137B" w:rsidRDefault="006C58CA" w:rsidP="006D1C8E">
      <w:pPr>
        <w:numPr>
          <w:ilvl w:val="0"/>
          <w:numId w:val="17"/>
        </w:numPr>
        <w:jc w:val="both"/>
        <w:rPr>
          <w:rFonts w:ascii="Calibri" w:hAnsi="Calibri"/>
        </w:rPr>
      </w:pPr>
      <w:r w:rsidRPr="005A137B">
        <w:rPr>
          <w:rFonts w:ascii="Calibri" w:hAnsi="Calibri"/>
        </w:rPr>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6C58CA" w:rsidRPr="005A137B" w:rsidRDefault="006C58CA" w:rsidP="006D1C8E">
      <w:pPr>
        <w:jc w:val="both"/>
        <w:rPr>
          <w:rFonts w:ascii="Calibri" w:hAnsi="Calibri"/>
        </w:rPr>
      </w:pPr>
    </w:p>
    <w:p w:rsidR="006C58CA" w:rsidRPr="005A137B" w:rsidRDefault="006C58CA" w:rsidP="006D1C8E">
      <w:pPr>
        <w:numPr>
          <w:ilvl w:val="0"/>
          <w:numId w:val="17"/>
        </w:numPr>
        <w:jc w:val="both"/>
        <w:rPr>
          <w:rFonts w:ascii="Calibri" w:hAnsi="Calibri"/>
        </w:rPr>
      </w:pPr>
      <w:r w:rsidRPr="005A137B">
        <w:rPr>
          <w:rFonts w:ascii="Calibri" w:hAnsi="Calibri"/>
        </w:rPr>
        <w:t xml:space="preserve">A </w:t>
      </w:r>
      <w:r>
        <w:rPr>
          <w:rFonts w:ascii="Calibri" w:hAnsi="Calibri"/>
        </w:rPr>
        <w:t xml:space="preserve">base de remuneração para os procedimentos de coleta de materiais por meio de </w:t>
      </w:r>
      <w:r w:rsidRPr="0020590E">
        <w:rPr>
          <w:rFonts w:ascii="Calibri" w:hAnsi="Calibri"/>
          <w:sz w:val="22"/>
          <w:szCs w:val="22"/>
        </w:rPr>
        <w:t xml:space="preserve">Procedimentos com Finalidade Diagnóstica </w:t>
      </w:r>
      <w:r>
        <w:rPr>
          <w:rFonts w:ascii="Calibri" w:hAnsi="Calibri"/>
          <w:sz w:val="22"/>
          <w:szCs w:val="22"/>
        </w:rPr>
        <w:t>por Endoscopia</w:t>
      </w:r>
      <w:r w:rsidRPr="005A137B">
        <w:rPr>
          <w:rFonts w:ascii="Calibri" w:hAnsi="Calibri"/>
        </w:rPr>
        <w:t xml:space="preserve"> d</w:t>
      </w:r>
      <w:r>
        <w:rPr>
          <w:rFonts w:ascii="Calibri" w:hAnsi="Calibri"/>
        </w:rPr>
        <w:t>a</w:t>
      </w:r>
      <w:r w:rsidRPr="005A137B">
        <w:rPr>
          <w:rFonts w:ascii="Calibri" w:hAnsi="Calibri"/>
        </w:rPr>
        <w:t>r</w:t>
      </w:r>
      <w:r>
        <w:rPr>
          <w:rFonts w:ascii="Calibri" w:hAnsi="Calibri"/>
        </w:rPr>
        <w:t>á</w:t>
      </w:r>
      <w:r w:rsidRPr="005A137B">
        <w:rPr>
          <w:rFonts w:ascii="Calibri" w:hAnsi="Calibri"/>
        </w:rPr>
        <w:t xml:space="preserve"> através da seguinte forma:</w:t>
      </w:r>
    </w:p>
    <w:p w:rsidR="006C58CA" w:rsidRPr="00535A8A" w:rsidRDefault="006C58CA" w:rsidP="006D1C8E">
      <w:pPr>
        <w:jc w:val="both"/>
        <w:rPr>
          <w:rFonts w:ascii="Calibri" w:hAnsi="Calibri"/>
          <w:color w:val="FF0000"/>
        </w:rPr>
      </w:pPr>
    </w:p>
    <w:p w:rsidR="006C58CA" w:rsidRPr="0058724D" w:rsidRDefault="006C58CA" w:rsidP="00535A8A">
      <w:pPr>
        <w:pStyle w:val="ListParagraph"/>
        <w:numPr>
          <w:ilvl w:val="0"/>
          <w:numId w:val="48"/>
        </w:numPr>
        <w:jc w:val="both"/>
        <w:rPr>
          <w:rFonts w:ascii="Calibri" w:hAnsi="Calibri"/>
        </w:rPr>
      </w:pPr>
      <w:r w:rsidRPr="0058724D">
        <w:rPr>
          <w:rFonts w:ascii="Calibri" w:hAnsi="Calibri"/>
        </w:rPr>
        <w:t xml:space="preserve">Serão aplicados os valores previstos na </w:t>
      </w:r>
      <w:r w:rsidRPr="0058724D">
        <w:rPr>
          <w:rFonts w:ascii="Calibri" w:hAnsi="Calibri" w:cs="Tahoma"/>
        </w:rPr>
        <w:t>“</w:t>
      </w:r>
      <w:r w:rsidRPr="0058724D">
        <w:rPr>
          <w:rFonts w:ascii="Calibri" w:hAnsi="Calibri" w:cs="Arial"/>
        </w:rPr>
        <w:t>Tabela de Procedimentos, Medicamentos, Órteses e Próteses e Materiais Especiais (OPM) do Sistema Único de Saúde - SUS</w:t>
      </w:r>
      <w:r w:rsidRPr="0058724D">
        <w:rPr>
          <w:rFonts w:ascii="Calibri" w:hAnsi="Calibri" w:cs="Tahoma"/>
        </w:rPr>
        <w:t>”, acrescidos de complementação, conforme descrito no Anexo I – Termo de referência, deste Edital.</w:t>
      </w:r>
    </w:p>
    <w:p w:rsidR="006C58CA" w:rsidRPr="0058724D" w:rsidRDefault="006C58CA" w:rsidP="00A7127F">
      <w:pPr>
        <w:ind w:left="862"/>
        <w:jc w:val="both"/>
        <w:rPr>
          <w:rFonts w:ascii="Verdana" w:hAnsi="Verdana"/>
          <w:sz w:val="22"/>
          <w:szCs w:val="22"/>
        </w:rPr>
      </w:pPr>
    </w:p>
    <w:p w:rsidR="006C58CA" w:rsidRPr="00A13B2E" w:rsidRDefault="006C58CA" w:rsidP="00A13B2E">
      <w:pPr>
        <w:pStyle w:val="ListParagraph"/>
        <w:numPr>
          <w:ilvl w:val="0"/>
          <w:numId w:val="45"/>
        </w:numPr>
        <w:jc w:val="both"/>
        <w:rPr>
          <w:rFonts w:ascii="Verdana" w:hAnsi="Verdana"/>
          <w:color w:val="000000"/>
          <w:sz w:val="22"/>
          <w:szCs w:val="22"/>
        </w:rPr>
      </w:pPr>
      <w:r w:rsidRPr="00A13B2E">
        <w:rPr>
          <w:rFonts w:ascii="Verdana" w:hAnsi="Verdana"/>
          <w:color w:val="000000"/>
          <w:sz w:val="22"/>
          <w:szCs w:val="22"/>
        </w:rPr>
        <w:t>Eventual cobrança de qualquer valor excedente dos pacientes ou de seus responsáveis acarretará na imediata rescisão do contrato e sujeição à Declaração de Inidoneidade e responsabilização Civil e Criminal</w:t>
      </w:r>
      <w:r>
        <w:rPr>
          <w:rFonts w:ascii="Verdana" w:hAnsi="Verdana"/>
          <w:color w:val="000000"/>
          <w:sz w:val="22"/>
          <w:szCs w:val="22"/>
        </w:rPr>
        <w:t>.</w:t>
      </w:r>
    </w:p>
    <w:p w:rsidR="006C58CA" w:rsidRPr="005A137B" w:rsidRDefault="006C58CA" w:rsidP="006D1C8E">
      <w:pPr>
        <w:jc w:val="both"/>
        <w:rPr>
          <w:rFonts w:ascii="Calibri" w:hAnsi="Calibri"/>
        </w:rPr>
      </w:pPr>
    </w:p>
    <w:p w:rsidR="006C58CA" w:rsidRPr="005A137B" w:rsidRDefault="006C58CA" w:rsidP="006D1C8E">
      <w:pPr>
        <w:numPr>
          <w:ilvl w:val="0"/>
          <w:numId w:val="17"/>
        </w:numPr>
        <w:jc w:val="both"/>
        <w:rPr>
          <w:rFonts w:ascii="Calibri" w:hAnsi="Calibri"/>
        </w:rPr>
      </w:pPr>
      <w:r w:rsidRPr="005A137B">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6C58CA" w:rsidRPr="005A137B" w:rsidRDefault="006C58CA" w:rsidP="006D1C8E">
      <w:pPr>
        <w:jc w:val="both"/>
        <w:rPr>
          <w:rFonts w:ascii="Calibri" w:hAnsi="Calibri"/>
        </w:rPr>
      </w:pPr>
    </w:p>
    <w:p w:rsidR="006C58CA" w:rsidRPr="005A137B" w:rsidRDefault="006C58CA" w:rsidP="006D1C8E">
      <w:pPr>
        <w:numPr>
          <w:ilvl w:val="0"/>
          <w:numId w:val="17"/>
        </w:numPr>
        <w:jc w:val="both"/>
        <w:rPr>
          <w:rFonts w:ascii="Calibri" w:hAnsi="Calibri"/>
        </w:rPr>
      </w:pPr>
      <w:r w:rsidRPr="005A137B">
        <w:rPr>
          <w:rFonts w:ascii="Calibri" w:hAnsi="Calibri"/>
        </w:rPr>
        <w:t xml:space="preserve">Caso haja real necessidade da realização de mutirões de procedimentos </w:t>
      </w:r>
      <w:r>
        <w:rPr>
          <w:rFonts w:ascii="Calibri" w:hAnsi="Calibri"/>
        </w:rPr>
        <w:t>relativos à</w:t>
      </w:r>
      <w:r w:rsidRPr="004541FA">
        <w:rPr>
          <w:rFonts w:ascii="Calibri" w:hAnsi="Calibri"/>
          <w:sz w:val="22"/>
          <w:szCs w:val="22"/>
        </w:rPr>
        <w:t xml:space="preserve"> </w:t>
      </w:r>
      <w:r w:rsidRPr="0020590E">
        <w:rPr>
          <w:rFonts w:ascii="Calibri" w:hAnsi="Calibri"/>
          <w:sz w:val="22"/>
          <w:szCs w:val="22"/>
        </w:rPr>
        <w:t xml:space="preserve">Finalidade Diagnóstica em </w:t>
      </w:r>
      <w:r>
        <w:rPr>
          <w:rFonts w:ascii="Calibri" w:hAnsi="Calibri"/>
          <w:sz w:val="22"/>
          <w:szCs w:val="22"/>
        </w:rPr>
        <w:t>Radiologia</w:t>
      </w:r>
      <w:r>
        <w:rPr>
          <w:rFonts w:ascii="Calibri" w:hAnsi="Calibri"/>
        </w:rPr>
        <w:t xml:space="preserve">, seja para os moradores de </w:t>
      </w:r>
      <w:r w:rsidRPr="005A137B">
        <w:rPr>
          <w:rFonts w:ascii="Calibri" w:hAnsi="Calibri"/>
        </w:rPr>
        <w:t xml:space="preserve">Florianópolis, </w:t>
      </w:r>
      <w:r>
        <w:rPr>
          <w:rFonts w:ascii="Calibri" w:hAnsi="Calibri"/>
        </w:rPr>
        <w:t xml:space="preserve">ou para os Municípios de sua referência, </w:t>
      </w:r>
      <w:r w:rsidRPr="005A137B">
        <w:rPr>
          <w:rFonts w:ascii="Calibri" w:hAnsi="Calibri"/>
        </w:rPr>
        <w:t xml:space="preserve">o Gestor </w:t>
      </w:r>
      <w:r>
        <w:rPr>
          <w:rFonts w:ascii="Calibri" w:hAnsi="Calibri"/>
        </w:rPr>
        <w:t>de Florianópolis</w:t>
      </w:r>
      <w:r w:rsidRPr="005A137B">
        <w:rPr>
          <w:rFonts w:ascii="Calibri" w:hAnsi="Calibri"/>
        </w:rPr>
        <w:t xml:space="preserve"> solicitará a participação dos prestadores habilitados para que </w:t>
      </w:r>
      <w:r>
        <w:rPr>
          <w:rFonts w:ascii="Calibri" w:hAnsi="Calibri"/>
        </w:rPr>
        <w:t xml:space="preserve">participem, aumentando seu teto físico e financeiro, de acordo com sua capacidade instalada, </w:t>
      </w:r>
      <w:r w:rsidRPr="000F49ED">
        <w:rPr>
          <w:rFonts w:ascii="Calibri" w:hAnsi="Calibri"/>
          <w:b/>
        </w:rPr>
        <w:t>descrita no item 3.3</w:t>
      </w:r>
      <w:r>
        <w:rPr>
          <w:rFonts w:ascii="Calibri" w:hAnsi="Calibri"/>
          <w:b/>
        </w:rPr>
        <w:t>-</w:t>
      </w:r>
      <w:r w:rsidRPr="000F49ED">
        <w:rPr>
          <w:rFonts w:ascii="Calibri" w:hAnsi="Calibri"/>
          <w:b/>
        </w:rPr>
        <w:t>a</w:t>
      </w:r>
      <w:r>
        <w:rPr>
          <w:rFonts w:ascii="Calibri" w:hAnsi="Calibri"/>
          <w:b/>
        </w:rPr>
        <w:t>.</w:t>
      </w:r>
      <w:r w:rsidRPr="000F49ED">
        <w:rPr>
          <w:rFonts w:ascii="Calibri" w:hAnsi="Calibri"/>
          <w:b/>
        </w:rPr>
        <w:t xml:space="preserve"> deste Edital</w:t>
      </w:r>
      <w:r>
        <w:rPr>
          <w:rFonts w:ascii="Calibri" w:hAnsi="Calibri"/>
        </w:rPr>
        <w:t>;</w:t>
      </w:r>
    </w:p>
    <w:p w:rsidR="006C58CA" w:rsidRPr="005A137B" w:rsidRDefault="006C58CA" w:rsidP="006D1C8E">
      <w:pPr>
        <w:jc w:val="both"/>
        <w:rPr>
          <w:rFonts w:ascii="Calibri" w:hAnsi="Calibri"/>
        </w:rPr>
      </w:pPr>
    </w:p>
    <w:p w:rsidR="006C58CA" w:rsidRPr="005A137B" w:rsidRDefault="006C58CA" w:rsidP="006D1C8E">
      <w:pPr>
        <w:numPr>
          <w:ilvl w:val="0"/>
          <w:numId w:val="17"/>
        </w:numPr>
        <w:jc w:val="both"/>
        <w:rPr>
          <w:rFonts w:ascii="Calibri" w:hAnsi="Calibri"/>
        </w:rPr>
      </w:pPr>
      <w:r w:rsidRPr="005A137B">
        <w:rPr>
          <w:rFonts w:ascii="Calibri" w:hAnsi="Calibri"/>
        </w:rPr>
        <w:t xml:space="preserve">A organização dos referidos mutirões, ficará a cargo da Diretoria de Regulação, </w:t>
      </w:r>
      <w:r>
        <w:rPr>
          <w:rFonts w:ascii="Calibri" w:hAnsi="Calibri"/>
        </w:rPr>
        <w:t xml:space="preserve">Controle, </w:t>
      </w:r>
      <w:r w:rsidRPr="005A137B">
        <w:rPr>
          <w:rFonts w:ascii="Calibri" w:hAnsi="Calibri"/>
        </w:rPr>
        <w:t>Ava</w:t>
      </w:r>
      <w:r>
        <w:rPr>
          <w:rFonts w:ascii="Calibri" w:hAnsi="Calibri"/>
        </w:rPr>
        <w:t>liação</w:t>
      </w:r>
      <w:r w:rsidRPr="005A137B">
        <w:rPr>
          <w:rFonts w:ascii="Calibri" w:hAnsi="Calibri"/>
        </w:rPr>
        <w:t xml:space="preserve"> e Auditoria, cabendo a gerência de Controle e Avaliação, a definição do teto financeiro a ser disponibilizado e quantidade de procedimentos a ser ofertados em cada mutirão e à Gerência de Regulação a organização do acesso, através do SISREG</w:t>
      </w:r>
      <w:r>
        <w:rPr>
          <w:rFonts w:ascii="Calibri" w:hAnsi="Calibri"/>
        </w:rPr>
        <w:t>;</w:t>
      </w:r>
    </w:p>
    <w:p w:rsidR="006C58CA" w:rsidRPr="005A137B" w:rsidRDefault="006C58CA" w:rsidP="006D1C8E">
      <w:pPr>
        <w:jc w:val="both"/>
        <w:rPr>
          <w:rFonts w:ascii="Calibri" w:hAnsi="Calibri"/>
        </w:rPr>
      </w:pPr>
    </w:p>
    <w:p w:rsidR="006C58CA" w:rsidRPr="005A137B" w:rsidRDefault="006C58CA"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6C58CA" w:rsidRPr="005A137B" w:rsidRDefault="006C58CA" w:rsidP="006D1C8E">
      <w:pPr>
        <w:jc w:val="both"/>
        <w:rPr>
          <w:rFonts w:ascii="Calibri" w:hAnsi="Calibri"/>
        </w:rPr>
      </w:pPr>
    </w:p>
    <w:p w:rsidR="006C58CA" w:rsidRPr="005A137B" w:rsidRDefault="006C58CA" w:rsidP="006D1C8E">
      <w:pPr>
        <w:numPr>
          <w:ilvl w:val="0"/>
          <w:numId w:val="17"/>
        </w:numPr>
        <w:jc w:val="both"/>
        <w:rPr>
          <w:rFonts w:ascii="Calibri" w:hAnsi="Calibri"/>
        </w:rPr>
      </w:pPr>
      <w:r w:rsidRPr="005A137B">
        <w:rPr>
          <w:rFonts w:ascii="Calibri" w:hAnsi="Calibri"/>
        </w:rPr>
        <w:t xml:space="preserve">Não poderá haver qualquer obstáculo ou impedimento às vistorias técnicas que serão realizadas pela Comissão de Contratualização dos Prestadores de Serviços de Saúde de Florianópolis e </w:t>
      </w:r>
      <w:r>
        <w:rPr>
          <w:rFonts w:ascii="Calibri" w:hAnsi="Calibri"/>
        </w:rPr>
        <w:t>pela área</w:t>
      </w:r>
      <w:r w:rsidRPr="005A137B">
        <w:rPr>
          <w:rFonts w:ascii="Calibri" w:hAnsi="Calibri"/>
        </w:rPr>
        <w:t xml:space="preserve"> de Auditoria da Secretaria Municipal de Saúde;</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Default="006C58CA"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6C58CA" w:rsidRDefault="006C58CA" w:rsidP="006D1C8E">
      <w:pPr>
        <w:jc w:val="both"/>
        <w:rPr>
          <w:rFonts w:ascii="Calibri" w:hAnsi="Calibri"/>
        </w:rPr>
      </w:pPr>
    </w:p>
    <w:p w:rsidR="006C58CA" w:rsidRDefault="006C58CA" w:rsidP="006D1C8E">
      <w:pPr>
        <w:pStyle w:val="ListParagraph"/>
        <w:numPr>
          <w:ilvl w:val="0"/>
          <w:numId w:val="44"/>
        </w:numPr>
        <w:jc w:val="both"/>
        <w:rPr>
          <w:rFonts w:ascii="Calibri" w:hAnsi="Calibri"/>
        </w:rPr>
      </w:pPr>
      <w:r w:rsidRPr="000F49ED">
        <w:rPr>
          <w:rFonts w:ascii="Calibri" w:hAnsi="Calibri"/>
        </w:rPr>
        <w:t xml:space="preserve">Boletim de Produção Ambulatorial </w:t>
      </w:r>
      <w:r>
        <w:rPr>
          <w:rFonts w:ascii="Calibri" w:hAnsi="Calibri"/>
        </w:rPr>
        <w:t xml:space="preserve">– Individualizado </w:t>
      </w:r>
      <w:r w:rsidRPr="000F49ED">
        <w:rPr>
          <w:rFonts w:ascii="Calibri" w:hAnsi="Calibri"/>
        </w:rPr>
        <w:t>– BPA</w:t>
      </w:r>
      <w:r>
        <w:rPr>
          <w:rFonts w:ascii="Calibri" w:hAnsi="Calibri"/>
        </w:rPr>
        <w:t xml:space="preserve"> - I</w:t>
      </w:r>
      <w:r w:rsidRPr="000F49ED">
        <w:rPr>
          <w:rFonts w:ascii="Calibri" w:hAnsi="Calibri"/>
        </w:rPr>
        <w:t>;</w:t>
      </w:r>
    </w:p>
    <w:p w:rsidR="006C58CA" w:rsidRDefault="006C58CA" w:rsidP="006D1C8E">
      <w:pPr>
        <w:pStyle w:val="ListParagraph"/>
        <w:numPr>
          <w:ilvl w:val="0"/>
          <w:numId w:val="44"/>
        </w:numPr>
        <w:jc w:val="both"/>
        <w:rPr>
          <w:rFonts w:ascii="Calibri" w:hAnsi="Calibri"/>
        </w:rPr>
      </w:pPr>
      <w:r>
        <w:rPr>
          <w:rFonts w:ascii="Calibri" w:hAnsi="Calibri"/>
        </w:rPr>
        <w:t>Autorização de Procedimento de Alto Custo;</w:t>
      </w:r>
    </w:p>
    <w:p w:rsidR="006C58CA" w:rsidRDefault="006C58CA" w:rsidP="006D1C8E">
      <w:pPr>
        <w:pStyle w:val="ListParagraph"/>
        <w:numPr>
          <w:ilvl w:val="0"/>
          <w:numId w:val="44"/>
        </w:numPr>
        <w:jc w:val="both"/>
        <w:rPr>
          <w:rFonts w:ascii="Calibri" w:hAnsi="Calibri"/>
        </w:rPr>
      </w:pPr>
      <w:r>
        <w:rPr>
          <w:rFonts w:ascii="Calibri" w:hAnsi="Calibri"/>
        </w:rPr>
        <w:t>Formulário de Agendamento do SISREG;</w:t>
      </w:r>
    </w:p>
    <w:p w:rsidR="006C58CA" w:rsidRDefault="006C58CA" w:rsidP="006D1C8E">
      <w:pPr>
        <w:pStyle w:val="ListParagraph"/>
        <w:numPr>
          <w:ilvl w:val="0"/>
          <w:numId w:val="44"/>
        </w:numPr>
        <w:jc w:val="both"/>
        <w:rPr>
          <w:rFonts w:ascii="Calibri" w:hAnsi="Calibri"/>
        </w:rPr>
      </w:pPr>
      <w:r>
        <w:rPr>
          <w:rFonts w:ascii="Calibri" w:hAnsi="Calibri"/>
        </w:rPr>
        <w:t xml:space="preserve">Pedido Médico para </w:t>
      </w:r>
      <w:r w:rsidRPr="0020590E">
        <w:rPr>
          <w:rFonts w:ascii="Calibri" w:hAnsi="Calibri"/>
          <w:sz w:val="22"/>
          <w:szCs w:val="22"/>
        </w:rPr>
        <w:t xml:space="preserve">Finalidade Diagnóstica </w:t>
      </w:r>
      <w:r>
        <w:rPr>
          <w:rFonts w:ascii="Calibri" w:hAnsi="Calibri"/>
          <w:sz w:val="22"/>
          <w:szCs w:val="22"/>
        </w:rPr>
        <w:t>Por Endoscopia</w:t>
      </w:r>
      <w:r>
        <w:rPr>
          <w:rFonts w:ascii="Calibri" w:hAnsi="Calibri"/>
        </w:rPr>
        <w:t>.</w:t>
      </w:r>
      <w:r w:rsidRPr="000F49ED">
        <w:rPr>
          <w:rFonts w:ascii="Calibri" w:hAnsi="Calibri"/>
        </w:rPr>
        <w:t xml:space="preserve"> Sendo que</w:t>
      </w:r>
      <w:r>
        <w:rPr>
          <w:rFonts w:ascii="Calibri" w:hAnsi="Calibri"/>
        </w:rPr>
        <w:t xml:space="preserve"> atualmente</w:t>
      </w:r>
      <w:r w:rsidRPr="000F49ED">
        <w:rPr>
          <w:rFonts w:ascii="Calibri" w:hAnsi="Calibri"/>
        </w:rPr>
        <w:t xml:space="preserve"> o Sistema utilizado para o processamento da produção é o Sistema de Informação Ambulatorial - SIA/SUS do Ministério da Saúde;</w:t>
      </w:r>
    </w:p>
    <w:p w:rsidR="006C58CA" w:rsidRPr="005A137B" w:rsidRDefault="006C58CA" w:rsidP="006D1C8E">
      <w:pPr>
        <w:jc w:val="both"/>
        <w:rPr>
          <w:rFonts w:ascii="Calibri" w:hAnsi="Calibri"/>
        </w:rPr>
      </w:pPr>
    </w:p>
    <w:p w:rsidR="006C58CA" w:rsidRDefault="006C58CA" w:rsidP="006D1C8E">
      <w:pPr>
        <w:pStyle w:val="ListParagraph"/>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6C58CA" w:rsidRPr="00784759" w:rsidRDefault="006C58CA" w:rsidP="006D1C8E">
      <w:pPr>
        <w:ind w:left="180"/>
        <w:jc w:val="both"/>
        <w:rPr>
          <w:rFonts w:ascii="Calibri" w:hAnsi="Calibri"/>
        </w:rPr>
      </w:pPr>
    </w:p>
    <w:p w:rsidR="006C58CA" w:rsidRPr="008C1E66" w:rsidRDefault="006C58CA" w:rsidP="006D1C8E">
      <w:pPr>
        <w:pStyle w:val="ListParagraph"/>
        <w:numPr>
          <w:ilvl w:val="0"/>
          <w:numId w:val="17"/>
        </w:numPr>
        <w:jc w:val="both"/>
        <w:rPr>
          <w:rFonts w:ascii="Calibri" w:hAnsi="Calibri"/>
        </w:rPr>
      </w:pPr>
      <w:r w:rsidRPr="005A137B">
        <w:rPr>
          <w:rFonts w:ascii="Calibri" w:hAnsi="Calibri" w:cs="Arial"/>
        </w:rPr>
        <w:t>As empresas que possuírem matriz e filial(is)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6C58CA" w:rsidRPr="008C1E66" w:rsidRDefault="006C58CA" w:rsidP="008C1E66">
      <w:pPr>
        <w:pStyle w:val="ListParagraph"/>
        <w:rPr>
          <w:rFonts w:ascii="Calibri" w:hAnsi="Calibri"/>
        </w:rPr>
      </w:pPr>
    </w:p>
    <w:p w:rsidR="006C58CA" w:rsidRPr="007A6D8D" w:rsidRDefault="006C58CA" w:rsidP="006D1C8E">
      <w:pPr>
        <w:jc w:val="both"/>
        <w:rPr>
          <w:rFonts w:ascii="Calibri" w:hAnsi="Calibri"/>
          <w:b/>
          <w:color w:val="FF0000"/>
        </w:rPr>
      </w:pPr>
    </w:p>
    <w:p w:rsidR="006C58CA" w:rsidRPr="005A137B" w:rsidRDefault="006C58CA" w:rsidP="006D1C8E">
      <w:pPr>
        <w:jc w:val="both"/>
        <w:rPr>
          <w:rFonts w:ascii="Calibri" w:hAnsi="Calibri"/>
          <w:b/>
        </w:rPr>
      </w:pPr>
      <w:r w:rsidRPr="005A137B">
        <w:rPr>
          <w:rFonts w:ascii="Calibri" w:hAnsi="Calibri"/>
          <w:b/>
        </w:rPr>
        <w:t>5. NÃO PODERÃO CONTRATAR</w:t>
      </w:r>
    </w:p>
    <w:p w:rsidR="006C58CA" w:rsidRPr="005A137B" w:rsidRDefault="006C58CA" w:rsidP="006D1C8E">
      <w:pPr>
        <w:jc w:val="both"/>
        <w:rPr>
          <w:rFonts w:ascii="Calibri" w:hAnsi="Calibri"/>
          <w:b/>
        </w:rPr>
      </w:pPr>
    </w:p>
    <w:p w:rsidR="006C58CA" w:rsidRPr="005A137B" w:rsidRDefault="006C58CA" w:rsidP="006D1C8E">
      <w:pPr>
        <w:numPr>
          <w:ilvl w:val="1"/>
          <w:numId w:val="20"/>
        </w:numPr>
        <w:jc w:val="both"/>
        <w:rPr>
          <w:rFonts w:ascii="Calibri" w:hAnsi="Calibri"/>
        </w:rPr>
      </w:pPr>
      <w:r w:rsidRPr="005A137B">
        <w:rPr>
          <w:rFonts w:ascii="Calibri" w:hAnsi="Calibri"/>
        </w:rPr>
        <w:t>Aqueles que deixarem de cumprir qualquer item deste Edital;</w:t>
      </w:r>
    </w:p>
    <w:p w:rsidR="006C58CA" w:rsidRPr="005A137B" w:rsidRDefault="006C58CA" w:rsidP="006D1C8E">
      <w:pPr>
        <w:jc w:val="both"/>
        <w:rPr>
          <w:rFonts w:ascii="Calibri" w:hAnsi="Calibri"/>
        </w:rPr>
      </w:pPr>
    </w:p>
    <w:p w:rsidR="006C58CA" w:rsidRPr="005A137B" w:rsidRDefault="006C58CA"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6C58CA" w:rsidRPr="005A137B" w:rsidRDefault="006C58CA" w:rsidP="006D1C8E">
      <w:pPr>
        <w:jc w:val="both"/>
        <w:rPr>
          <w:rFonts w:ascii="Calibri" w:hAnsi="Calibri"/>
        </w:rPr>
      </w:pPr>
    </w:p>
    <w:p w:rsidR="006C58CA" w:rsidRPr="005A137B" w:rsidRDefault="006C58CA"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6C58CA" w:rsidRPr="005A137B" w:rsidRDefault="006C58CA" w:rsidP="006D1C8E">
      <w:pPr>
        <w:jc w:val="both"/>
        <w:rPr>
          <w:rFonts w:ascii="Calibri" w:hAnsi="Calibri"/>
        </w:rPr>
      </w:pPr>
    </w:p>
    <w:p w:rsidR="006C58CA" w:rsidRPr="005A137B" w:rsidRDefault="006C58CA" w:rsidP="006D1C8E">
      <w:pPr>
        <w:numPr>
          <w:ilvl w:val="1"/>
          <w:numId w:val="20"/>
        </w:numPr>
        <w:jc w:val="both"/>
        <w:rPr>
          <w:rFonts w:ascii="Calibri" w:hAnsi="Calibri"/>
        </w:rPr>
      </w:pPr>
      <w:r w:rsidRPr="005A137B">
        <w:rPr>
          <w:rFonts w:ascii="Calibri" w:hAnsi="Calibri"/>
        </w:rPr>
        <w:t>É vedada a participação de prestadores em consórcio.</w:t>
      </w:r>
    </w:p>
    <w:p w:rsidR="006C58CA" w:rsidRPr="005A137B" w:rsidRDefault="006C58CA" w:rsidP="006D1C8E">
      <w:pPr>
        <w:ind w:left="540" w:hanging="540"/>
        <w:jc w:val="both"/>
        <w:rPr>
          <w:rFonts w:ascii="Calibri" w:hAnsi="Calibri"/>
        </w:rPr>
      </w:pPr>
    </w:p>
    <w:p w:rsidR="006C58CA" w:rsidRPr="005A137B" w:rsidRDefault="006C58CA" w:rsidP="006D1C8E">
      <w:pPr>
        <w:ind w:left="540" w:hanging="540"/>
        <w:jc w:val="both"/>
        <w:rPr>
          <w:rFonts w:ascii="Calibri" w:hAnsi="Calibri"/>
        </w:rPr>
      </w:pP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b/>
        </w:rPr>
      </w:pPr>
      <w:r>
        <w:rPr>
          <w:rFonts w:ascii="Calibri" w:hAnsi="Calibri"/>
          <w:b/>
        </w:rPr>
        <w:t>6</w:t>
      </w:r>
      <w:r w:rsidRPr="005A137B">
        <w:rPr>
          <w:rFonts w:ascii="Calibri" w:hAnsi="Calibri"/>
          <w:b/>
        </w:rPr>
        <w:t>. DAS VISTORIAS TÉCNICAS</w:t>
      </w: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rPr>
      </w:pPr>
      <w:r>
        <w:rPr>
          <w:rFonts w:ascii="Calibri" w:hAnsi="Calibri"/>
        </w:rPr>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b/>
        </w:rPr>
      </w:pPr>
      <w:r>
        <w:rPr>
          <w:rFonts w:ascii="Calibri" w:hAnsi="Calibri"/>
          <w:b/>
        </w:rPr>
        <w:t>7</w:t>
      </w:r>
      <w:r w:rsidRPr="005A137B">
        <w:rPr>
          <w:rFonts w:ascii="Calibri" w:hAnsi="Calibri"/>
          <w:b/>
        </w:rPr>
        <w:t>. DA SELEÇÃO</w:t>
      </w: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6C58CA" w:rsidRPr="005A137B" w:rsidRDefault="006C58CA" w:rsidP="006D1C8E">
      <w:pPr>
        <w:jc w:val="both"/>
        <w:rPr>
          <w:rFonts w:ascii="Calibri" w:hAnsi="Calibri"/>
        </w:rPr>
      </w:pPr>
    </w:p>
    <w:p w:rsidR="006C58CA" w:rsidRDefault="006C58CA" w:rsidP="006D1C8E">
      <w:pPr>
        <w:jc w:val="both"/>
        <w:rPr>
          <w:rFonts w:ascii="Calibri" w:hAnsi="Calibri"/>
        </w:rPr>
      </w:pPr>
    </w:p>
    <w:p w:rsidR="006C58CA" w:rsidRDefault="006C58CA" w:rsidP="006D1C8E">
      <w:pPr>
        <w:jc w:val="both"/>
        <w:rPr>
          <w:rFonts w:ascii="Calibri" w:hAnsi="Calibri"/>
        </w:rPr>
      </w:pPr>
    </w:p>
    <w:p w:rsidR="006C58CA" w:rsidRDefault="006C58CA" w:rsidP="006D1C8E">
      <w:pPr>
        <w:jc w:val="both"/>
        <w:rPr>
          <w:rFonts w:ascii="Calibri" w:hAnsi="Calibri"/>
        </w:rPr>
      </w:pPr>
    </w:p>
    <w:p w:rsidR="006C58CA" w:rsidRPr="005A137B" w:rsidRDefault="006C58CA" w:rsidP="006D1C8E">
      <w:pPr>
        <w:jc w:val="both"/>
        <w:rPr>
          <w:rFonts w:ascii="Calibri" w:hAnsi="Calibri"/>
        </w:rPr>
      </w:pPr>
    </w:p>
    <w:p w:rsidR="006C58CA" w:rsidRDefault="006C58CA" w:rsidP="006D1C8E">
      <w:pPr>
        <w:jc w:val="both"/>
        <w:rPr>
          <w:rFonts w:ascii="Calibri" w:hAnsi="Calibri"/>
          <w:b/>
        </w:rPr>
      </w:pPr>
    </w:p>
    <w:p w:rsidR="006C58CA" w:rsidRPr="005A137B" w:rsidRDefault="006C58CA" w:rsidP="006D1C8E">
      <w:pPr>
        <w:jc w:val="both"/>
        <w:rPr>
          <w:rFonts w:ascii="Calibri" w:hAnsi="Calibri"/>
          <w:b/>
        </w:rPr>
      </w:pPr>
      <w:r>
        <w:rPr>
          <w:rFonts w:ascii="Calibri" w:hAnsi="Calibri"/>
          <w:b/>
        </w:rPr>
        <w:t>8</w:t>
      </w:r>
      <w:r w:rsidRPr="005A137B">
        <w:rPr>
          <w:rFonts w:ascii="Calibri" w:hAnsi="Calibri"/>
          <w:b/>
        </w:rPr>
        <w:t>. DO CONTRATO</w:t>
      </w:r>
    </w:p>
    <w:p w:rsidR="006C58CA" w:rsidRPr="005A137B" w:rsidRDefault="006C58CA" w:rsidP="006D1C8E">
      <w:pPr>
        <w:jc w:val="both"/>
        <w:rPr>
          <w:rFonts w:ascii="Calibri" w:hAnsi="Calibri"/>
          <w:b/>
        </w:rPr>
      </w:pPr>
    </w:p>
    <w:p w:rsidR="006C58CA" w:rsidRPr="005A137B" w:rsidRDefault="006C58CA"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6C58CA" w:rsidRPr="005A137B" w:rsidRDefault="006C58CA" w:rsidP="006D1C8E">
      <w:pPr>
        <w:jc w:val="both"/>
        <w:rPr>
          <w:rFonts w:ascii="Calibri" w:hAnsi="Calibri"/>
          <w:color w:val="FF0000"/>
        </w:rPr>
      </w:pPr>
    </w:p>
    <w:p w:rsidR="006C58CA" w:rsidRPr="005A137B" w:rsidRDefault="006C58CA"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6C58CA" w:rsidRPr="005A137B" w:rsidRDefault="006C58CA" w:rsidP="006D1C8E">
      <w:pPr>
        <w:jc w:val="both"/>
        <w:rPr>
          <w:rFonts w:ascii="Calibri" w:hAnsi="Calibri"/>
        </w:rPr>
      </w:pPr>
    </w:p>
    <w:p w:rsidR="006C58CA" w:rsidRPr="0058724D" w:rsidRDefault="006C58CA"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w:t>
      </w:r>
      <w:r>
        <w:rPr>
          <w:rFonts w:ascii="Calibri" w:hAnsi="Calibri"/>
        </w:rPr>
        <w:t xml:space="preserve">a Secretaria Municipal de Saúde, </w:t>
      </w:r>
      <w:r w:rsidRPr="0058724D">
        <w:rPr>
          <w:rFonts w:ascii="Calibri" w:hAnsi="Calibri"/>
        </w:rPr>
        <w:t>observando a oferta de cada prestador.</w:t>
      </w:r>
    </w:p>
    <w:p w:rsidR="006C58CA" w:rsidRPr="001F2501" w:rsidRDefault="006C58CA" w:rsidP="006D1C8E">
      <w:pPr>
        <w:jc w:val="both"/>
        <w:rPr>
          <w:rFonts w:ascii="Calibri" w:hAnsi="Calibri"/>
          <w:b/>
          <w:color w:val="33CCCC"/>
        </w:rPr>
      </w:pPr>
    </w:p>
    <w:p w:rsidR="006C58CA" w:rsidRPr="005A137B" w:rsidRDefault="006C58CA"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6C58CA" w:rsidRPr="005A137B" w:rsidRDefault="006C58CA" w:rsidP="006D1C8E">
      <w:pPr>
        <w:jc w:val="both"/>
        <w:rPr>
          <w:rFonts w:ascii="Calibri" w:hAnsi="Calibri"/>
        </w:rPr>
      </w:pPr>
      <w:r w:rsidRPr="005A137B">
        <w:rPr>
          <w:rFonts w:ascii="Calibri" w:hAnsi="Calibri"/>
        </w:rPr>
        <w:tab/>
      </w:r>
    </w:p>
    <w:p w:rsidR="006C58CA" w:rsidRPr="005A137B" w:rsidRDefault="006C58CA" w:rsidP="006D1C8E">
      <w:pPr>
        <w:jc w:val="both"/>
        <w:rPr>
          <w:rFonts w:ascii="Calibri" w:hAnsi="Calibri"/>
        </w:rPr>
      </w:pPr>
      <w:r>
        <w:rPr>
          <w:rFonts w:ascii="Calibri" w:hAnsi="Calibri"/>
        </w:rPr>
        <w:t>9</w:t>
      </w:r>
      <w:r w:rsidRPr="005A137B">
        <w:rPr>
          <w:rFonts w:ascii="Calibri" w:hAnsi="Calibri"/>
        </w:rPr>
        <w:t xml:space="preserve">.1 </w:t>
      </w:r>
      <w:r>
        <w:rPr>
          <w:rFonts w:ascii="Calibri" w:hAnsi="Calibri"/>
        </w:rPr>
        <w:t>–</w:t>
      </w:r>
      <w:r w:rsidRPr="005A137B">
        <w:rPr>
          <w:rFonts w:ascii="Calibri" w:hAnsi="Calibri"/>
        </w:rPr>
        <w:t xml:space="preserve"> </w:t>
      </w:r>
      <w:r>
        <w:rPr>
          <w:rFonts w:ascii="Calibri" w:hAnsi="Calibri"/>
        </w:rPr>
        <w:t xml:space="preserve">O(s) prestador(es) </w:t>
      </w:r>
      <w:r w:rsidRPr="005A137B">
        <w:rPr>
          <w:rFonts w:ascii="Calibri" w:hAnsi="Calibri"/>
        </w:rPr>
        <w:t>contratado</w:t>
      </w:r>
      <w:r>
        <w:rPr>
          <w:rFonts w:ascii="Calibri" w:hAnsi="Calibri"/>
        </w:rPr>
        <w:t>(</w:t>
      </w:r>
      <w:r w:rsidRPr="005A137B">
        <w:rPr>
          <w:rFonts w:ascii="Calibri" w:hAnsi="Calibri"/>
        </w:rPr>
        <w:t>s</w:t>
      </w:r>
      <w:r>
        <w:rPr>
          <w:rFonts w:ascii="Calibri" w:hAnsi="Calibri"/>
        </w:rPr>
        <w:t>)</w:t>
      </w:r>
      <w:r w:rsidRPr="005A137B">
        <w:rPr>
          <w:rFonts w:ascii="Calibri" w:hAnsi="Calibri"/>
        </w:rPr>
        <w:t xml:space="preserve"> dever</w:t>
      </w:r>
      <w:r>
        <w:rPr>
          <w:rFonts w:ascii="Calibri" w:hAnsi="Calibri"/>
        </w:rPr>
        <w:t>á(ao)</w:t>
      </w:r>
      <w:r w:rsidRPr="005A137B">
        <w:rPr>
          <w:rFonts w:ascii="Calibri" w:hAnsi="Calibri"/>
        </w:rPr>
        <w:t xml:space="preserve"> utilizar o Sistema SIA – Sistema de Informação Ambulatorial/SUS – Sistema Único de Saúde para realização do fechamento de sua produção mensal, que será validado e pago após a conferência com o relatório de produção do Sistema Nacional de Regulação – SISREG</w:t>
      </w:r>
      <w:r>
        <w:rPr>
          <w:rFonts w:ascii="Calibri" w:hAnsi="Calibri"/>
        </w:rPr>
        <w:t>.</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Pr>
          <w:rFonts w:ascii="Calibri" w:hAnsi="Calibri"/>
        </w:rPr>
        <w:t>9</w:t>
      </w:r>
      <w:r w:rsidRPr="005A137B">
        <w:rPr>
          <w:rFonts w:ascii="Calibri" w:hAnsi="Calibri"/>
        </w:rPr>
        <w:t>.2 - O relatório de produção mensal deverá ser entregue na Gerência de Controle, Avaliação da Secretaria Municipal de Saúde até o 3º (terceiro) dia útil do mês subseqüente à prestação do serviço.</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Pr>
          <w:rFonts w:ascii="Calibri" w:hAnsi="Calibri"/>
        </w:rPr>
        <w:t>9</w:t>
      </w:r>
      <w:r w:rsidRPr="005A137B">
        <w:rPr>
          <w:rFonts w:ascii="Calibri" w:hAnsi="Calibri"/>
        </w:rPr>
        <w:t xml:space="preserve">.3 - Após 20 (vinte) dias da entrega do relatório de produção, a Secretaria Municipal de Saúde disponibilizará o relatório de crítica contendo os valores aprovados para pagamento no site: </w:t>
      </w:r>
      <w:hyperlink r:id="rId7" w:history="1">
        <w:r w:rsidRPr="005A137B">
          <w:rPr>
            <w:rStyle w:val="Hyperlink"/>
            <w:rFonts w:ascii="Calibri" w:hAnsi="Calibri"/>
          </w:rPr>
          <w:t>www.pmf.sc.gov.br/saude</w:t>
        </w:r>
      </w:hyperlink>
      <w:r w:rsidRPr="005A137B">
        <w:rPr>
          <w:rFonts w:ascii="Calibri" w:hAnsi="Calibri"/>
        </w:rPr>
        <w:t xml:space="preserve"> - Menu: Informações em Saúde, conforme cronograma do Ministério da Saúde.</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Pr>
          <w:rFonts w:ascii="Calibri" w:hAnsi="Calibri"/>
        </w:rPr>
        <w:t>9</w:t>
      </w:r>
      <w:r w:rsidRPr="005A137B">
        <w:rPr>
          <w:rFonts w:ascii="Calibri" w:hAnsi="Calibri"/>
        </w:rPr>
        <w:t>.4 - A partir da divulgação do relatório de crítica no site da Secretaria Municipal de Saúde, o prestador deverá apresentar a</w:t>
      </w:r>
      <w:r>
        <w:rPr>
          <w:rFonts w:ascii="Calibri" w:hAnsi="Calibri"/>
        </w:rPr>
        <w:t>s</w:t>
      </w:r>
      <w:r w:rsidRPr="005A137B">
        <w:rPr>
          <w:rFonts w:ascii="Calibri" w:hAnsi="Calibri"/>
        </w:rPr>
        <w:t xml:space="preserve"> Nota</w:t>
      </w:r>
      <w:r>
        <w:rPr>
          <w:rFonts w:ascii="Calibri" w:hAnsi="Calibri"/>
        </w:rPr>
        <w:t>s Fiscais</w:t>
      </w:r>
      <w:r w:rsidRPr="005A137B">
        <w:rPr>
          <w:rFonts w:ascii="Calibri" w:hAnsi="Calibri"/>
        </w:rPr>
        <w:t xml:space="preserve"> na Gerência de Controle, Avaliação para o respectivo “aceite” e encaminhamento ao Departamento Administrativo Financeiro para posterior pagamento.</w:t>
      </w:r>
    </w:p>
    <w:p w:rsidR="006C58CA" w:rsidRPr="005A137B" w:rsidRDefault="006C58CA" w:rsidP="006D1C8E">
      <w:pPr>
        <w:rPr>
          <w:rFonts w:ascii="Calibri" w:hAnsi="Calibri"/>
          <w:b/>
        </w:rPr>
      </w:pPr>
    </w:p>
    <w:p w:rsidR="006C58CA" w:rsidRDefault="006C58CA" w:rsidP="006D1C8E">
      <w:pPr>
        <w:rPr>
          <w:rFonts w:ascii="Calibri" w:hAnsi="Calibri"/>
          <w:b/>
        </w:rPr>
      </w:pPr>
      <w:r>
        <w:rPr>
          <w:rFonts w:ascii="Calibri" w:hAnsi="Calibri"/>
          <w:b/>
        </w:rPr>
        <w:t xml:space="preserve">10. DISPOSIÇÕES FINAIS </w:t>
      </w:r>
    </w:p>
    <w:p w:rsidR="006C58CA" w:rsidRPr="005A137B" w:rsidRDefault="006C58CA" w:rsidP="006D1C8E">
      <w:pPr>
        <w:rPr>
          <w:rFonts w:ascii="Calibri" w:hAnsi="Calibri"/>
          <w:b/>
        </w:rPr>
      </w:pPr>
    </w:p>
    <w:p w:rsidR="006C58CA" w:rsidRPr="005A137B" w:rsidRDefault="006C58CA"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8" w:history="1">
        <w:r w:rsidRPr="005A137B">
          <w:rPr>
            <w:rStyle w:val="Hyperlink"/>
            <w:rFonts w:ascii="Calibri" w:hAnsi="Calibri"/>
          </w:rPr>
          <w:t>www.pmf.sc.gov.br/saude</w:t>
        </w:r>
      </w:hyperlink>
      <w:r w:rsidRPr="005A137B">
        <w:rPr>
          <w:rFonts w:ascii="Calibri" w:hAnsi="Calibri"/>
        </w:rPr>
        <w:t>.</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.4 - O prazo para entrega dos documentos estabelecido no Item 3 deste Edital poderá ser prorrogado a critério da Secretaria Municipal de Saúde.</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6C58CA" w:rsidRPr="005A137B" w:rsidRDefault="006C58CA" w:rsidP="006D1C8E">
      <w:pPr>
        <w:ind w:firstLine="720"/>
        <w:jc w:val="both"/>
        <w:rPr>
          <w:rFonts w:ascii="Calibri" w:hAnsi="Calibri"/>
        </w:rPr>
      </w:pPr>
      <w:r w:rsidRPr="005A137B">
        <w:rPr>
          <w:rFonts w:ascii="Calibri" w:hAnsi="Calibri"/>
        </w:rPr>
        <w:t>Anexo I – Termo de Referência;</w:t>
      </w:r>
    </w:p>
    <w:p w:rsidR="006C58CA" w:rsidRPr="005A137B" w:rsidRDefault="006C58CA" w:rsidP="006D1C8E">
      <w:pPr>
        <w:ind w:firstLine="720"/>
        <w:jc w:val="both"/>
        <w:rPr>
          <w:rFonts w:ascii="Calibri" w:hAnsi="Calibri"/>
        </w:rPr>
      </w:pPr>
      <w:r w:rsidRPr="005A137B">
        <w:rPr>
          <w:rFonts w:ascii="Calibri" w:hAnsi="Calibri"/>
        </w:rPr>
        <w:t>Anexo II - Declaração de Aceitação do Edital;</w:t>
      </w:r>
    </w:p>
    <w:p w:rsidR="006C58CA" w:rsidRPr="005A137B" w:rsidRDefault="006C58CA" w:rsidP="006D1C8E">
      <w:pPr>
        <w:ind w:firstLine="720"/>
        <w:jc w:val="both"/>
        <w:rPr>
          <w:rFonts w:ascii="Calibri" w:hAnsi="Calibri"/>
        </w:rPr>
      </w:pPr>
      <w:r w:rsidRPr="005A137B">
        <w:rPr>
          <w:rFonts w:ascii="Calibri" w:hAnsi="Calibri"/>
        </w:rPr>
        <w:t>Anexo III – Declaração de Aceitação dos Preços;</w:t>
      </w:r>
    </w:p>
    <w:p w:rsidR="006C58CA" w:rsidRPr="005A137B" w:rsidRDefault="006C58CA" w:rsidP="006D1C8E">
      <w:pPr>
        <w:ind w:left="1980" w:hanging="1260"/>
        <w:jc w:val="both"/>
        <w:rPr>
          <w:rFonts w:ascii="Calibri" w:hAnsi="Calibri"/>
        </w:rPr>
      </w:pPr>
      <w:r w:rsidRPr="005A137B">
        <w:rPr>
          <w:rFonts w:ascii="Calibri" w:hAnsi="Calibri"/>
        </w:rPr>
        <w:t>Anexo IV – Relação de profissionais que compõem a equipe técnica;</w:t>
      </w:r>
    </w:p>
    <w:p w:rsidR="006C58CA" w:rsidRPr="005A137B" w:rsidRDefault="006C58CA" w:rsidP="006D1C8E">
      <w:pPr>
        <w:ind w:firstLine="720"/>
        <w:jc w:val="both"/>
        <w:rPr>
          <w:rFonts w:ascii="Calibri" w:hAnsi="Calibri"/>
        </w:rPr>
      </w:pPr>
      <w:r w:rsidRPr="005A137B">
        <w:rPr>
          <w:rFonts w:ascii="Calibri" w:hAnsi="Calibri"/>
        </w:rPr>
        <w:t>Anexo V – Minuta do contrato.</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6C58CA" w:rsidRPr="005A137B" w:rsidRDefault="006C58CA" w:rsidP="006D1C8E">
      <w:pPr>
        <w:jc w:val="both"/>
        <w:rPr>
          <w:rFonts w:ascii="Calibri" w:hAnsi="Calibri"/>
        </w:rPr>
      </w:pPr>
    </w:p>
    <w:p w:rsidR="006C58CA" w:rsidRDefault="006C58CA" w:rsidP="006D1C8E">
      <w:pPr>
        <w:jc w:val="center"/>
        <w:rPr>
          <w:rFonts w:ascii="Calibri" w:hAnsi="Calibri"/>
        </w:rPr>
      </w:pPr>
      <w:r w:rsidRPr="005A137B">
        <w:rPr>
          <w:rFonts w:ascii="Calibri" w:hAnsi="Calibri"/>
        </w:rPr>
        <w:t xml:space="preserve">Florianópolis, </w:t>
      </w:r>
      <w:r>
        <w:rPr>
          <w:rFonts w:ascii="Calibri" w:hAnsi="Calibri"/>
        </w:rPr>
        <w:t>02 de setembro de 2013.</w:t>
      </w:r>
    </w:p>
    <w:p w:rsidR="006C58CA" w:rsidRDefault="006C58CA" w:rsidP="006D1C8E">
      <w:pPr>
        <w:jc w:val="center"/>
        <w:rPr>
          <w:rFonts w:ascii="Calibri" w:hAnsi="Calibri"/>
        </w:rPr>
      </w:pPr>
    </w:p>
    <w:p w:rsidR="006C58CA" w:rsidRDefault="006C58CA" w:rsidP="006D1C8E">
      <w:pPr>
        <w:jc w:val="center"/>
        <w:rPr>
          <w:rFonts w:ascii="Calibri" w:hAnsi="Calibri"/>
        </w:rPr>
      </w:pPr>
      <w:r>
        <w:rPr>
          <w:rFonts w:ascii="Calibri" w:hAnsi="Calibri"/>
        </w:rPr>
        <w:t>__________________________________</w:t>
      </w:r>
    </w:p>
    <w:p w:rsidR="006C58CA" w:rsidRPr="008929F4" w:rsidRDefault="006C58CA" w:rsidP="006D1C8E">
      <w:pPr>
        <w:jc w:val="center"/>
        <w:rPr>
          <w:rFonts w:ascii="Calibri" w:hAnsi="Calibri"/>
          <w:b/>
        </w:rPr>
      </w:pPr>
      <w:r w:rsidRPr="008929F4">
        <w:rPr>
          <w:rFonts w:ascii="Calibri" w:hAnsi="Calibri"/>
          <w:b/>
        </w:rPr>
        <w:t>Mario José Bastos Junior</w:t>
      </w:r>
    </w:p>
    <w:p w:rsidR="006C58CA" w:rsidRDefault="006C58CA" w:rsidP="006D1C8E">
      <w:pPr>
        <w:jc w:val="center"/>
        <w:rPr>
          <w:rFonts w:ascii="Calibri" w:hAnsi="Calibri"/>
          <w:b/>
        </w:rPr>
      </w:pPr>
      <w:r w:rsidRPr="008929F4">
        <w:rPr>
          <w:rFonts w:ascii="Calibri" w:hAnsi="Calibri"/>
          <w:b/>
        </w:rPr>
        <w:t>Presidente da Comissão</w:t>
      </w:r>
    </w:p>
    <w:p w:rsidR="006C58CA" w:rsidRDefault="006C58CA" w:rsidP="006D1C8E">
      <w:pPr>
        <w:jc w:val="center"/>
        <w:rPr>
          <w:rFonts w:ascii="Calibri" w:hAnsi="Calibri"/>
        </w:rPr>
      </w:pPr>
    </w:p>
    <w:tbl>
      <w:tblPr>
        <w:tblW w:w="0" w:type="auto"/>
        <w:jc w:val="center"/>
        <w:tblLook w:val="00A0"/>
      </w:tblPr>
      <w:tblGrid>
        <w:gridCol w:w="4331"/>
        <w:gridCol w:w="4331"/>
      </w:tblGrid>
      <w:tr w:rsidR="006C58CA" w:rsidRPr="008929F4" w:rsidTr="00712E6A">
        <w:trPr>
          <w:trHeight w:val="576"/>
          <w:jc w:val="center"/>
        </w:trPr>
        <w:tc>
          <w:tcPr>
            <w:tcW w:w="4331" w:type="dxa"/>
          </w:tcPr>
          <w:p w:rsidR="006C58CA" w:rsidRPr="00712E6A" w:rsidRDefault="006C58CA" w:rsidP="00712E6A">
            <w:pPr>
              <w:pBdr>
                <w:bottom w:val="single" w:sz="12" w:space="1" w:color="auto"/>
              </w:pBdr>
              <w:jc w:val="center"/>
              <w:rPr>
                <w:rFonts w:ascii="Calibri" w:hAnsi="Calibri"/>
                <w:b/>
              </w:rPr>
            </w:pPr>
          </w:p>
          <w:p w:rsidR="006C58CA" w:rsidRPr="00712E6A" w:rsidRDefault="006C58CA" w:rsidP="00712E6A">
            <w:pPr>
              <w:jc w:val="center"/>
              <w:rPr>
                <w:rFonts w:ascii="Calibri" w:hAnsi="Calibri"/>
                <w:b/>
              </w:rPr>
            </w:pPr>
            <w:r w:rsidRPr="00712E6A">
              <w:rPr>
                <w:rFonts w:ascii="Calibri" w:hAnsi="Calibri"/>
                <w:b/>
              </w:rPr>
              <w:t>Sonia Maria Polidório Pereira</w:t>
            </w:r>
          </w:p>
          <w:p w:rsidR="006C58CA" w:rsidRPr="00712E6A" w:rsidRDefault="006C58CA" w:rsidP="00712E6A">
            <w:pPr>
              <w:jc w:val="center"/>
              <w:rPr>
                <w:rFonts w:ascii="Calibri" w:hAnsi="Calibri"/>
                <w:b/>
              </w:rPr>
            </w:pPr>
            <w:r w:rsidRPr="00712E6A">
              <w:rPr>
                <w:rFonts w:ascii="Calibri" w:hAnsi="Calibri"/>
                <w:b/>
              </w:rPr>
              <w:t>Membro da Comissão</w:t>
            </w:r>
          </w:p>
        </w:tc>
        <w:tc>
          <w:tcPr>
            <w:tcW w:w="4331" w:type="dxa"/>
          </w:tcPr>
          <w:p w:rsidR="006C58CA" w:rsidRPr="00712E6A" w:rsidRDefault="006C58CA" w:rsidP="00712E6A">
            <w:pPr>
              <w:pBdr>
                <w:bottom w:val="single" w:sz="12" w:space="1" w:color="auto"/>
              </w:pBdr>
              <w:jc w:val="center"/>
              <w:rPr>
                <w:rFonts w:ascii="Calibri" w:hAnsi="Calibri"/>
                <w:b/>
              </w:rPr>
            </w:pPr>
          </w:p>
          <w:p w:rsidR="006C58CA" w:rsidRPr="00712E6A" w:rsidRDefault="006C58CA" w:rsidP="00712E6A">
            <w:pPr>
              <w:jc w:val="center"/>
              <w:rPr>
                <w:rFonts w:ascii="Calibri" w:hAnsi="Calibri"/>
                <w:b/>
              </w:rPr>
            </w:pPr>
            <w:r>
              <w:rPr>
                <w:rFonts w:ascii="Calibri" w:hAnsi="Calibri"/>
                <w:b/>
              </w:rPr>
              <w:t>Deyse Ilza de Aquino</w:t>
            </w:r>
          </w:p>
          <w:p w:rsidR="006C58CA" w:rsidRPr="00712E6A" w:rsidRDefault="006C58CA" w:rsidP="00712E6A">
            <w:pPr>
              <w:jc w:val="center"/>
              <w:rPr>
                <w:rFonts w:ascii="Calibri" w:hAnsi="Calibri"/>
                <w:b/>
              </w:rPr>
            </w:pPr>
            <w:r w:rsidRPr="00712E6A">
              <w:rPr>
                <w:rFonts w:ascii="Calibri" w:hAnsi="Calibri"/>
                <w:b/>
              </w:rPr>
              <w:t>Membro da Comissão</w:t>
            </w:r>
          </w:p>
        </w:tc>
      </w:tr>
      <w:tr w:rsidR="006C58CA" w:rsidRPr="008929F4" w:rsidTr="00712E6A">
        <w:trPr>
          <w:trHeight w:val="586"/>
          <w:jc w:val="center"/>
        </w:trPr>
        <w:tc>
          <w:tcPr>
            <w:tcW w:w="4331" w:type="dxa"/>
          </w:tcPr>
          <w:p w:rsidR="006C58CA" w:rsidRPr="00712E6A" w:rsidRDefault="006C58CA" w:rsidP="00494A3C">
            <w:pPr>
              <w:pBdr>
                <w:bottom w:val="single" w:sz="12" w:space="1" w:color="auto"/>
              </w:pBdr>
              <w:rPr>
                <w:rFonts w:ascii="Calibri" w:hAnsi="Calibri"/>
                <w:b/>
              </w:rPr>
            </w:pPr>
          </w:p>
          <w:p w:rsidR="006C58CA" w:rsidRPr="00712E6A" w:rsidRDefault="006C58CA" w:rsidP="00712E6A">
            <w:pPr>
              <w:pBdr>
                <w:bottom w:val="single" w:sz="12" w:space="1" w:color="auto"/>
              </w:pBdr>
              <w:jc w:val="center"/>
              <w:rPr>
                <w:rFonts w:ascii="Calibri" w:hAnsi="Calibri"/>
                <w:b/>
              </w:rPr>
            </w:pPr>
          </w:p>
          <w:p w:rsidR="006C58CA" w:rsidRDefault="006C58CA" w:rsidP="00712E6A">
            <w:pPr>
              <w:jc w:val="center"/>
              <w:rPr>
                <w:rFonts w:ascii="Calibri" w:hAnsi="Calibri"/>
                <w:b/>
              </w:rPr>
            </w:pPr>
            <w:r>
              <w:rPr>
                <w:rFonts w:ascii="Calibri" w:hAnsi="Calibri"/>
                <w:b/>
              </w:rPr>
              <w:t>Iberê Nascimento</w:t>
            </w:r>
          </w:p>
          <w:p w:rsidR="006C58CA" w:rsidRPr="00712E6A" w:rsidRDefault="006C58CA" w:rsidP="00712E6A">
            <w:pPr>
              <w:jc w:val="center"/>
              <w:rPr>
                <w:rFonts w:ascii="Calibri" w:hAnsi="Calibri"/>
                <w:b/>
              </w:rPr>
            </w:pPr>
            <w:r w:rsidRPr="00712E6A">
              <w:rPr>
                <w:rFonts w:ascii="Calibri" w:hAnsi="Calibri"/>
                <w:b/>
              </w:rPr>
              <w:t>Membro da Comissão</w:t>
            </w:r>
          </w:p>
        </w:tc>
        <w:tc>
          <w:tcPr>
            <w:tcW w:w="4331" w:type="dxa"/>
          </w:tcPr>
          <w:p w:rsidR="006C58CA" w:rsidRPr="00712E6A" w:rsidRDefault="006C58CA" w:rsidP="00712E6A">
            <w:pPr>
              <w:pBdr>
                <w:bottom w:val="single" w:sz="12" w:space="1" w:color="auto"/>
              </w:pBdr>
              <w:jc w:val="center"/>
              <w:rPr>
                <w:rFonts w:ascii="Calibri" w:hAnsi="Calibri"/>
                <w:b/>
              </w:rPr>
            </w:pPr>
          </w:p>
          <w:p w:rsidR="006C58CA" w:rsidRPr="00712E6A" w:rsidRDefault="006C58CA" w:rsidP="00494A3C">
            <w:pPr>
              <w:pBdr>
                <w:bottom w:val="single" w:sz="12" w:space="1" w:color="auto"/>
              </w:pBdr>
              <w:rPr>
                <w:rFonts w:ascii="Calibri" w:hAnsi="Calibri"/>
                <w:b/>
              </w:rPr>
            </w:pPr>
          </w:p>
          <w:p w:rsidR="006C58CA" w:rsidRDefault="006C58CA" w:rsidP="00712E6A">
            <w:pPr>
              <w:jc w:val="center"/>
              <w:rPr>
                <w:rFonts w:ascii="Calibri" w:hAnsi="Calibri"/>
                <w:b/>
              </w:rPr>
            </w:pPr>
            <w:r>
              <w:rPr>
                <w:rFonts w:ascii="Calibri" w:hAnsi="Calibri"/>
                <w:b/>
              </w:rPr>
              <w:t>Humberto João dos Santos</w:t>
            </w:r>
          </w:p>
          <w:p w:rsidR="006C58CA" w:rsidRPr="00712E6A" w:rsidRDefault="006C58CA" w:rsidP="00712E6A">
            <w:pPr>
              <w:jc w:val="center"/>
              <w:rPr>
                <w:rFonts w:ascii="Calibri" w:hAnsi="Calibri"/>
                <w:b/>
              </w:rPr>
            </w:pPr>
            <w:r w:rsidRPr="00712E6A">
              <w:rPr>
                <w:rFonts w:ascii="Calibri" w:hAnsi="Calibri"/>
                <w:b/>
              </w:rPr>
              <w:t>Membro da Comissão</w:t>
            </w:r>
          </w:p>
        </w:tc>
      </w:tr>
      <w:tr w:rsidR="006C58CA" w:rsidRPr="00712E6A" w:rsidTr="00073909">
        <w:trPr>
          <w:trHeight w:val="586"/>
          <w:jc w:val="center"/>
        </w:trPr>
        <w:tc>
          <w:tcPr>
            <w:tcW w:w="4331" w:type="dxa"/>
          </w:tcPr>
          <w:p w:rsidR="006C58CA" w:rsidRPr="00712E6A" w:rsidRDefault="006C58CA" w:rsidP="00FD7FD3">
            <w:pPr>
              <w:pBdr>
                <w:bottom w:val="single" w:sz="12" w:space="1" w:color="auto"/>
              </w:pBdr>
              <w:jc w:val="center"/>
              <w:rPr>
                <w:rFonts w:ascii="Calibri" w:hAnsi="Calibri"/>
                <w:b/>
              </w:rPr>
            </w:pPr>
          </w:p>
          <w:p w:rsidR="006C58CA" w:rsidRDefault="006C58CA" w:rsidP="00073909">
            <w:pPr>
              <w:pBdr>
                <w:bottom w:val="single" w:sz="12" w:space="1" w:color="auto"/>
              </w:pBdr>
              <w:jc w:val="center"/>
              <w:rPr>
                <w:rFonts w:ascii="Calibri" w:hAnsi="Calibri"/>
                <w:b/>
              </w:rPr>
            </w:pPr>
            <w:r>
              <w:rPr>
                <w:rFonts w:ascii="Calibri" w:hAnsi="Calibri"/>
                <w:b/>
              </w:rPr>
              <w:t>Paulo R. B. Castilhos</w:t>
            </w:r>
          </w:p>
          <w:p w:rsidR="006C58CA" w:rsidRPr="00712E6A" w:rsidRDefault="006C58CA" w:rsidP="00073909">
            <w:pPr>
              <w:pBdr>
                <w:bottom w:val="single" w:sz="12" w:space="1" w:color="auto"/>
              </w:pBdr>
              <w:jc w:val="center"/>
              <w:rPr>
                <w:rFonts w:ascii="Calibri" w:hAnsi="Calibri"/>
                <w:b/>
              </w:rPr>
            </w:pPr>
            <w:r w:rsidRPr="00712E6A">
              <w:rPr>
                <w:rFonts w:ascii="Calibri" w:hAnsi="Calibri"/>
                <w:b/>
              </w:rPr>
              <w:t>Membro da Comissão</w:t>
            </w:r>
          </w:p>
        </w:tc>
        <w:tc>
          <w:tcPr>
            <w:tcW w:w="4331" w:type="dxa"/>
          </w:tcPr>
          <w:p w:rsidR="006C58CA" w:rsidRPr="00712E6A" w:rsidRDefault="006C58CA" w:rsidP="00FD7FD3">
            <w:pPr>
              <w:pBdr>
                <w:bottom w:val="single" w:sz="12" w:space="1" w:color="auto"/>
              </w:pBdr>
              <w:jc w:val="center"/>
              <w:rPr>
                <w:rFonts w:ascii="Calibri" w:hAnsi="Calibri"/>
                <w:b/>
              </w:rPr>
            </w:pPr>
          </w:p>
          <w:p w:rsidR="006C58CA" w:rsidRPr="00712E6A" w:rsidRDefault="006C58CA" w:rsidP="00FD7FD3">
            <w:pPr>
              <w:pBdr>
                <w:bottom w:val="single" w:sz="12" w:space="1" w:color="auto"/>
              </w:pBdr>
              <w:jc w:val="center"/>
              <w:rPr>
                <w:rFonts w:ascii="Calibri" w:hAnsi="Calibri"/>
                <w:b/>
              </w:rPr>
            </w:pPr>
          </w:p>
          <w:p w:rsidR="006C58CA" w:rsidRPr="00712E6A" w:rsidRDefault="006C58CA" w:rsidP="00073909">
            <w:pPr>
              <w:pBdr>
                <w:bottom w:val="single" w:sz="12" w:space="1" w:color="auto"/>
              </w:pBdr>
              <w:jc w:val="center"/>
              <w:rPr>
                <w:rFonts w:ascii="Calibri" w:hAnsi="Calibri"/>
                <w:b/>
              </w:rPr>
            </w:pPr>
            <w:r w:rsidRPr="00712E6A">
              <w:rPr>
                <w:rFonts w:ascii="Calibri" w:hAnsi="Calibri"/>
                <w:b/>
              </w:rPr>
              <w:t>Membro da Comissão</w:t>
            </w:r>
          </w:p>
        </w:tc>
      </w:tr>
    </w:tbl>
    <w:p w:rsidR="006C58CA" w:rsidRDefault="006C58CA" w:rsidP="006D1C8E">
      <w:pPr>
        <w:spacing w:before="100" w:beforeAutospacing="1" w:after="100" w:afterAutospacing="1" w:line="360" w:lineRule="auto"/>
        <w:jc w:val="center"/>
        <w:rPr>
          <w:rFonts w:ascii="Calibri" w:hAnsi="Calibri" w:cs="Arial"/>
          <w:b/>
          <w:u w:val="single"/>
        </w:rPr>
      </w:pPr>
    </w:p>
    <w:p w:rsidR="006C58CA" w:rsidRDefault="006C58CA" w:rsidP="006D1C8E">
      <w:pPr>
        <w:spacing w:before="100" w:beforeAutospacing="1" w:after="100" w:afterAutospacing="1" w:line="360" w:lineRule="auto"/>
        <w:jc w:val="center"/>
        <w:rPr>
          <w:rFonts w:ascii="Calibri" w:hAnsi="Calibri" w:cs="Arial"/>
          <w:b/>
          <w:u w:val="single"/>
        </w:rPr>
      </w:pPr>
    </w:p>
    <w:p w:rsidR="006C58CA" w:rsidRDefault="006C58CA" w:rsidP="006D1C8E">
      <w:pPr>
        <w:spacing w:before="100" w:beforeAutospacing="1" w:after="100" w:afterAutospacing="1" w:line="360" w:lineRule="auto"/>
        <w:jc w:val="center"/>
        <w:rPr>
          <w:rFonts w:ascii="Calibri" w:hAnsi="Calibri" w:cs="Arial"/>
          <w:b/>
          <w:u w:val="single"/>
        </w:rPr>
      </w:pPr>
    </w:p>
    <w:p w:rsidR="006C58CA" w:rsidRPr="005A137B" w:rsidRDefault="006C58CA"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6C58CA" w:rsidRPr="005A137B" w:rsidRDefault="006C58CA" w:rsidP="006D1C8E">
      <w:pPr>
        <w:jc w:val="center"/>
        <w:rPr>
          <w:rFonts w:ascii="Calibri" w:hAnsi="Calibri" w:cs="Arial"/>
          <w:b/>
        </w:rPr>
      </w:pPr>
      <w:r w:rsidRPr="005A137B">
        <w:rPr>
          <w:rFonts w:ascii="Calibri" w:hAnsi="Calibri" w:cs="Arial"/>
          <w:b/>
        </w:rPr>
        <w:t>TERMO DE REFERÊNCIA</w:t>
      </w:r>
    </w:p>
    <w:p w:rsidR="006C58CA" w:rsidRPr="005A137B" w:rsidRDefault="006C58CA" w:rsidP="006D1C8E">
      <w:pPr>
        <w:jc w:val="both"/>
        <w:rPr>
          <w:rFonts w:ascii="Calibri" w:hAnsi="Calibri" w:cs="Arial"/>
          <w:color w:val="0000FF"/>
        </w:rPr>
      </w:pPr>
    </w:p>
    <w:p w:rsidR="006C58CA" w:rsidRPr="00163800" w:rsidRDefault="006C58CA" w:rsidP="001F2501">
      <w:pPr>
        <w:pStyle w:val="ListParagraph"/>
        <w:ind w:left="180"/>
        <w:jc w:val="both"/>
        <w:rPr>
          <w:rFonts w:ascii="Calibri" w:hAnsi="Calibri"/>
          <w:color w:val="FF0000"/>
        </w:rPr>
      </w:pPr>
      <w:r w:rsidRPr="005A137B">
        <w:rPr>
          <w:rFonts w:ascii="Calibri" w:hAnsi="Calibri" w:cs="Arial"/>
        </w:rPr>
        <w:t xml:space="preserve">Este Termo de Referência tem como finalidade detalhar o interesse da Secretaria Municipal de </w:t>
      </w:r>
      <w:r w:rsidRPr="00163800">
        <w:rPr>
          <w:rFonts w:ascii="Calibri" w:hAnsi="Calibri" w:cs="Arial"/>
          <w:sz w:val="22"/>
          <w:szCs w:val="22"/>
        </w:rPr>
        <w:t>Saúde de Florianópolis, com</w:t>
      </w:r>
      <w:r w:rsidRPr="00163800">
        <w:rPr>
          <w:rFonts w:ascii="Calibri" w:hAnsi="Calibri"/>
          <w:sz w:val="22"/>
          <w:szCs w:val="22"/>
        </w:rPr>
        <w:t xml:space="preserve"> a contratação de procedimentos relacionados à Finalidade</w:t>
      </w:r>
      <w:r>
        <w:rPr>
          <w:rFonts w:ascii="Calibri" w:hAnsi="Calibri"/>
          <w:sz w:val="22"/>
          <w:szCs w:val="22"/>
        </w:rPr>
        <w:t xml:space="preserve"> Diagnóstica por Endoscopia.</w:t>
      </w:r>
    </w:p>
    <w:p w:rsidR="006C58CA" w:rsidRPr="005A137B" w:rsidRDefault="006C58CA" w:rsidP="006D1C8E">
      <w:pPr>
        <w:spacing w:line="276" w:lineRule="auto"/>
        <w:ind w:firstLine="900"/>
        <w:jc w:val="both"/>
        <w:rPr>
          <w:rFonts w:ascii="Calibri" w:hAnsi="Calibri" w:cs="Tahoma"/>
        </w:rPr>
      </w:pPr>
      <w:r w:rsidRPr="005A137B">
        <w:rPr>
          <w:rFonts w:ascii="Calibri" w:hAnsi="Calibri" w:cs="Arial"/>
        </w:rPr>
        <w:t>D</w:t>
      </w:r>
      <w:r w:rsidRPr="005A137B">
        <w:rPr>
          <w:rFonts w:ascii="Calibri" w:hAnsi="Calibri"/>
        </w:rPr>
        <w:t xml:space="preserve">e acordo com a organização e nomenclatura da </w:t>
      </w:r>
      <w:r w:rsidRPr="005A137B">
        <w:rPr>
          <w:rFonts w:ascii="Calibri" w:hAnsi="Calibri" w:cs="Tahoma"/>
          <w:u w:val="single"/>
        </w:rPr>
        <w:t>“</w:t>
      </w:r>
      <w:r w:rsidRPr="005A137B">
        <w:rPr>
          <w:rFonts w:ascii="Calibri" w:hAnsi="Calibri" w:cs="Arial"/>
          <w:u w:val="single"/>
        </w:rPr>
        <w:t>Tabela de Procedimentos, Medicamentos, Órteses e Próteses e Materiais Especiais (OPM) do Sistema Único de Saúde - SUS</w:t>
      </w:r>
      <w:r w:rsidRPr="005A137B">
        <w:rPr>
          <w:rFonts w:ascii="Calibri" w:hAnsi="Calibri" w:cs="Tahoma"/>
          <w:u w:val="single"/>
        </w:rPr>
        <w:t>”,</w:t>
      </w:r>
      <w:r w:rsidRPr="005A137B">
        <w:rPr>
          <w:rFonts w:ascii="Calibri" w:hAnsi="Calibri" w:cs="Tahoma"/>
        </w:rPr>
        <w:t xml:space="preserve"> os procedimentos </w:t>
      </w:r>
      <w:r>
        <w:rPr>
          <w:rFonts w:ascii="Calibri" w:hAnsi="Calibri" w:cs="Tahoma"/>
        </w:rPr>
        <w:t xml:space="preserve">relacionados à </w:t>
      </w:r>
      <w:r w:rsidRPr="00163800">
        <w:rPr>
          <w:rFonts w:ascii="Calibri" w:hAnsi="Calibri"/>
          <w:sz w:val="22"/>
          <w:szCs w:val="22"/>
        </w:rPr>
        <w:t>Finalidade Diagnóstica em Ultrassonografia</w:t>
      </w:r>
      <w:r>
        <w:rPr>
          <w:rFonts w:ascii="Calibri" w:hAnsi="Calibri" w:cs="Tahoma"/>
        </w:rPr>
        <w:t>, são identificados da seguinte maneira:</w:t>
      </w:r>
    </w:p>
    <w:p w:rsidR="006C58CA" w:rsidRPr="005A137B" w:rsidRDefault="006C58CA" w:rsidP="006D1C8E">
      <w:pPr>
        <w:spacing w:line="276" w:lineRule="auto"/>
        <w:ind w:firstLine="142"/>
        <w:jc w:val="both"/>
        <w:rPr>
          <w:rFonts w:ascii="Calibri" w:hAnsi="Calibri" w:cs="Arial"/>
        </w:rPr>
      </w:pPr>
      <w:r>
        <w:rPr>
          <w:rFonts w:ascii="Calibri" w:hAnsi="Calibri" w:cs="Arial"/>
        </w:rPr>
        <w:t>- Grupo 02 – PROCEDIMENTOS COM FINALIDADE DIAGNÓSTICA</w:t>
      </w:r>
      <w:r w:rsidRPr="005A137B">
        <w:rPr>
          <w:rFonts w:ascii="Calibri" w:hAnsi="Calibri" w:cs="Arial"/>
        </w:rPr>
        <w:t>;</w:t>
      </w:r>
    </w:p>
    <w:p w:rsidR="006C58CA" w:rsidRDefault="006C58CA" w:rsidP="006D1C8E">
      <w:pPr>
        <w:spacing w:line="276" w:lineRule="auto"/>
        <w:ind w:firstLine="142"/>
        <w:jc w:val="both"/>
        <w:rPr>
          <w:rFonts w:ascii="Calibri" w:hAnsi="Calibri" w:cs="Arial"/>
        </w:rPr>
      </w:pPr>
      <w:r>
        <w:rPr>
          <w:rFonts w:ascii="Calibri" w:hAnsi="Calibri" w:cs="Arial"/>
        </w:rPr>
        <w:t>- Subgrupos 09 – EXAMES POR ENDOSCOPIA</w:t>
      </w:r>
    </w:p>
    <w:p w:rsidR="006C58CA" w:rsidRDefault="006C58CA" w:rsidP="006D1C8E">
      <w:pPr>
        <w:spacing w:line="276" w:lineRule="auto"/>
        <w:ind w:firstLine="142"/>
        <w:jc w:val="both"/>
        <w:rPr>
          <w:rFonts w:ascii="Calibri" w:hAnsi="Calibri" w:cs="Arial"/>
        </w:rPr>
      </w:pPr>
      <w:r>
        <w:rPr>
          <w:rFonts w:ascii="Calibri" w:hAnsi="Calibri" w:cs="Arial"/>
        </w:rPr>
        <w:t>- Forma de Organização – 01, 02, 03 e 04.</w:t>
      </w:r>
    </w:p>
    <w:p w:rsidR="006C58CA" w:rsidRPr="005A137B" w:rsidRDefault="006C58CA" w:rsidP="006D1C8E">
      <w:pPr>
        <w:spacing w:line="276" w:lineRule="auto"/>
        <w:ind w:firstLine="900"/>
        <w:jc w:val="both"/>
        <w:rPr>
          <w:rFonts w:ascii="Calibri" w:hAnsi="Calibri" w:cs="Arial"/>
          <w:b/>
        </w:rPr>
      </w:pPr>
    </w:p>
    <w:p w:rsidR="006C58CA" w:rsidRDefault="006C58CA" w:rsidP="006D1C8E">
      <w:pPr>
        <w:spacing w:line="276" w:lineRule="auto"/>
        <w:ind w:firstLine="900"/>
        <w:jc w:val="both"/>
        <w:rPr>
          <w:rFonts w:ascii="Calibri" w:hAnsi="Calibri" w:cs="Arial"/>
        </w:rPr>
      </w:pPr>
      <w:r w:rsidRPr="005A137B">
        <w:rPr>
          <w:rFonts w:ascii="Calibri" w:hAnsi="Calibri" w:cs="Arial"/>
        </w:rPr>
        <w:t xml:space="preserve">O interesse da Secretaria Municipal de Saúde de Florianópolis, para os  procedimentos relacionados </w:t>
      </w:r>
      <w:r>
        <w:rPr>
          <w:rFonts w:ascii="Calibri" w:hAnsi="Calibri" w:cs="Arial"/>
        </w:rPr>
        <w:t xml:space="preserve">à </w:t>
      </w:r>
      <w:r w:rsidRPr="00163800">
        <w:rPr>
          <w:rFonts w:ascii="Calibri" w:hAnsi="Calibri"/>
          <w:sz w:val="22"/>
          <w:szCs w:val="22"/>
        </w:rPr>
        <w:t xml:space="preserve">Finalidade Diagnóstica </w:t>
      </w:r>
      <w:r>
        <w:rPr>
          <w:rFonts w:ascii="Calibri" w:hAnsi="Calibri"/>
          <w:sz w:val="22"/>
          <w:szCs w:val="22"/>
        </w:rPr>
        <w:t>por Endoscopia</w:t>
      </w:r>
      <w:r>
        <w:rPr>
          <w:rFonts w:ascii="Calibri" w:hAnsi="Calibri" w:cs="Arial"/>
        </w:rPr>
        <w:t xml:space="preserve"> serão apresentados segundo sua complexidade, conforme quadros abaixo</w:t>
      </w:r>
      <w:r w:rsidRPr="005A137B">
        <w:rPr>
          <w:rFonts w:ascii="Calibri" w:hAnsi="Calibri" w:cs="Arial"/>
        </w:rPr>
        <w:t>:</w:t>
      </w:r>
    </w:p>
    <w:p w:rsidR="006C58CA" w:rsidRDefault="006C58CA" w:rsidP="00E4201D">
      <w:pPr>
        <w:spacing w:line="360" w:lineRule="auto"/>
        <w:jc w:val="center"/>
        <w:rPr>
          <w:rFonts w:ascii="Calibri" w:hAnsi="Calibri" w:cs="Arial"/>
          <w:b/>
          <w:sz w:val="22"/>
          <w:szCs w:val="22"/>
        </w:rPr>
      </w:pPr>
    </w:p>
    <w:p w:rsidR="006C58CA" w:rsidRDefault="006C58CA" w:rsidP="00E4201D">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01</w:t>
      </w:r>
    </w:p>
    <w:p w:rsidR="006C58CA" w:rsidRDefault="006C58CA" w:rsidP="00E4201D">
      <w:pPr>
        <w:spacing w:line="360" w:lineRule="auto"/>
        <w:jc w:val="center"/>
        <w:rPr>
          <w:rFonts w:ascii="Calibri" w:hAnsi="Calibri" w:cs="Arial"/>
          <w:b/>
          <w:sz w:val="22"/>
          <w:szCs w:val="22"/>
        </w:rPr>
      </w:pPr>
      <w:r>
        <w:rPr>
          <w:rFonts w:ascii="Calibri" w:hAnsi="Calibri" w:cs="Arial"/>
          <w:b/>
          <w:sz w:val="22"/>
          <w:szCs w:val="22"/>
        </w:rPr>
        <w:t xml:space="preserve">          Exame do Aparelho Digestivo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0"/>
        <w:gridCol w:w="3446"/>
        <w:gridCol w:w="851"/>
        <w:gridCol w:w="2268"/>
        <w:gridCol w:w="992"/>
      </w:tblGrid>
      <w:tr w:rsidR="006C58CA" w:rsidRPr="007C2EF1" w:rsidTr="005A6AB0">
        <w:trPr>
          <w:trHeight w:val="350"/>
        </w:trPr>
        <w:tc>
          <w:tcPr>
            <w:tcW w:w="1090" w:type="dxa"/>
            <w:vAlign w:val="bottom"/>
          </w:tcPr>
          <w:p w:rsidR="006C58CA" w:rsidRPr="007C2EF1" w:rsidRDefault="006C58CA" w:rsidP="00BB0E6C">
            <w:pPr>
              <w:jc w:val="center"/>
              <w:rPr>
                <w:rFonts w:ascii="Calibri" w:hAnsi="Calibri" w:cs="Arial"/>
                <w:color w:val="000000"/>
              </w:rPr>
            </w:pPr>
            <w:r>
              <w:rPr>
                <w:rFonts w:ascii="Calibri" w:hAnsi="Calibri" w:cs="Arial"/>
                <w:color w:val="000000"/>
              </w:rPr>
              <w:t>Código</w:t>
            </w:r>
          </w:p>
        </w:tc>
        <w:tc>
          <w:tcPr>
            <w:tcW w:w="3446" w:type="dxa"/>
            <w:vAlign w:val="bottom"/>
          </w:tcPr>
          <w:p w:rsidR="006C58CA" w:rsidRPr="007C2EF1" w:rsidRDefault="006C58CA" w:rsidP="00BB0E6C">
            <w:pPr>
              <w:rPr>
                <w:rFonts w:ascii="Calibri" w:hAnsi="Calibri" w:cs="Arial"/>
                <w:color w:val="000000"/>
              </w:rPr>
            </w:pPr>
            <w:r>
              <w:rPr>
                <w:rFonts w:ascii="Calibri" w:hAnsi="Calibri" w:cs="Arial"/>
                <w:color w:val="000000"/>
              </w:rPr>
              <w:t>EXAME</w:t>
            </w:r>
          </w:p>
        </w:tc>
        <w:tc>
          <w:tcPr>
            <w:tcW w:w="851" w:type="dxa"/>
            <w:noWrap/>
            <w:vAlign w:val="bottom"/>
          </w:tcPr>
          <w:p w:rsidR="006C58CA" w:rsidRPr="007C2EF1" w:rsidRDefault="006C58CA" w:rsidP="00BB0E6C">
            <w:pPr>
              <w:jc w:val="right"/>
              <w:rPr>
                <w:rFonts w:ascii="Calibri" w:hAnsi="Calibri" w:cs="Arial"/>
              </w:rPr>
            </w:pPr>
            <w:r>
              <w:rPr>
                <w:rFonts w:ascii="Calibri" w:hAnsi="Calibri" w:cs="Arial"/>
              </w:rPr>
              <w:t>SIGTAP</w:t>
            </w:r>
          </w:p>
        </w:tc>
        <w:tc>
          <w:tcPr>
            <w:tcW w:w="2268" w:type="dxa"/>
          </w:tcPr>
          <w:p w:rsidR="006C58CA" w:rsidRDefault="006C58CA" w:rsidP="00A03FCE">
            <w:pPr>
              <w:jc w:val="center"/>
              <w:rPr>
                <w:rFonts w:ascii="Calibri" w:hAnsi="Calibri" w:cs="Arial"/>
              </w:rPr>
            </w:pPr>
            <w:r>
              <w:rPr>
                <w:rFonts w:ascii="Calibri" w:hAnsi="Calibri" w:cs="Arial"/>
              </w:rPr>
              <w:t>COMPLEMENTAÇÃO</w:t>
            </w:r>
          </w:p>
        </w:tc>
        <w:tc>
          <w:tcPr>
            <w:tcW w:w="992" w:type="dxa"/>
          </w:tcPr>
          <w:p w:rsidR="006C58CA" w:rsidRPr="007C2EF1" w:rsidRDefault="006C58CA">
            <w:r>
              <w:t>TOTAL</w:t>
            </w:r>
          </w:p>
        </w:tc>
      </w:tr>
      <w:tr w:rsidR="006C58CA" w:rsidRPr="007C2EF1" w:rsidTr="005A6AB0">
        <w:trPr>
          <w:trHeight w:val="350"/>
        </w:trPr>
        <w:tc>
          <w:tcPr>
            <w:tcW w:w="1090" w:type="dxa"/>
            <w:vAlign w:val="bottom"/>
          </w:tcPr>
          <w:p w:rsidR="006C58CA" w:rsidRPr="007C2EF1" w:rsidRDefault="006C58CA" w:rsidP="003B52D4">
            <w:pPr>
              <w:jc w:val="center"/>
              <w:rPr>
                <w:rFonts w:ascii="Calibri" w:hAnsi="Calibri" w:cs="Arial"/>
                <w:color w:val="000000"/>
              </w:rPr>
            </w:pPr>
            <w:r>
              <w:rPr>
                <w:rFonts w:ascii="Calibri" w:hAnsi="Calibri" w:cs="Arial"/>
                <w:b/>
                <w:sz w:val="22"/>
                <w:szCs w:val="22"/>
              </w:rPr>
              <w:t xml:space="preserve">                                           </w:t>
            </w:r>
            <w:r>
              <w:rPr>
                <w:sz w:val="19"/>
                <w:szCs w:val="19"/>
              </w:rPr>
              <w:t>0209010010</w:t>
            </w:r>
          </w:p>
        </w:tc>
        <w:tc>
          <w:tcPr>
            <w:tcW w:w="3446" w:type="dxa"/>
            <w:vAlign w:val="bottom"/>
          </w:tcPr>
          <w:p w:rsidR="006C58CA" w:rsidRPr="007C2EF1" w:rsidRDefault="006C58CA" w:rsidP="003B52D4">
            <w:pPr>
              <w:rPr>
                <w:rFonts w:ascii="Calibri" w:hAnsi="Calibri" w:cs="Arial"/>
                <w:color w:val="000000"/>
              </w:rPr>
            </w:pPr>
            <w:r>
              <w:rPr>
                <w:sz w:val="19"/>
                <w:szCs w:val="19"/>
              </w:rPr>
              <w:t>COLANGIOPANCREATOGRAFIA RETROGRADA (VIA ENDOSCOPICA)</w:t>
            </w:r>
          </w:p>
        </w:tc>
        <w:tc>
          <w:tcPr>
            <w:tcW w:w="851" w:type="dxa"/>
            <w:noWrap/>
            <w:vAlign w:val="bottom"/>
          </w:tcPr>
          <w:p w:rsidR="006C58CA" w:rsidRPr="007C2EF1" w:rsidRDefault="006C58CA" w:rsidP="005A6AB0">
            <w:pPr>
              <w:jc w:val="center"/>
              <w:rPr>
                <w:rFonts w:ascii="Calibri" w:hAnsi="Calibri" w:cs="Arial"/>
              </w:rPr>
            </w:pPr>
            <w:r>
              <w:rPr>
                <w:rFonts w:ascii="Calibri" w:hAnsi="Calibri" w:cs="Arial"/>
              </w:rPr>
              <w:t>90,68</w:t>
            </w:r>
          </w:p>
        </w:tc>
        <w:tc>
          <w:tcPr>
            <w:tcW w:w="2268" w:type="dxa"/>
          </w:tcPr>
          <w:p w:rsidR="006C58CA" w:rsidRDefault="006C58CA" w:rsidP="005A6AB0">
            <w:pPr>
              <w:jc w:val="center"/>
              <w:rPr>
                <w:rFonts w:ascii="Calibri" w:hAnsi="Calibri" w:cs="Arial"/>
              </w:rPr>
            </w:pPr>
          </w:p>
          <w:p w:rsidR="006C58CA" w:rsidRDefault="006C58CA" w:rsidP="005A6AB0">
            <w:pPr>
              <w:jc w:val="center"/>
              <w:rPr>
                <w:rFonts w:ascii="Calibri" w:hAnsi="Calibri" w:cs="Arial"/>
              </w:rPr>
            </w:pPr>
            <w:r>
              <w:rPr>
                <w:rFonts w:ascii="Calibri" w:hAnsi="Calibri" w:cs="Arial"/>
              </w:rPr>
              <w:t>181,36</w:t>
            </w:r>
          </w:p>
        </w:tc>
        <w:tc>
          <w:tcPr>
            <w:tcW w:w="992" w:type="dxa"/>
          </w:tcPr>
          <w:p w:rsidR="006C58CA" w:rsidRDefault="006C58CA" w:rsidP="005A6AB0">
            <w:pPr>
              <w:jc w:val="center"/>
            </w:pPr>
          </w:p>
          <w:p w:rsidR="006C58CA" w:rsidRPr="007C2EF1" w:rsidRDefault="006C58CA" w:rsidP="005A6AB0">
            <w:pPr>
              <w:jc w:val="center"/>
            </w:pPr>
            <w:r>
              <w:t>272,04</w:t>
            </w:r>
          </w:p>
        </w:tc>
      </w:tr>
      <w:tr w:rsidR="006C58CA" w:rsidRPr="007C2EF1" w:rsidTr="005A6AB0">
        <w:trPr>
          <w:trHeight w:val="350"/>
        </w:trPr>
        <w:tc>
          <w:tcPr>
            <w:tcW w:w="1090" w:type="dxa"/>
            <w:vAlign w:val="bottom"/>
          </w:tcPr>
          <w:p w:rsidR="006C58CA" w:rsidRPr="007C2EF1" w:rsidRDefault="006C58CA" w:rsidP="003B52D4">
            <w:pPr>
              <w:jc w:val="center"/>
              <w:rPr>
                <w:rFonts w:ascii="Calibri" w:hAnsi="Calibri" w:cs="Arial"/>
                <w:color w:val="000000"/>
              </w:rPr>
            </w:pPr>
            <w:r>
              <w:rPr>
                <w:sz w:val="19"/>
                <w:szCs w:val="19"/>
              </w:rPr>
              <w:t>0209010029</w:t>
            </w:r>
          </w:p>
        </w:tc>
        <w:tc>
          <w:tcPr>
            <w:tcW w:w="3446" w:type="dxa"/>
            <w:vAlign w:val="bottom"/>
          </w:tcPr>
          <w:p w:rsidR="006C58CA" w:rsidRPr="007C2EF1" w:rsidRDefault="006C58CA" w:rsidP="003B52D4">
            <w:pPr>
              <w:rPr>
                <w:rFonts w:ascii="Calibri" w:hAnsi="Calibri" w:cs="Arial"/>
                <w:color w:val="000000"/>
              </w:rPr>
            </w:pPr>
            <w:r>
              <w:rPr>
                <w:sz w:val="19"/>
                <w:szCs w:val="19"/>
              </w:rPr>
              <w:t>COLONOSCOPIA (COLOSCOPIA)</w:t>
            </w:r>
          </w:p>
        </w:tc>
        <w:tc>
          <w:tcPr>
            <w:tcW w:w="851" w:type="dxa"/>
            <w:noWrap/>
            <w:vAlign w:val="bottom"/>
          </w:tcPr>
          <w:p w:rsidR="006C58CA" w:rsidRPr="007C2EF1" w:rsidRDefault="006C58CA" w:rsidP="005A6AB0">
            <w:pPr>
              <w:jc w:val="center"/>
              <w:rPr>
                <w:rFonts w:ascii="Calibri" w:hAnsi="Calibri" w:cs="Arial"/>
              </w:rPr>
            </w:pPr>
            <w:r>
              <w:rPr>
                <w:rFonts w:ascii="Calibri" w:hAnsi="Calibri" w:cs="Arial"/>
              </w:rPr>
              <w:t>112,66</w:t>
            </w:r>
          </w:p>
        </w:tc>
        <w:tc>
          <w:tcPr>
            <w:tcW w:w="2268" w:type="dxa"/>
          </w:tcPr>
          <w:p w:rsidR="006C58CA" w:rsidRDefault="006C58CA" w:rsidP="005A6AB0">
            <w:pPr>
              <w:jc w:val="center"/>
              <w:rPr>
                <w:rFonts w:ascii="Calibri" w:hAnsi="Calibri" w:cs="Arial"/>
              </w:rPr>
            </w:pPr>
            <w:r>
              <w:rPr>
                <w:rFonts w:ascii="Calibri" w:hAnsi="Calibri" w:cs="Arial"/>
              </w:rPr>
              <w:t>225,32</w:t>
            </w:r>
          </w:p>
        </w:tc>
        <w:tc>
          <w:tcPr>
            <w:tcW w:w="992" w:type="dxa"/>
          </w:tcPr>
          <w:p w:rsidR="006C58CA" w:rsidRPr="007C2EF1" w:rsidRDefault="006C58CA" w:rsidP="005A6AB0">
            <w:pPr>
              <w:jc w:val="center"/>
            </w:pPr>
            <w:r>
              <w:t>337,98</w:t>
            </w:r>
          </w:p>
        </w:tc>
      </w:tr>
      <w:tr w:rsidR="006C58CA" w:rsidRPr="007C2EF1" w:rsidTr="005A6AB0">
        <w:trPr>
          <w:trHeight w:val="350"/>
        </w:trPr>
        <w:tc>
          <w:tcPr>
            <w:tcW w:w="1090" w:type="dxa"/>
            <w:vAlign w:val="bottom"/>
          </w:tcPr>
          <w:p w:rsidR="006C58CA" w:rsidRPr="007C2EF1" w:rsidRDefault="006C58CA" w:rsidP="003B52D4">
            <w:pPr>
              <w:jc w:val="center"/>
              <w:rPr>
                <w:rFonts w:ascii="Calibri" w:hAnsi="Calibri" w:cs="Arial"/>
                <w:color w:val="000000"/>
              </w:rPr>
            </w:pPr>
            <w:r>
              <w:rPr>
                <w:sz w:val="19"/>
                <w:szCs w:val="19"/>
              </w:rPr>
              <w:t>0209010037</w:t>
            </w:r>
          </w:p>
        </w:tc>
        <w:tc>
          <w:tcPr>
            <w:tcW w:w="3446" w:type="dxa"/>
            <w:vAlign w:val="bottom"/>
          </w:tcPr>
          <w:p w:rsidR="006C58CA" w:rsidRPr="007C2EF1" w:rsidRDefault="006C58CA" w:rsidP="003B52D4">
            <w:pPr>
              <w:rPr>
                <w:rFonts w:ascii="Calibri" w:hAnsi="Calibri" w:cs="Arial"/>
                <w:color w:val="000000"/>
              </w:rPr>
            </w:pPr>
            <w:r>
              <w:rPr>
                <w:sz w:val="19"/>
                <w:szCs w:val="19"/>
              </w:rPr>
              <w:t>ESOFAGOGASTRODUODENOSCOPIA</w:t>
            </w:r>
          </w:p>
        </w:tc>
        <w:tc>
          <w:tcPr>
            <w:tcW w:w="851" w:type="dxa"/>
            <w:noWrap/>
            <w:vAlign w:val="bottom"/>
          </w:tcPr>
          <w:p w:rsidR="006C58CA" w:rsidRPr="007C2EF1" w:rsidRDefault="006C58CA" w:rsidP="005A6AB0">
            <w:pPr>
              <w:jc w:val="center"/>
              <w:rPr>
                <w:rFonts w:ascii="Calibri" w:hAnsi="Calibri" w:cs="Arial"/>
              </w:rPr>
            </w:pPr>
            <w:r>
              <w:rPr>
                <w:rFonts w:ascii="Calibri" w:hAnsi="Calibri" w:cs="Arial"/>
              </w:rPr>
              <w:t>48,16</w:t>
            </w:r>
          </w:p>
        </w:tc>
        <w:tc>
          <w:tcPr>
            <w:tcW w:w="2268" w:type="dxa"/>
          </w:tcPr>
          <w:p w:rsidR="006C58CA" w:rsidRDefault="006C58CA" w:rsidP="005A6AB0">
            <w:pPr>
              <w:jc w:val="center"/>
              <w:rPr>
                <w:rFonts w:ascii="Calibri" w:hAnsi="Calibri" w:cs="Arial"/>
              </w:rPr>
            </w:pPr>
            <w:r>
              <w:rPr>
                <w:rFonts w:ascii="Calibri" w:hAnsi="Calibri" w:cs="Arial"/>
              </w:rPr>
              <w:t>96,32</w:t>
            </w:r>
          </w:p>
        </w:tc>
        <w:tc>
          <w:tcPr>
            <w:tcW w:w="992" w:type="dxa"/>
          </w:tcPr>
          <w:p w:rsidR="006C58CA" w:rsidRPr="007C2EF1" w:rsidRDefault="006C58CA" w:rsidP="005A6AB0">
            <w:pPr>
              <w:jc w:val="center"/>
            </w:pPr>
            <w:r>
              <w:t>144,48</w:t>
            </w:r>
          </w:p>
        </w:tc>
      </w:tr>
      <w:tr w:rsidR="006C58CA" w:rsidRPr="007C2EF1" w:rsidTr="005A6AB0">
        <w:trPr>
          <w:trHeight w:val="350"/>
        </w:trPr>
        <w:tc>
          <w:tcPr>
            <w:tcW w:w="1090" w:type="dxa"/>
            <w:vAlign w:val="bottom"/>
          </w:tcPr>
          <w:p w:rsidR="006C58CA" w:rsidRPr="007C2EF1" w:rsidRDefault="006C58CA" w:rsidP="003B52D4">
            <w:pPr>
              <w:jc w:val="center"/>
              <w:rPr>
                <w:rFonts w:ascii="Calibri" w:hAnsi="Calibri" w:cs="Arial"/>
                <w:color w:val="000000"/>
              </w:rPr>
            </w:pPr>
            <w:r>
              <w:rPr>
                <w:sz w:val="19"/>
                <w:szCs w:val="19"/>
              </w:rPr>
              <w:t>0209010053</w:t>
            </w:r>
          </w:p>
        </w:tc>
        <w:tc>
          <w:tcPr>
            <w:tcW w:w="3446" w:type="dxa"/>
            <w:vAlign w:val="bottom"/>
          </w:tcPr>
          <w:p w:rsidR="006C58CA" w:rsidRPr="007C2EF1" w:rsidRDefault="006C58CA" w:rsidP="003B52D4">
            <w:pPr>
              <w:rPr>
                <w:rFonts w:ascii="Calibri" w:hAnsi="Calibri" w:cs="Arial"/>
                <w:color w:val="000000"/>
              </w:rPr>
            </w:pPr>
            <w:r>
              <w:rPr>
                <w:sz w:val="19"/>
                <w:szCs w:val="19"/>
              </w:rPr>
              <w:t>RETOSSIGMOIDOSCOPIA</w:t>
            </w:r>
          </w:p>
        </w:tc>
        <w:tc>
          <w:tcPr>
            <w:tcW w:w="851" w:type="dxa"/>
            <w:noWrap/>
            <w:vAlign w:val="bottom"/>
          </w:tcPr>
          <w:p w:rsidR="006C58CA" w:rsidRPr="007C2EF1" w:rsidRDefault="006C58CA" w:rsidP="005A6AB0">
            <w:pPr>
              <w:jc w:val="center"/>
              <w:rPr>
                <w:rFonts w:ascii="Calibri" w:hAnsi="Calibri" w:cs="Arial"/>
              </w:rPr>
            </w:pPr>
            <w:r>
              <w:rPr>
                <w:rFonts w:ascii="Calibri" w:hAnsi="Calibri" w:cs="Arial"/>
              </w:rPr>
              <w:t>23,13</w:t>
            </w:r>
          </w:p>
        </w:tc>
        <w:tc>
          <w:tcPr>
            <w:tcW w:w="2268" w:type="dxa"/>
          </w:tcPr>
          <w:p w:rsidR="006C58CA" w:rsidRDefault="006C58CA" w:rsidP="005A6AB0">
            <w:pPr>
              <w:jc w:val="center"/>
              <w:rPr>
                <w:rFonts w:ascii="Calibri" w:hAnsi="Calibri" w:cs="Arial"/>
              </w:rPr>
            </w:pPr>
            <w:r>
              <w:rPr>
                <w:rFonts w:ascii="Calibri" w:hAnsi="Calibri" w:cs="Arial"/>
              </w:rPr>
              <w:t>46,26</w:t>
            </w:r>
          </w:p>
        </w:tc>
        <w:tc>
          <w:tcPr>
            <w:tcW w:w="992" w:type="dxa"/>
          </w:tcPr>
          <w:p w:rsidR="006C58CA" w:rsidRPr="007C2EF1" w:rsidRDefault="006C58CA" w:rsidP="005A6AB0">
            <w:pPr>
              <w:jc w:val="center"/>
            </w:pPr>
            <w:r>
              <w:t>69,39</w:t>
            </w:r>
          </w:p>
        </w:tc>
      </w:tr>
    </w:tbl>
    <w:p w:rsidR="006C58CA" w:rsidRDefault="006C58CA"/>
    <w:p w:rsidR="006C58CA" w:rsidRDefault="006C58CA"/>
    <w:p w:rsidR="006C58CA" w:rsidRDefault="006C58CA" w:rsidP="00192E52">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02</w:t>
      </w:r>
    </w:p>
    <w:p w:rsidR="006C58CA" w:rsidRDefault="006C58CA" w:rsidP="00192E52">
      <w:pPr>
        <w:spacing w:line="360" w:lineRule="auto"/>
        <w:jc w:val="center"/>
        <w:rPr>
          <w:rFonts w:ascii="Calibri" w:hAnsi="Calibri" w:cs="Arial"/>
          <w:b/>
          <w:sz w:val="22"/>
          <w:szCs w:val="22"/>
        </w:rPr>
      </w:pPr>
      <w:r>
        <w:rPr>
          <w:rFonts w:ascii="Calibri" w:hAnsi="Calibri" w:cs="Arial"/>
          <w:b/>
          <w:sz w:val="22"/>
          <w:szCs w:val="22"/>
        </w:rPr>
        <w:t>Exame do Aparelho Urinário</w:t>
      </w:r>
    </w:p>
    <w:tbl>
      <w:tblPr>
        <w:tblW w:w="864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0"/>
        <w:gridCol w:w="3446"/>
        <w:gridCol w:w="1005"/>
        <w:gridCol w:w="2134"/>
        <w:gridCol w:w="972"/>
      </w:tblGrid>
      <w:tr w:rsidR="006C58CA" w:rsidRPr="007C2EF1" w:rsidTr="00BB0E6C">
        <w:trPr>
          <w:trHeight w:val="331"/>
          <w:jc w:val="center"/>
        </w:trPr>
        <w:tc>
          <w:tcPr>
            <w:tcW w:w="1090" w:type="dxa"/>
            <w:vAlign w:val="bottom"/>
          </w:tcPr>
          <w:p w:rsidR="006C58CA" w:rsidRPr="00307C7C" w:rsidRDefault="006C58CA" w:rsidP="00BB0E6C">
            <w:pPr>
              <w:jc w:val="center"/>
              <w:rPr>
                <w:sz w:val="19"/>
                <w:szCs w:val="19"/>
              </w:rPr>
            </w:pPr>
            <w:r w:rsidRPr="00307C7C">
              <w:rPr>
                <w:sz w:val="19"/>
                <w:szCs w:val="19"/>
              </w:rPr>
              <w:t>Código</w:t>
            </w:r>
          </w:p>
        </w:tc>
        <w:tc>
          <w:tcPr>
            <w:tcW w:w="3446" w:type="dxa"/>
            <w:vAlign w:val="bottom"/>
          </w:tcPr>
          <w:p w:rsidR="006C58CA" w:rsidRPr="00307C7C" w:rsidRDefault="006C58CA" w:rsidP="00BB0E6C">
            <w:pPr>
              <w:rPr>
                <w:sz w:val="19"/>
                <w:szCs w:val="19"/>
              </w:rPr>
            </w:pPr>
            <w:r w:rsidRPr="00307C7C">
              <w:rPr>
                <w:sz w:val="19"/>
                <w:szCs w:val="19"/>
              </w:rPr>
              <w:t>EXAME</w:t>
            </w:r>
          </w:p>
        </w:tc>
        <w:tc>
          <w:tcPr>
            <w:tcW w:w="1005" w:type="dxa"/>
            <w:noWrap/>
            <w:vAlign w:val="bottom"/>
          </w:tcPr>
          <w:p w:rsidR="006C58CA" w:rsidRPr="007C2EF1" w:rsidRDefault="006C58CA" w:rsidP="005058FC">
            <w:pPr>
              <w:jc w:val="center"/>
              <w:rPr>
                <w:rFonts w:ascii="Calibri" w:hAnsi="Calibri" w:cs="Arial"/>
              </w:rPr>
            </w:pPr>
            <w:r>
              <w:rPr>
                <w:rFonts w:ascii="Calibri" w:hAnsi="Calibri" w:cs="Arial"/>
              </w:rPr>
              <w:t>SIGTAP</w:t>
            </w:r>
          </w:p>
        </w:tc>
        <w:tc>
          <w:tcPr>
            <w:tcW w:w="2134" w:type="dxa"/>
            <w:vAlign w:val="bottom"/>
          </w:tcPr>
          <w:p w:rsidR="006C58CA" w:rsidRDefault="006C58CA" w:rsidP="005058FC">
            <w:pPr>
              <w:jc w:val="center"/>
              <w:rPr>
                <w:rFonts w:ascii="Calibri" w:hAnsi="Calibri" w:cs="Arial"/>
              </w:rPr>
            </w:pPr>
            <w:r>
              <w:rPr>
                <w:rFonts w:ascii="Calibri" w:hAnsi="Calibri" w:cs="Arial"/>
              </w:rPr>
              <w:t>COMPLEMENTAÇÃO</w:t>
            </w:r>
          </w:p>
        </w:tc>
        <w:tc>
          <w:tcPr>
            <w:tcW w:w="972" w:type="dxa"/>
            <w:vAlign w:val="bottom"/>
          </w:tcPr>
          <w:p w:rsidR="006C58CA" w:rsidRPr="00307C7C" w:rsidRDefault="006C58CA" w:rsidP="005058FC">
            <w:pPr>
              <w:jc w:val="center"/>
              <w:rPr>
                <w:rFonts w:ascii="Calibri" w:hAnsi="Calibri" w:cs="Arial"/>
              </w:rPr>
            </w:pPr>
            <w:r w:rsidRPr="00307C7C">
              <w:rPr>
                <w:rFonts w:ascii="Calibri" w:hAnsi="Calibri" w:cs="Arial"/>
              </w:rPr>
              <w:t>TOTAL</w:t>
            </w:r>
          </w:p>
        </w:tc>
      </w:tr>
      <w:tr w:rsidR="006C58CA" w:rsidRPr="007C2EF1" w:rsidTr="00BB0E6C">
        <w:trPr>
          <w:trHeight w:val="331"/>
          <w:jc w:val="center"/>
        </w:trPr>
        <w:tc>
          <w:tcPr>
            <w:tcW w:w="1090" w:type="dxa"/>
            <w:vAlign w:val="bottom"/>
          </w:tcPr>
          <w:p w:rsidR="006C58CA" w:rsidRPr="007C2EF1" w:rsidRDefault="006C58CA" w:rsidP="003B52D4">
            <w:pPr>
              <w:jc w:val="center"/>
              <w:rPr>
                <w:rFonts w:ascii="Calibri" w:hAnsi="Calibri" w:cs="Arial"/>
                <w:color w:val="000000"/>
              </w:rPr>
            </w:pPr>
            <w:r>
              <w:rPr>
                <w:sz w:val="19"/>
                <w:szCs w:val="19"/>
              </w:rPr>
              <w:t>0209020016</w:t>
            </w:r>
          </w:p>
        </w:tc>
        <w:tc>
          <w:tcPr>
            <w:tcW w:w="3446" w:type="dxa"/>
            <w:vAlign w:val="bottom"/>
          </w:tcPr>
          <w:p w:rsidR="006C58CA" w:rsidRPr="007C2EF1" w:rsidRDefault="006C58CA" w:rsidP="003B52D4">
            <w:pPr>
              <w:rPr>
                <w:rFonts w:ascii="Calibri" w:hAnsi="Calibri" w:cs="Arial"/>
                <w:color w:val="000000"/>
              </w:rPr>
            </w:pPr>
            <w:r>
              <w:rPr>
                <w:sz w:val="19"/>
                <w:szCs w:val="19"/>
              </w:rPr>
              <w:t>CISTOSCOPIA E/OU URETEROSCOPIA E/OU URETROSCOPIA</w:t>
            </w:r>
          </w:p>
        </w:tc>
        <w:tc>
          <w:tcPr>
            <w:tcW w:w="1005" w:type="dxa"/>
            <w:noWrap/>
            <w:vAlign w:val="bottom"/>
          </w:tcPr>
          <w:p w:rsidR="006C58CA" w:rsidRPr="007C2EF1" w:rsidRDefault="006C58CA" w:rsidP="005058FC">
            <w:pPr>
              <w:jc w:val="center"/>
              <w:rPr>
                <w:rFonts w:ascii="Calibri" w:hAnsi="Calibri" w:cs="Arial"/>
              </w:rPr>
            </w:pPr>
            <w:r>
              <w:rPr>
                <w:rFonts w:ascii="Calibri" w:hAnsi="Calibri" w:cs="Arial"/>
              </w:rPr>
              <w:t>18,00</w:t>
            </w:r>
          </w:p>
        </w:tc>
        <w:tc>
          <w:tcPr>
            <w:tcW w:w="2134" w:type="dxa"/>
            <w:vAlign w:val="bottom"/>
          </w:tcPr>
          <w:p w:rsidR="006C58CA" w:rsidRPr="007C2EF1" w:rsidRDefault="006C58CA" w:rsidP="005058FC">
            <w:pPr>
              <w:jc w:val="center"/>
              <w:rPr>
                <w:rFonts w:ascii="Calibri" w:hAnsi="Calibri" w:cs="Arial"/>
              </w:rPr>
            </w:pPr>
            <w:r>
              <w:rPr>
                <w:rFonts w:ascii="Calibri" w:hAnsi="Calibri" w:cs="Arial"/>
              </w:rPr>
              <w:t>36,00</w:t>
            </w:r>
          </w:p>
        </w:tc>
        <w:tc>
          <w:tcPr>
            <w:tcW w:w="972" w:type="dxa"/>
            <w:vAlign w:val="bottom"/>
          </w:tcPr>
          <w:p w:rsidR="006C58CA" w:rsidRPr="007C2EF1" w:rsidRDefault="006C58CA" w:rsidP="005058FC">
            <w:pPr>
              <w:jc w:val="center"/>
              <w:rPr>
                <w:rFonts w:ascii="Calibri" w:hAnsi="Calibri" w:cs="Arial"/>
              </w:rPr>
            </w:pPr>
            <w:r>
              <w:rPr>
                <w:rFonts w:ascii="Calibri" w:hAnsi="Calibri" w:cs="Arial"/>
              </w:rPr>
              <w:t>54,00</w:t>
            </w:r>
          </w:p>
        </w:tc>
      </w:tr>
    </w:tbl>
    <w:p w:rsidR="006C58CA" w:rsidRDefault="006C58CA"/>
    <w:p w:rsidR="006C58CA" w:rsidRDefault="006C58CA"/>
    <w:p w:rsidR="006C58CA" w:rsidRDefault="006C58CA"/>
    <w:p w:rsidR="006C58CA" w:rsidRDefault="006C58CA" w:rsidP="00192E52">
      <w:pPr>
        <w:spacing w:line="360" w:lineRule="auto"/>
        <w:jc w:val="center"/>
        <w:rPr>
          <w:rFonts w:ascii="Calibri" w:hAnsi="Calibri" w:cs="Arial"/>
          <w:b/>
          <w:sz w:val="22"/>
          <w:szCs w:val="22"/>
        </w:rPr>
      </w:pPr>
    </w:p>
    <w:p w:rsidR="006C58CA" w:rsidRDefault="006C58CA" w:rsidP="00192E52">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03</w:t>
      </w:r>
    </w:p>
    <w:p w:rsidR="006C58CA" w:rsidRDefault="006C58CA" w:rsidP="00192E52">
      <w:pPr>
        <w:spacing w:line="360" w:lineRule="auto"/>
        <w:jc w:val="center"/>
        <w:rPr>
          <w:rFonts w:ascii="Calibri" w:hAnsi="Calibri" w:cs="Arial"/>
          <w:b/>
          <w:sz w:val="22"/>
          <w:szCs w:val="22"/>
        </w:rPr>
      </w:pPr>
      <w:r>
        <w:rPr>
          <w:rFonts w:ascii="Calibri" w:hAnsi="Calibri" w:cs="Arial"/>
          <w:b/>
          <w:sz w:val="22"/>
          <w:szCs w:val="22"/>
        </w:rPr>
        <w:t>Exame do Aparelho Ginecológico</w:t>
      </w:r>
    </w:p>
    <w:p w:rsidR="006C58CA" w:rsidRDefault="006C58CA" w:rsidP="00192E52">
      <w:pPr>
        <w:spacing w:line="360" w:lineRule="auto"/>
        <w:jc w:val="center"/>
        <w:rPr>
          <w:rFonts w:ascii="Calibri" w:hAnsi="Calibri" w:cs="Arial"/>
          <w:b/>
          <w:sz w:val="22"/>
          <w:szCs w:val="22"/>
        </w:rPr>
      </w:pPr>
    </w:p>
    <w:tbl>
      <w:tblPr>
        <w:tblW w:w="864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0"/>
        <w:gridCol w:w="3446"/>
        <w:gridCol w:w="1005"/>
        <w:gridCol w:w="2134"/>
        <w:gridCol w:w="972"/>
      </w:tblGrid>
      <w:tr w:rsidR="006C58CA" w:rsidRPr="007C2EF1" w:rsidTr="00F03CE2">
        <w:trPr>
          <w:trHeight w:val="331"/>
          <w:jc w:val="center"/>
        </w:trPr>
        <w:tc>
          <w:tcPr>
            <w:tcW w:w="1090" w:type="dxa"/>
            <w:vAlign w:val="bottom"/>
          </w:tcPr>
          <w:p w:rsidR="006C58CA" w:rsidRPr="00307C7C" w:rsidRDefault="006C58CA" w:rsidP="007B08C1">
            <w:pPr>
              <w:jc w:val="center"/>
              <w:rPr>
                <w:sz w:val="19"/>
                <w:szCs w:val="19"/>
              </w:rPr>
            </w:pPr>
            <w:r w:rsidRPr="00307C7C">
              <w:rPr>
                <w:sz w:val="19"/>
                <w:szCs w:val="19"/>
              </w:rPr>
              <w:t>Código</w:t>
            </w:r>
          </w:p>
        </w:tc>
        <w:tc>
          <w:tcPr>
            <w:tcW w:w="3446" w:type="dxa"/>
            <w:vAlign w:val="bottom"/>
          </w:tcPr>
          <w:p w:rsidR="006C58CA" w:rsidRPr="00307C7C" w:rsidRDefault="006C58CA" w:rsidP="007B08C1">
            <w:pPr>
              <w:rPr>
                <w:sz w:val="19"/>
                <w:szCs w:val="19"/>
              </w:rPr>
            </w:pPr>
            <w:r w:rsidRPr="00307C7C">
              <w:rPr>
                <w:sz w:val="19"/>
                <w:szCs w:val="19"/>
              </w:rPr>
              <w:t>EXAME</w:t>
            </w:r>
          </w:p>
        </w:tc>
        <w:tc>
          <w:tcPr>
            <w:tcW w:w="1005" w:type="dxa"/>
            <w:noWrap/>
            <w:vAlign w:val="bottom"/>
          </w:tcPr>
          <w:p w:rsidR="006C58CA" w:rsidRPr="007C2EF1" w:rsidRDefault="006C58CA" w:rsidP="007B08C1">
            <w:pPr>
              <w:jc w:val="center"/>
              <w:rPr>
                <w:rFonts w:ascii="Calibri" w:hAnsi="Calibri" w:cs="Arial"/>
              </w:rPr>
            </w:pPr>
            <w:r>
              <w:rPr>
                <w:rFonts w:ascii="Calibri" w:hAnsi="Calibri" w:cs="Arial"/>
              </w:rPr>
              <w:t>SIGTAP</w:t>
            </w:r>
          </w:p>
        </w:tc>
        <w:tc>
          <w:tcPr>
            <w:tcW w:w="2134" w:type="dxa"/>
            <w:vAlign w:val="bottom"/>
          </w:tcPr>
          <w:p w:rsidR="006C58CA" w:rsidRDefault="006C58CA" w:rsidP="007B08C1">
            <w:pPr>
              <w:jc w:val="center"/>
              <w:rPr>
                <w:rFonts w:ascii="Calibri" w:hAnsi="Calibri" w:cs="Arial"/>
              </w:rPr>
            </w:pPr>
            <w:r>
              <w:rPr>
                <w:rFonts w:ascii="Calibri" w:hAnsi="Calibri" w:cs="Arial"/>
              </w:rPr>
              <w:t>COMPLEMENTAÇÃO</w:t>
            </w:r>
          </w:p>
        </w:tc>
        <w:tc>
          <w:tcPr>
            <w:tcW w:w="972" w:type="dxa"/>
            <w:vAlign w:val="bottom"/>
          </w:tcPr>
          <w:p w:rsidR="006C58CA" w:rsidRPr="00307C7C" w:rsidRDefault="006C58CA" w:rsidP="007B08C1">
            <w:pPr>
              <w:jc w:val="center"/>
              <w:rPr>
                <w:rFonts w:ascii="Calibri" w:hAnsi="Calibri" w:cs="Arial"/>
              </w:rPr>
            </w:pPr>
            <w:r w:rsidRPr="00307C7C">
              <w:rPr>
                <w:rFonts w:ascii="Calibri" w:hAnsi="Calibri" w:cs="Arial"/>
              </w:rPr>
              <w:t>TOTAL</w:t>
            </w:r>
          </w:p>
        </w:tc>
      </w:tr>
      <w:tr w:rsidR="006C58CA" w:rsidRPr="007C2EF1" w:rsidTr="007B08C1">
        <w:trPr>
          <w:trHeight w:val="331"/>
          <w:jc w:val="center"/>
        </w:trPr>
        <w:tc>
          <w:tcPr>
            <w:tcW w:w="1090" w:type="dxa"/>
            <w:vAlign w:val="bottom"/>
          </w:tcPr>
          <w:p w:rsidR="006C58CA" w:rsidRDefault="006C58CA" w:rsidP="007B08C1">
            <w:pPr>
              <w:jc w:val="center"/>
              <w:rPr>
                <w:sz w:val="19"/>
                <w:szCs w:val="19"/>
              </w:rPr>
            </w:pPr>
            <w:r>
              <w:rPr>
                <w:sz w:val="19"/>
                <w:szCs w:val="19"/>
              </w:rPr>
              <w:t>0211040045</w:t>
            </w:r>
          </w:p>
        </w:tc>
        <w:tc>
          <w:tcPr>
            <w:tcW w:w="3446" w:type="dxa"/>
            <w:vAlign w:val="bottom"/>
          </w:tcPr>
          <w:p w:rsidR="006C58CA" w:rsidRDefault="006C58CA" w:rsidP="007B08C1">
            <w:pPr>
              <w:rPr>
                <w:sz w:val="19"/>
                <w:szCs w:val="19"/>
              </w:rPr>
            </w:pPr>
            <w:r>
              <w:rPr>
                <w:sz w:val="19"/>
                <w:szCs w:val="19"/>
              </w:rPr>
              <w:t>HISTEROSCOPIA DIAGNÓSTICA</w:t>
            </w:r>
          </w:p>
        </w:tc>
        <w:tc>
          <w:tcPr>
            <w:tcW w:w="1005" w:type="dxa"/>
            <w:noWrap/>
            <w:vAlign w:val="bottom"/>
          </w:tcPr>
          <w:p w:rsidR="006C58CA" w:rsidRPr="007C2EF1" w:rsidRDefault="006C58CA" w:rsidP="007B08C1">
            <w:pPr>
              <w:jc w:val="center"/>
              <w:rPr>
                <w:rFonts w:ascii="Calibri" w:hAnsi="Calibri" w:cs="Arial"/>
              </w:rPr>
            </w:pPr>
            <w:r>
              <w:rPr>
                <w:rFonts w:ascii="Calibri" w:hAnsi="Calibri" w:cs="Arial"/>
              </w:rPr>
              <w:t>25,00</w:t>
            </w:r>
          </w:p>
        </w:tc>
        <w:tc>
          <w:tcPr>
            <w:tcW w:w="2134" w:type="dxa"/>
            <w:vAlign w:val="bottom"/>
          </w:tcPr>
          <w:p w:rsidR="006C58CA" w:rsidRPr="007C2EF1" w:rsidRDefault="006C58CA" w:rsidP="007B08C1">
            <w:pPr>
              <w:jc w:val="center"/>
              <w:rPr>
                <w:rFonts w:ascii="Calibri" w:hAnsi="Calibri" w:cs="Arial"/>
              </w:rPr>
            </w:pPr>
            <w:r>
              <w:rPr>
                <w:rFonts w:ascii="Calibri" w:hAnsi="Calibri" w:cs="Arial"/>
              </w:rPr>
              <w:t>50,00</w:t>
            </w:r>
          </w:p>
        </w:tc>
        <w:tc>
          <w:tcPr>
            <w:tcW w:w="972" w:type="dxa"/>
            <w:vAlign w:val="bottom"/>
          </w:tcPr>
          <w:p w:rsidR="006C58CA" w:rsidRDefault="006C58CA" w:rsidP="007B08C1">
            <w:pPr>
              <w:jc w:val="center"/>
              <w:rPr>
                <w:rFonts w:ascii="Calibri" w:hAnsi="Calibri" w:cs="Arial"/>
              </w:rPr>
            </w:pPr>
            <w:r>
              <w:rPr>
                <w:rFonts w:ascii="Calibri" w:hAnsi="Calibri" w:cs="Arial"/>
              </w:rPr>
              <w:t>75,00</w:t>
            </w:r>
          </w:p>
        </w:tc>
      </w:tr>
    </w:tbl>
    <w:p w:rsidR="006C58CA" w:rsidRDefault="006C58CA"/>
    <w:p w:rsidR="006C58CA" w:rsidRDefault="006C58CA"/>
    <w:p w:rsidR="006C58CA" w:rsidRDefault="006C58CA"/>
    <w:p w:rsidR="006C58CA" w:rsidRDefault="006C58CA" w:rsidP="00192E52">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04</w:t>
      </w:r>
    </w:p>
    <w:p w:rsidR="006C58CA" w:rsidRDefault="006C58CA" w:rsidP="00192E52">
      <w:pPr>
        <w:spacing w:line="360" w:lineRule="auto"/>
        <w:jc w:val="center"/>
        <w:rPr>
          <w:rFonts w:ascii="Calibri" w:hAnsi="Calibri" w:cs="Arial"/>
          <w:b/>
          <w:sz w:val="22"/>
          <w:szCs w:val="22"/>
        </w:rPr>
      </w:pPr>
      <w:r>
        <w:rPr>
          <w:rFonts w:ascii="Calibri" w:hAnsi="Calibri" w:cs="Arial"/>
          <w:b/>
          <w:sz w:val="22"/>
          <w:szCs w:val="22"/>
        </w:rPr>
        <w:t>Exame do Aparelho Respiratório</w:t>
      </w:r>
    </w:p>
    <w:p w:rsidR="006C58CA" w:rsidRDefault="006C58CA"/>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0"/>
        <w:gridCol w:w="3426"/>
        <w:gridCol w:w="1005"/>
        <w:gridCol w:w="2134"/>
        <w:gridCol w:w="992"/>
      </w:tblGrid>
      <w:tr w:rsidR="006C58CA" w:rsidRPr="007C2EF1" w:rsidTr="00E47C97">
        <w:trPr>
          <w:trHeight w:val="331"/>
        </w:trPr>
        <w:tc>
          <w:tcPr>
            <w:tcW w:w="1090" w:type="dxa"/>
            <w:vAlign w:val="bottom"/>
          </w:tcPr>
          <w:p w:rsidR="006C58CA" w:rsidRPr="00307C7C" w:rsidRDefault="006C58CA" w:rsidP="007B08C1">
            <w:pPr>
              <w:jc w:val="center"/>
              <w:rPr>
                <w:sz w:val="19"/>
                <w:szCs w:val="19"/>
              </w:rPr>
            </w:pPr>
            <w:r w:rsidRPr="00307C7C">
              <w:rPr>
                <w:sz w:val="19"/>
                <w:szCs w:val="19"/>
              </w:rPr>
              <w:t>Código</w:t>
            </w:r>
          </w:p>
        </w:tc>
        <w:tc>
          <w:tcPr>
            <w:tcW w:w="3426" w:type="dxa"/>
            <w:vAlign w:val="bottom"/>
          </w:tcPr>
          <w:p w:rsidR="006C58CA" w:rsidRPr="00307C7C" w:rsidRDefault="006C58CA" w:rsidP="007B08C1">
            <w:pPr>
              <w:rPr>
                <w:sz w:val="19"/>
                <w:szCs w:val="19"/>
              </w:rPr>
            </w:pPr>
            <w:r w:rsidRPr="00307C7C">
              <w:rPr>
                <w:sz w:val="19"/>
                <w:szCs w:val="19"/>
              </w:rPr>
              <w:t>EXAME</w:t>
            </w:r>
          </w:p>
        </w:tc>
        <w:tc>
          <w:tcPr>
            <w:tcW w:w="1005" w:type="dxa"/>
            <w:noWrap/>
            <w:vAlign w:val="bottom"/>
          </w:tcPr>
          <w:p w:rsidR="006C58CA" w:rsidRPr="007C2EF1" w:rsidRDefault="006C58CA" w:rsidP="007B08C1">
            <w:pPr>
              <w:jc w:val="right"/>
              <w:rPr>
                <w:rFonts w:ascii="Calibri" w:hAnsi="Calibri" w:cs="Arial"/>
              </w:rPr>
            </w:pPr>
            <w:r>
              <w:rPr>
                <w:rFonts w:ascii="Calibri" w:hAnsi="Calibri" w:cs="Arial"/>
              </w:rPr>
              <w:t>SIGTAP</w:t>
            </w:r>
          </w:p>
        </w:tc>
        <w:tc>
          <w:tcPr>
            <w:tcW w:w="2134" w:type="dxa"/>
            <w:vAlign w:val="bottom"/>
          </w:tcPr>
          <w:p w:rsidR="006C58CA" w:rsidRDefault="006C58CA" w:rsidP="007B08C1">
            <w:pPr>
              <w:jc w:val="right"/>
              <w:rPr>
                <w:rFonts w:ascii="Calibri" w:hAnsi="Calibri" w:cs="Arial"/>
              </w:rPr>
            </w:pPr>
            <w:r>
              <w:rPr>
                <w:rFonts w:ascii="Calibri" w:hAnsi="Calibri" w:cs="Arial"/>
              </w:rPr>
              <w:t>COMPLEMENTAÇÃO</w:t>
            </w:r>
          </w:p>
        </w:tc>
        <w:tc>
          <w:tcPr>
            <w:tcW w:w="992" w:type="dxa"/>
            <w:vAlign w:val="bottom"/>
          </w:tcPr>
          <w:p w:rsidR="006C58CA" w:rsidRPr="00307C7C" w:rsidRDefault="006C58CA" w:rsidP="007B08C1">
            <w:pPr>
              <w:jc w:val="right"/>
              <w:rPr>
                <w:rFonts w:ascii="Calibri" w:hAnsi="Calibri" w:cs="Arial"/>
              </w:rPr>
            </w:pPr>
            <w:r w:rsidRPr="00307C7C">
              <w:rPr>
                <w:rFonts w:ascii="Calibri" w:hAnsi="Calibri" w:cs="Arial"/>
              </w:rPr>
              <w:t>TOTAL</w:t>
            </w:r>
          </w:p>
        </w:tc>
      </w:tr>
      <w:tr w:rsidR="006C58CA" w:rsidRPr="007C2EF1" w:rsidTr="00E47C97">
        <w:trPr>
          <w:trHeight w:val="331"/>
        </w:trPr>
        <w:tc>
          <w:tcPr>
            <w:tcW w:w="1090" w:type="dxa"/>
            <w:vAlign w:val="bottom"/>
          </w:tcPr>
          <w:p w:rsidR="006C58CA" w:rsidRPr="00307C7C" w:rsidRDefault="006C58CA" w:rsidP="007B08C1">
            <w:pPr>
              <w:jc w:val="center"/>
              <w:rPr>
                <w:sz w:val="19"/>
                <w:szCs w:val="19"/>
              </w:rPr>
            </w:pPr>
            <w:r>
              <w:rPr>
                <w:sz w:val="19"/>
                <w:szCs w:val="19"/>
              </w:rPr>
              <w:t>0209040017</w:t>
            </w:r>
          </w:p>
        </w:tc>
        <w:tc>
          <w:tcPr>
            <w:tcW w:w="3426" w:type="dxa"/>
            <w:vAlign w:val="bottom"/>
          </w:tcPr>
          <w:p w:rsidR="006C58CA" w:rsidRPr="00307C7C" w:rsidRDefault="006C58CA" w:rsidP="007B08C1">
            <w:pPr>
              <w:rPr>
                <w:sz w:val="19"/>
                <w:szCs w:val="19"/>
              </w:rPr>
            </w:pPr>
            <w:r>
              <w:rPr>
                <w:sz w:val="19"/>
                <w:szCs w:val="19"/>
              </w:rPr>
              <w:t>BRONCOSCOPIA (BRONCOFIBROSCOPIA)</w:t>
            </w:r>
          </w:p>
        </w:tc>
        <w:tc>
          <w:tcPr>
            <w:tcW w:w="1005" w:type="dxa"/>
            <w:noWrap/>
            <w:vAlign w:val="bottom"/>
          </w:tcPr>
          <w:p w:rsidR="006C58CA" w:rsidRDefault="006C58CA" w:rsidP="007B08C1">
            <w:pPr>
              <w:jc w:val="right"/>
              <w:rPr>
                <w:rFonts w:ascii="Calibri" w:hAnsi="Calibri" w:cs="Arial"/>
              </w:rPr>
            </w:pPr>
            <w:r>
              <w:rPr>
                <w:rFonts w:ascii="Calibri" w:hAnsi="Calibri" w:cs="Arial"/>
              </w:rPr>
              <w:t>36,02</w:t>
            </w:r>
          </w:p>
        </w:tc>
        <w:tc>
          <w:tcPr>
            <w:tcW w:w="2134" w:type="dxa"/>
            <w:vAlign w:val="bottom"/>
          </w:tcPr>
          <w:p w:rsidR="006C58CA" w:rsidRDefault="006C58CA" w:rsidP="005058FC">
            <w:pPr>
              <w:jc w:val="center"/>
              <w:rPr>
                <w:rFonts w:ascii="Calibri" w:hAnsi="Calibri" w:cs="Arial"/>
              </w:rPr>
            </w:pPr>
            <w:r>
              <w:rPr>
                <w:rFonts w:ascii="Calibri" w:hAnsi="Calibri" w:cs="Arial"/>
              </w:rPr>
              <w:t>72,04</w:t>
            </w:r>
          </w:p>
        </w:tc>
        <w:tc>
          <w:tcPr>
            <w:tcW w:w="992" w:type="dxa"/>
            <w:vAlign w:val="bottom"/>
          </w:tcPr>
          <w:p w:rsidR="006C58CA" w:rsidRPr="00307C7C" w:rsidRDefault="006C58CA" w:rsidP="005058FC">
            <w:pPr>
              <w:jc w:val="center"/>
              <w:rPr>
                <w:rFonts w:ascii="Calibri" w:hAnsi="Calibri" w:cs="Arial"/>
              </w:rPr>
            </w:pPr>
            <w:r>
              <w:rPr>
                <w:rFonts w:ascii="Calibri" w:hAnsi="Calibri" w:cs="Arial"/>
              </w:rPr>
              <w:t>108,06</w:t>
            </w:r>
          </w:p>
        </w:tc>
      </w:tr>
      <w:tr w:rsidR="006C58CA" w:rsidRPr="007C2EF1" w:rsidTr="00E47C97">
        <w:trPr>
          <w:trHeight w:val="331"/>
        </w:trPr>
        <w:tc>
          <w:tcPr>
            <w:tcW w:w="1090" w:type="dxa"/>
            <w:vAlign w:val="bottom"/>
          </w:tcPr>
          <w:p w:rsidR="006C58CA" w:rsidRDefault="006C58CA" w:rsidP="007B08C1">
            <w:pPr>
              <w:jc w:val="center"/>
              <w:rPr>
                <w:sz w:val="19"/>
                <w:szCs w:val="19"/>
              </w:rPr>
            </w:pPr>
            <w:r>
              <w:rPr>
                <w:sz w:val="19"/>
                <w:szCs w:val="19"/>
              </w:rPr>
              <w:t>0209040025</w:t>
            </w:r>
          </w:p>
        </w:tc>
        <w:tc>
          <w:tcPr>
            <w:tcW w:w="3426" w:type="dxa"/>
            <w:vAlign w:val="bottom"/>
          </w:tcPr>
          <w:p w:rsidR="006C58CA" w:rsidRDefault="006C58CA" w:rsidP="007B08C1">
            <w:pPr>
              <w:rPr>
                <w:sz w:val="19"/>
                <w:szCs w:val="19"/>
              </w:rPr>
            </w:pPr>
            <w:r>
              <w:rPr>
                <w:sz w:val="19"/>
                <w:szCs w:val="19"/>
              </w:rPr>
              <w:t>LARINGOSCOPIA</w:t>
            </w:r>
          </w:p>
        </w:tc>
        <w:tc>
          <w:tcPr>
            <w:tcW w:w="1005" w:type="dxa"/>
            <w:noWrap/>
            <w:vAlign w:val="bottom"/>
          </w:tcPr>
          <w:p w:rsidR="006C58CA" w:rsidRDefault="006C58CA" w:rsidP="007B08C1">
            <w:pPr>
              <w:jc w:val="right"/>
              <w:rPr>
                <w:rFonts w:ascii="Calibri" w:hAnsi="Calibri" w:cs="Arial"/>
              </w:rPr>
            </w:pPr>
            <w:r>
              <w:rPr>
                <w:rFonts w:ascii="Calibri" w:hAnsi="Calibri" w:cs="Arial"/>
              </w:rPr>
              <w:t>47,14</w:t>
            </w:r>
          </w:p>
        </w:tc>
        <w:tc>
          <w:tcPr>
            <w:tcW w:w="2134" w:type="dxa"/>
            <w:vAlign w:val="bottom"/>
          </w:tcPr>
          <w:p w:rsidR="006C58CA" w:rsidRDefault="006C58CA" w:rsidP="005058FC">
            <w:pPr>
              <w:jc w:val="center"/>
              <w:rPr>
                <w:rFonts w:ascii="Calibri" w:hAnsi="Calibri" w:cs="Arial"/>
              </w:rPr>
            </w:pPr>
            <w:r>
              <w:rPr>
                <w:rFonts w:ascii="Calibri" w:hAnsi="Calibri" w:cs="Arial"/>
              </w:rPr>
              <w:t>94,28</w:t>
            </w:r>
          </w:p>
        </w:tc>
        <w:tc>
          <w:tcPr>
            <w:tcW w:w="992" w:type="dxa"/>
            <w:vAlign w:val="bottom"/>
          </w:tcPr>
          <w:p w:rsidR="006C58CA" w:rsidRPr="00307C7C" w:rsidRDefault="006C58CA" w:rsidP="009F3975">
            <w:pPr>
              <w:jc w:val="center"/>
              <w:rPr>
                <w:rFonts w:ascii="Calibri" w:hAnsi="Calibri" w:cs="Arial"/>
              </w:rPr>
            </w:pPr>
            <w:r>
              <w:rPr>
                <w:rFonts w:ascii="Calibri" w:hAnsi="Calibri" w:cs="Arial"/>
              </w:rPr>
              <w:t>141,42</w:t>
            </w:r>
          </w:p>
        </w:tc>
      </w:tr>
      <w:tr w:rsidR="006C58CA" w:rsidRPr="007C2EF1" w:rsidTr="00E47C97">
        <w:trPr>
          <w:trHeight w:val="331"/>
        </w:trPr>
        <w:tc>
          <w:tcPr>
            <w:tcW w:w="1090" w:type="dxa"/>
            <w:vAlign w:val="bottom"/>
          </w:tcPr>
          <w:p w:rsidR="006C58CA" w:rsidRDefault="006C58CA" w:rsidP="007B08C1">
            <w:pPr>
              <w:jc w:val="center"/>
              <w:rPr>
                <w:sz w:val="19"/>
                <w:szCs w:val="19"/>
              </w:rPr>
            </w:pPr>
            <w:r>
              <w:rPr>
                <w:sz w:val="19"/>
                <w:szCs w:val="19"/>
              </w:rPr>
              <w:t>0209040041</w:t>
            </w:r>
          </w:p>
        </w:tc>
        <w:tc>
          <w:tcPr>
            <w:tcW w:w="3426" w:type="dxa"/>
            <w:vAlign w:val="bottom"/>
          </w:tcPr>
          <w:p w:rsidR="006C58CA" w:rsidRDefault="006C58CA" w:rsidP="007B08C1">
            <w:pPr>
              <w:rPr>
                <w:sz w:val="19"/>
                <w:szCs w:val="19"/>
              </w:rPr>
            </w:pPr>
            <w:r>
              <w:rPr>
                <w:sz w:val="19"/>
                <w:szCs w:val="19"/>
              </w:rPr>
              <w:t>VIDEOLARINGOSCOPIA</w:t>
            </w:r>
          </w:p>
        </w:tc>
        <w:tc>
          <w:tcPr>
            <w:tcW w:w="1005" w:type="dxa"/>
            <w:noWrap/>
            <w:vAlign w:val="bottom"/>
          </w:tcPr>
          <w:p w:rsidR="006C58CA" w:rsidRDefault="006C58CA" w:rsidP="007B08C1">
            <w:pPr>
              <w:jc w:val="right"/>
              <w:rPr>
                <w:rFonts w:ascii="Calibri" w:hAnsi="Calibri" w:cs="Arial"/>
              </w:rPr>
            </w:pPr>
            <w:r>
              <w:rPr>
                <w:rFonts w:ascii="Calibri" w:hAnsi="Calibri" w:cs="Arial"/>
              </w:rPr>
              <w:t>45,50</w:t>
            </w:r>
          </w:p>
        </w:tc>
        <w:tc>
          <w:tcPr>
            <w:tcW w:w="2134" w:type="dxa"/>
            <w:vAlign w:val="bottom"/>
          </w:tcPr>
          <w:p w:rsidR="006C58CA" w:rsidRDefault="006C58CA" w:rsidP="005058FC">
            <w:pPr>
              <w:jc w:val="center"/>
              <w:rPr>
                <w:rFonts w:ascii="Calibri" w:hAnsi="Calibri" w:cs="Arial"/>
              </w:rPr>
            </w:pPr>
            <w:r>
              <w:rPr>
                <w:rFonts w:ascii="Calibri" w:hAnsi="Calibri" w:cs="Arial"/>
              </w:rPr>
              <w:t>91,00</w:t>
            </w:r>
          </w:p>
        </w:tc>
        <w:tc>
          <w:tcPr>
            <w:tcW w:w="992" w:type="dxa"/>
            <w:vAlign w:val="bottom"/>
          </w:tcPr>
          <w:p w:rsidR="006C58CA" w:rsidRPr="00307C7C" w:rsidRDefault="006C58CA" w:rsidP="005058FC">
            <w:pPr>
              <w:jc w:val="center"/>
              <w:rPr>
                <w:rFonts w:ascii="Calibri" w:hAnsi="Calibri" w:cs="Arial"/>
              </w:rPr>
            </w:pPr>
            <w:r>
              <w:rPr>
                <w:rFonts w:ascii="Calibri" w:hAnsi="Calibri" w:cs="Arial"/>
              </w:rPr>
              <w:t>136,50</w:t>
            </w:r>
          </w:p>
        </w:tc>
      </w:tr>
    </w:tbl>
    <w:p w:rsidR="006C58CA" w:rsidRDefault="006C58CA"/>
    <w:p w:rsidR="006C58CA" w:rsidRDefault="006C58CA"/>
    <w:p w:rsidR="006C58CA" w:rsidRPr="007C2EF1" w:rsidRDefault="006C58CA" w:rsidP="00EE663F">
      <w:pPr>
        <w:spacing w:line="360" w:lineRule="auto"/>
        <w:jc w:val="center"/>
        <w:rPr>
          <w:rFonts w:ascii="Calibri" w:hAnsi="Calibri" w:cs="Arial"/>
          <w:b/>
          <w:sz w:val="22"/>
          <w:szCs w:val="22"/>
        </w:rPr>
      </w:pPr>
    </w:p>
    <w:p w:rsidR="006C58CA" w:rsidRPr="008D5B9B" w:rsidRDefault="006C58CA" w:rsidP="006D1C8E">
      <w:pPr>
        <w:spacing w:line="360" w:lineRule="auto"/>
        <w:ind w:firstLine="1077"/>
        <w:jc w:val="both"/>
        <w:rPr>
          <w:rFonts w:ascii="Calibri" w:hAnsi="Calibri" w:cs="Arial"/>
        </w:rPr>
      </w:pPr>
      <w:r w:rsidRPr="005A137B">
        <w:rPr>
          <w:rFonts w:ascii="Calibri" w:hAnsi="Calibri" w:cs="Arial"/>
        </w:rPr>
        <w:t xml:space="preserve">Os interessados em participar deste Edital deverão possuir capacidade instalada capaz de realizar </w:t>
      </w:r>
      <w:r w:rsidRPr="008D5B9B">
        <w:rPr>
          <w:rFonts w:ascii="Calibri" w:hAnsi="Calibri" w:cs="Arial"/>
        </w:rPr>
        <w:t xml:space="preserve">todos os procedimentos </w:t>
      </w:r>
      <w:r>
        <w:rPr>
          <w:rFonts w:ascii="Calibri" w:hAnsi="Calibri" w:cs="Arial"/>
        </w:rPr>
        <w:t xml:space="preserve">do Grupo </w:t>
      </w:r>
      <w:r w:rsidRPr="008D5B9B">
        <w:rPr>
          <w:rFonts w:ascii="Calibri" w:hAnsi="Calibri" w:cs="Arial"/>
        </w:rPr>
        <w:t xml:space="preserve">por forma de organização constantes neste Termo de Referência.  </w:t>
      </w:r>
    </w:p>
    <w:p w:rsidR="006C58CA" w:rsidRPr="008D5B9B" w:rsidRDefault="006C58CA" w:rsidP="006D1C8E">
      <w:pPr>
        <w:spacing w:line="360" w:lineRule="auto"/>
        <w:ind w:firstLine="1077"/>
        <w:jc w:val="both"/>
        <w:rPr>
          <w:rFonts w:ascii="Calibri" w:hAnsi="Calibri" w:cs="Arial"/>
        </w:rPr>
      </w:pPr>
      <w:r w:rsidRPr="005A137B">
        <w:rPr>
          <w:rFonts w:ascii="Calibri" w:hAnsi="Calibri" w:cs="Arial"/>
        </w:rPr>
        <w:t xml:space="preserve">Os interessados deverão apresentar </w:t>
      </w:r>
      <w:r>
        <w:rPr>
          <w:rFonts w:ascii="Calibri" w:hAnsi="Calibri" w:cs="Arial"/>
        </w:rPr>
        <w:t xml:space="preserve">em </w:t>
      </w:r>
      <w:r w:rsidRPr="005A137B">
        <w:rPr>
          <w:rFonts w:ascii="Calibri" w:hAnsi="Calibri" w:cs="Arial"/>
        </w:rPr>
        <w:t xml:space="preserve">sua proposta, </w:t>
      </w:r>
      <w:r>
        <w:rPr>
          <w:rFonts w:ascii="Calibri" w:hAnsi="Calibri" w:cs="Arial"/>
        </w:rPr>
        <w:t>sua</w:t>
      </w:r>
      <w:r w:rsidRPr="005A137B">
        <w:rPr>
          <w:rFonts w:ascii="Calibri" w:hAnsi="Calibri" w:cs="Arial"/>
        </w:rPr>
        <w:t xml:space="preserve"> c</w:t>
      </w:r>
      <w:r>
        <w:rPr>
          <w:rFonts w:ascii="Calibri" w:hAnsi="Calibri" w:cs="Arial"/>
        </w:rPr>
        <w:t xml:space="preserve">apacidade mensal de atendimento em cada procedimento descrito nos quadros acima, bem como, informar a quantidade  da oferta mensal que pretende destinar aos usuários </w:t>
      </w:r>
      <w:r w:rsidRPr="008D5B9B">
        <w:rPr>
          <w:rFonts w:ascii="Calibri" w:hAnsi="Calibri" w:cs="Arial"/>
        </w:rPr>
        <w:t>do SUS através da SMS.</w:t>
      </w:r>
    </w:p>
    <w:p w:rsidR="006C58CA" w:rsidRDefault="006C58CA" w:rsidP="006D1C8E">
      <w:pPr>
        <w:spacing w:line="360" w:lineRule="auto"/>
        <w:ind w:firstLine="1077"/>
        <w:jc w:val="both"/>
        <w:rPr>
          <w:rFonts w:ascii="Calibri" w:hAnsi="Calibri" w:cs="Arial"/>
        </w:rPr>
      </w:pPr>
      <w:r>
        <w:rPr>
          <w:rFonts w:ascii="Calibri" w:hAnsi="Calibri" w:cs="Arial"/>
        </w:rPr>
        <w:t>A capacidade instalada total do prestador, bem como a proposta de oferta para o SUS, deverá ser informada através de um quadro descritivo, conforme modelo abaixo, devendo este quantitativo ser ofertado obrigatoriamente via Sistema de Regulação:</w:t>
      </w:r>
    </w:p>
    <w:tbl>
      <w:tblPr>
        <w:tblW w:w="11480" w:type="dxa"/>
        <w:tblInd w:w="-1490" w:type="dxa"/>
        <w:tblCellMar>
          <w:left w:w="70" w:type="dxa"/>
          <w:right w:w="70" w:type="dxa"/>
        </w:tblCellMar>
        <w:tblLook w:val="00A0"/>
      </w:tblPr>
      <w:tblGrid>
        <w:gridCol w:w="6840"/>
        <w:gridCol w:w="2380"/>
        <w:gridCol w:w="2260"/>
      </w:tblGrid>
      <w:tr w:rsidR="006C58CA" w:rsidRPr="00505B4B" w:rsidTr="002370F5">
        <w:trPr>
          <w:trHeight w:val="330"/>
        </w:trPr>
        <w:tc>
          <w:tcPr>
            <w:tcW w:w="6840" w:type="dxa"/>
            <w:tcBorders>
              <w:top w:val="single" w:sz="8" w:space="0" w:color="auto"/>
              <w:left w:val="single" w:sz="8" w:space="0" w:color="auto"/>
              <w:bottom w:val="nil"/>
              <w:right w:val="single" w:sz="8" w:space="0" w:color="000000"/>
            </w:tcBorders>
            <w:shd w:val="clear" w:color="auto" w:fill="C2D69B"/>
            <w:vAlign w:val="bottom"/>
          </w:tcPr>
          <w:p w:rsidR="006C58CA" w:rsidRPr="00505B4B" w:rsidRDefault="006C58CA">
            <w:pPr>
              <w:rPr>
                <w:rFonts w:ascii="Calibri" w:hAnsi="Calibri"/>
                <w:b/>
                <w:bCs/>
                <w:color w:val="000000"/>
              </w:rPr>
            </w:pPr>
            <w:r>
              <w:rPr>
                <w:rFonts w:ascii="Calibri" w:hAnsi="Calibri"/>
                <w:b/>
                <w:bCs/>
                <w:color w:val="000000"/>
                <w:sz w:val="22"/>
                <w:szCs w:val="22"/>
              </w:rPr>
              <w:t>GRUPO 02</w:t>
            </w:r>
            <w:r w:rsidRPr="00505B4B">
              <w:rPr>
                <w:rFonts w:ascii="Calibri" w:hAnsi="Calibri"/>
                <w:b/>
                <w:bCs/>
                <w:color w:val="000000"/>
                <w:sz w:val="22"/>
                <w:szCs w:val="22"/>
              </w:rPr>
              <w:t xml:space="preserve"> - PROCEDIMENTOS COM FINALIDADE DIAGNÓSTICA</w:t>
            </w:r>
          </w:p>
        </w:tc>
        <w:tc>
          <w:tcPr>
            <w:tcW w:w="2380" w:type="dxa"/>
            <w:vMerge w:val="restart"/>
            <w:tcBorders>
              <w:top w:val="single" w:sz="8" w:space="0" w:color="auto"/>
              <w:left w:val="single" w:sz="8" w:space="0" w:color="000000"/>
              <w:bottom w:val="single" w:sz="8" w:space="0" w:color="000000"/>
              <w:right w:val="single" w:sz="8" w:space="0" w:color="auto"/>
            </w:tcBorders>
            <w:shd w:val="clear" w:color="auto" w:fill="C2D69B"/>
            <w:vAlign w:val="center"/>
          </w:tcPr>
          <w:p w:rsidR="006C58CA" w:rsidRPr="00505B4B" w:rsidRDefault="006C58CA">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C2D69B"/>
            <w:vAlign w:val="center"/>
          </w:tcPr>
          <w:p w:rsidR="006C58CA" w:rsidRPr="00505B4B" w:rsidRDefault="006C58CA">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6C58CA" w:rsidRPr="00505B4B" w:rsidTr="002370F5">
        <w:trPr>
          <w:trHeight w:val="330"/>
        </w:trPr>
        <w:tc>
          <w:tcPr>
            <w:tcW w:w="6840" w:type="dxa"/>
            <w:tcBorders>
              <w:top w:val="nil"/>
              <w:left w:val="single" w:sz="8" w:space="0" w:color="auto"/>
              <w:bottom w:val="nil"/>
              <w:right w:val="single" w:sz="8" w:space="0" w:color="000000"/>
            </w:tcBorders>
            <w:shd w:val="clear" w:color="auto" w:fill="C2D69B"/>
            <w:vAlign w:val="bottom"/>
          </w:tcPr>
          <w:p w:rsidR="006C58CA" w:rsidRPr="00505B4B" w:rsidRDefault="006C58CA">
            <w:pPr>
              <w:rPr>
                <w:rFonts w:ascii="Calibri" w:hAnsi="Calibri"/>
                <w:b/>
                <w:bCs/>
                <w:color w:val="000000"/>
              </w:rPr>
            </w:pPr>
            <w:r>
              <w:rPr>
                <w:rFonts w:ascii="Calibri" w:hAnsi="Calibri"/>
                <w:b/>
                <w:bCs/>
                <w:color w:val="000000"/>
                <w:sz w:val="22"/>
                <w:szCs w:val="22"/>
              </w:rPr>
              <w:t xml:space="preserve">SUB GRUPO - 09 </w:t>
            </w:r>
            <w:r w:rsidRPr="00505B4B">
              <w:rPr>
                <w:rFonts w:ascii="Calibri" w:hAnsi="Calibri"/>
                <w:b/>
                <w:bCs/>
                <w:color w:val="000000"/>
                <w:sz w:val="22"/>
                <w:szCs w:val="22"/>
              </w:rPr>
              <w:t xml:space="preserve"> </w:t>
            </w:r>
          </w:p>
        </w:tc>
        <w:tc>
          <w:tcPr>
            <w:tcW w:w="2380" w:type="dxa"/>
            <w:vMerge/>
            <w:tcBorders>
              <w:top w:val="single" w:sz="8" w:space="0" w:color="auto"/>
              <w:left w:val="single" w:sz="8" w:space="0" w:color="000000"/>
              <w:bottom w:val="single" w:sz="8" w:space="0" w:color="000000"/>
              <w:right w:val="single" w:sz="8" w:space="0" w:color="auto"/>
            </w:tcBorders>
            <w:shd w:val="clear" w:color="auto" w:fill="C2D69B"/>
            <w:vAlign w:val="center"/>
          </w:tcPr>
          <w:p w:rsidR="006C58CA" w:rsidRPr="00505B4B" w:rsidRDefault="006C58CA">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shd w:val="clear" w:color="auto" w:fill="C2D69B"/>
            <w:vAlign w:val="center"/>
          </w:tcPr>
          <w:p w:rsidR="006C58CA" w:rsidRPr="00505B4B" w:rsidRDefault="006C58CA">
            <w:pPr>
              <w:rPr>
                <w:rFonts w:ascii="Calibri" w:hAnsi="Calibri"/>
                <w:b/>
                <w:bCs/>
                <w:color w:val="000000"/>
              </w:rPr>
            </w:pPr>
          </w:p>
        </w:tc>
      </w:tr>
      <w:tr w:rsidR="006C58CA" w:rsidRPr="00505B4B" w:rsidTr="002370F5">
        <w:trPr>
          <w:trHeight w:val="330"/>
        </w:trPr>
        <w:tc>
          <w:tcPr>
            <w:tcW w:w="6840" w:type="dxa"/>
            <w:tcBorders>
              <w:top w:val="nil"/>
              <w:left w:val="single" w:sz="8" w:space="0" w:color="auto"/>
              <w:bottom w:val="single" w:sz="8" w:space="0" w:color="auto"/>
              <w:right w:val="single" w:sz="8" w:space="0" w:color="000000"/>
            </w:tcBorders>
            <w:shd w:val="clear" w:color="auto" w:fill="C2D69B"/>
            <w:vAlign w:val="bottom"/>
          </w:tcPr>
          <w:p w:rsidR="006C58CA" w:rsidRDefault="006C58CA" w:rsidP="00852EC2">
            <w:pPr>
              <w:spacing w:line="360" w:lineRule="auto"/>
              <w:rPr>
                <w:rFonts w:ascii="Calibri" w:hAnsi="Calibri" w:cs="Arial"/>
                <w:b/>
              </w:rPr>
            </w:pPr>
            <w:r>
              <w:rPr>
                <w:rFonts w:ascii="Calibri" w:hAnsi="Calibri" w:cs="Arial"/>
                <w:b/>
                <w:sz w:val="22"/>
                <w:szCs w:val="22"/>
              </w:rPr>
              <w:t>Exame do Aparelho Digestivo</w:t>
            </w:r>
          </w:p>
          <w:p w:rsidR="006C58CA" w:rsidRPr="00505B4B" w:rsidRDefault="006C58CA" w:rsidP="00852EC2">
            <w:pPr>
              <w:spacing w:line="360" w:lineRule="auto"/>
              <w:rPr>
                <w:rFonts w:ascii="Calibri" w:hAnsi="Calibri"/>
                <w:b/>
                <w:bCs/>
                <w:color w:val="000000"/>
              </w:rPr>
            </w:pPr>
          </w:p>
        </w:tc>
        <w:tc>
          <w:tcPr>
            <w:tcW w:w="2380" w:type="dxa"/>
            <w:vMerge/>
            <w:tcBorders>
              <w:top w:val="single" w:sz="8" w:space="0" w:color="auto"/>
              <w:left w:val="single" w:sz="8" w:space="0" w:color="000000"/>
              <w:bottom w:val="single" w:sz="8" w:space="0" w:color="000000"/>
              <w:right w:val="single" w:sz="8" w:space="0" w:color="auto"/>
            </w:tcBorders>
            <w:shd w:val="clear" w:color="auto" w:fill="C2D69B"/>
            <w:vAlign w:val="center"/>
          </w:tcPr>
          <w:p w:rsidR="006C58CA" w:rsidRPr="00505B4B" w:rsidRDefault="006C58CA">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shd w:val="clear" w:color="auto" w:fill="C2D69B"/>
            <w:vAlign w:val="center"/>
          </w:tcPr>
          <w:p w:rsidR="006C58CA" w:rsidRPr="00505B4B" w:rsidRDefault="006C58CA">
            <w:pPr>
              <w:rPr>
                <w:rFonts w:ascii="Calibri" w:hAnsi="Calibri"/>
                <w:b/>
                <w:bCs/>
                <w:color w:val="000000"/>
              </w:rPr>
            </w:pPr>
          </w:p>
        </w:tc>
      </w:tr>
      <w:tr w:rsidR="006C58CA" w:rsidRPr="00505B4B" w:rsidTr="002370F5">
        <w:trPr>
          <w:trHeight w:val="347"/>
        </w:trPr>
        <w:tc>
          <w:tcPr>
            <w:tcW w:w="6840" w:type="dxa"/>
            <w:tcBorders>
              <w:top w:val="nil"/>
              <w:left w:val="single" w:sz="8" w:space="0" w:color="auto"/>
              <w:bottom w:val="single" w:sz="8" w:space="0" w:color="auto"/>
              <w:right w:val="single" w:sz="8" w:space="0" w:color="auto"/>
            </w:tcBorders>
            <w:shd w:val="clear" w:color="000000" w:fill="FFFFFF"/>
            <w:vAlign w:val="bottom"/>
          </w:tcPr>
          <w:p w:rsidR="006C58CA" w:rsidRPr="007C2EF1" w:rsidRDefault="006C58CA" w:rsidP="003B52D4">
            <w:pPr>
              <w:rPr>
                <w:rFonts w:ascii="Calibri" w:hAnsi="Calibri" w:cs="Arial"/>
                <w:color w:val="000000"/>
              </w:rPr>
            </w:pPr>
            <w:r>
              <w:rPr>
                <w:sz w:val="19"/>
                <w:szCs w:val="19"/>
              </w:rPr>
              <w:t>COLANGIOPANCREATOGRAFIA RETROGRADA (VIA ENDOSCOPICA)</w:t>
            </w:r>
          </w:p>
        </w:tc>
        <w:tc>
          <w:tcPr>
            <w:tcW w:w="2380" w:type="dxa"/>
            <w:tcBorders>
              <w:top w:val="nil"/>
              <w:left w:val="nil"/>
              <w:bottom w:val="single" w:sz="8" w:space="0" w:color="auto"/>
              <w:right w:val="single" w:sz="8" w:space="0" w:color="auto"/>
            </w:tcBorders>
            <w:shd w:val="clear" w:color="000000" w:fill="FFFFFF"/>
            <w:vAlign w:val="center"/>
          </w:tcPr>
          <w:p w:rsidR="006C58CA" w:rsidRPr="00505B4B" w:rsidRDefault="006C58CA">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8" w:space="0" w:color="auto"/>
              <w:right w:val="single" w:sz="8" w:space="0" w:color="auto"/>
            </w:tcBorders>
            <w:shd w:val="clear" w:color="000000" w:fill="FFFFFF"/>
            <w:vAlign w:val="center"/>
          </w:tcPr>
          <w:p w:rsidR="006C58CA" w:rsidRPr="00505B4B" w:rsidRDefault="006C58CA">
            <w:pPr>
              <w:rPr>
                <w:rFonts w:ascii="Calibri" w:hAnsi="Calibri"/>
                <w:b/>
                <w:bCs/>
                <w:color w:val="000000"/>
                <w:sz w:val="20"/>
                <w:szCs w:val="20"/>
              </w:rPr>
            </w:pPr>
            <w:r w:rsidRPr="00505B4B">
              <w:rPr>
                <w:rFonts w:ascii="Calibri" w:hAnsi="Calibri"/>
                <w:b/>
                <w:bCs/>
                <w:color w:val="000000"/>
                <w:sz w:val="20"/>
                <w:szCs w:val="20"/>
              </w:rPr>
              <w:t> </w:t>
            </w:r>
          </w:p>
        </w:tc>
      </w:tr>
      <w:tr w:rsidR="006C58CA" w:rsidRPr="00505B4B" w:rsidTr="002370F5">
        <w:trPr>
          <w:trHeight w:val="268"/>
        </w:trPr>
        <w:tc>
          <w:tcPr>
            <w:tcW w:w="6840" w:type="dxa"/>
            <w:tcBorders>
              <w:top w:val="nil"/>
              <w:left w:val="single" w:sz="8" w:space="0" w:color="auto"/>
              <w:bottom w:val="single" w:sz="8" w:space="0" w:color="auto"/>
              <w:right w:val="single" w:sz="8" w:space="0" w:color="auto"/>
            </w:tcBorders>
            <w:shd w:val="clear" w:color="000000" w:fill="FFFFFF"/>
            <w:vAlign w:val="bottom"/>
          </w:tcPr>
          <w:p w:rsidR="006C58CA" w:rsidRPr="007C2EF1" w:rsidRDefault="006C58CA" w:rsidP="003B52D4">
            <w:pPr>
              <w:rPr>
                <w:rFonts w:ascii="Calibri" w:hAnsi="Calibri" w:cs="Arial"/>
                <w:color w:val="000000"/>
              </w:rPr>
            </w:pPr>
            <w:r>
              <w:rPr>
                <w:sz w:val="19"/>
                <w:szCs w:val="19"/>
              </w:rPr>
              <w:t>COLONOSCOPIA (COLOSCOPIA)</w:t>
            </w:r>
          </w:p>
        </w:tc>
        <w:tc>
          <w:tcPr>
            <w:tcW w:w="2380" w:type="dxa"/>
            <w:tcBorders>
              <w:top w:val="nil"/>
              <w:left w:val="nil"/>
              <w:bottom w:val="single" w:sz="8" w:space="0" w:color="auto"/>
              <w:right w:val="single" w:sz="8" w:space="0" w:color="auto"/>
            </w:tcBorders>
            <w:shd w:val="clear" w:color="000000" w:fill="FFFFFF"/>
            <w:vAlign w:val="center"/>
          </w:tcPr>
          <w:p w:rsidR="006C58CA" w:rsidRPr="00505B4B" w:rsidRDefault="006C58CA">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6C58CA" w:rsidRPr="00505B4B" w:rsidRDefault="006C58CA">
            <w:pPr>
              <w:rPr>
                <w:rFonts w:ascii="Calibri" w:hAnsi="Calibri"/>
                <w:b/>
                <w:bCs/>
                <w:color w:val="000000"/>
                <w:sz w:val="20"/>
                <w:szCs w:val="20"/>
              </w:rPr>
            </w:pPr>
          </w:p>
        </w:tc>
      </w:tr>
      <w:tr w:rsidR="006C58CA" w:rsidRPr="00505B4B" w:rsidTr="002370F5">
        <w:trPr>
          <w:trHeight w:val="271"/>
        </w:trPr>
        <w:tc>
          <w:tcPr>
            <w:tcW w:w="6840" w:type="dxa"/>
            <w:tcBorders>
              <w:top w:val="nil"/>
              <w:left w:val="single" w:sz="8" w:space="0" w:color="auto"/>
              <w:bottom w:val="single" w:sz="8" w:space="0" w:color="auto"/>
              <w:right w:val="single" w:sz="8" w:space="0" w:color="auto"/>
            </w:tcBorders>
            <w:shd w:val="clear" w:color="000000" w:fill="FFFFFF"/>
            <w:vAlign w:val="bottom"/>
          </w:tcPr>
          <w:p w:rsidR="006C58CA" w:rsidRPr="007C2EF1" w:rsidRDefault="006C58CA" w:rsidP="003B52D4">
            <w:pPr>
              <w:rPr>
                <w:rFonts w:ascii="Calibri" w:hAnsi="Calibri" w:cs="Arial"/>
                <w:color w:val="000000"/>
              </w:rPr>
            </w:pPr>
            <w:r>
              <w:rPr>
                <w:sz w:val="19"/>
                <w:szCs w:val="19"/>
              </w:rPr>
              <w:t>ESOFAGOGASTRODUODENOSCOPIA</w:t>
            </w:r>
          </w:p>
        </w:tc>
        <w:tc>
          <w:tcPr>
            <w:tcW w:w="2380" w:type="dxa"/>
            <w:tcBorders>
              <w:top w:val="nil"/>
              <w:left w:val="nil"/>
              <w:bottom w:val="single" w:sz="8" w:space="0" w:color="auto"/>
              <w:right w:val="single" w:sz="8" w:space="0" w:color="auto"/>
            </w:tcBorders>
            <w:shd w:val="clear" w:color="000000" w:fill="FFFFFF"/>
            <w:vAlign w:val="center"/>
          </w:tcPr>
          <w:p w:rsidR="006C58CA" w:rsidRPr="00505B4B" w:rsidRDefault="006C58CA">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6C58CA" w:rsidRPr="00505B4B" w:rsidRDefault="006C58CA">
            <w:pPr>
              <w:rPr>
                <w:rFonts w:ascii="Calibri" w:hAnsi="Calibri"/>
                <w:b/>
                <w:bCs/>
                <w:color w:val="000000"/>
                <w:sz w:val="20"/>
                <w:szCs w:val="20"/>
              </w:rPr>
            </w:pPr>
          </w:p>
        </w:tc>
      </w:tr>
      <w:tr w:rsidR="006C58CA" w:rsidRPr="00505B4B" w:rsidTr="002370F5">
        <w:trPr>
          <w:trHeight w:val="262"/>
        </w:trPr>
        <w:tc>
          <w:tcPr>
            <w:tcW w:w="6840" w:type="dxa"/>
            <w:tcBorders>
              <w:top w:val="nil"/>
              <w:left w:val="single" w:sz="8" w:space="0" w:color="auto"/>
              <w:bottom w:val="single" w:sz="4" w:space="0" w:color="auto"/>
              <w:right w:val="single" w:sz="8" w:space="0" w:color="auto"/>
            </w:tcBorders>
            <w:shd w:val="clear" w:color="000000" w:fill="FFFFFF"/>
            <w:vAlign w:val="bottom"/>
          </w:tcPr>
          <w:p w:rsidR="006C58CA" w:rsidRPr="007C2EF1" w:rsidRDefault="006C58CA" w:rsidP="003B52D4">
            <w:pPr>
              <w:rPr>
                <w:rFonts w:ascii="Calibri" w:hAnsi="Calibri" w:cs="Arial"/>
                <w:color w:val="000000"/>
              </w:rPr>
            </w:pPr>
            <w:r>
              <w:rPr>
                <w:sz w:val="19"/>
                <w:szCs w:val="19"/>
              </w:rPr>
              <w:t>RETOSSIGMOIDOSCOPIA</w:t>
            </w:r>
          </w:p>
        </w:tc>
        <w:tc>
          <w:tcPr>
            <w:tcW w:w="2380" w:type="dxa"/>
            <w:tcBorders>
              <w:top w:val="nil"/>
              <w:left w:val="nil"/>
              <w:bottom w:val="single" w:sz="4" w:space="0" w:color="auto"/>
              <w:right w:val="single" w:sz="8" w:space="0" w:color="auto"/>
            </w:tcBorders>
            <w:shd w:val="clear" w:color="000000" w:fill="FFFFFF"/>
            <w:vAlign w:val="center"/>
          </w:tcPr>
          <w:p w:rsidR="006C58CA" w:rsidRPr="00505B4B" w:rsidRDefault="006C58CA">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vAlign w:val="center"/>
          </w:tcPr>
          <w:p w:rsidR="006C58CA" w:rsidRPr="00505B4B" w:rsidRDefault="006C58CA">
            <w:pPr>
              <w:rPr>
                <w:rFonts w:ascii="Calibri" w:hAnsi="Calibri"/>
                <w:b/>
                <w:bCs/>
                <w:color w:val="000000"/>
                <w:sz w:val="20"/>
                <w:szCs w:val="20"/>
              </w:rPr>
            </w:pPr>
          </w:p>
        </w:tc>
      </w:tr>
      <w:tr w:rsidR="006C58CA" w:rsidRPr="00505B4B" w:rsidTr="002370F5">
        <w:trPr>
          <w:trHeight w:val="330"/>
        </w:trPr>
        <w:tc>
          <w:tcPr>
            <w:tcW w:w="6840" w:type="dxa"/>
            <w:tcBorders>
              <w:top w:val="single" w:sz="4" w:space="0" w:color="auto"/>
              <w:left w:val="single" w:sz="4" w:space="0" w:color="auto"/>
              <w:bottom w:val="single" w:sz="4" w:space="0" w:color="auto"/>
              <w:right w:val="single" w:sz="4" w:space="0" w:color="auto"/>
            </w:tcBorders>
            <w:shd w:val="clear" w:color="000000" w:fill="C2D69A"/>
            <w:vAlign w:val="bottom"/>
          </w:tcPr>
          <w:p w:rsidR="006C58CA" w:rsidRPr="00505B4B" w:rsidRDefault="006C58CA">
            <w:pPr>
              <w:rPr>
                <w:rFonts w:ascii="Calibri" w:hAnsi="Calibri"/>
                <w:b/>
                <w:bCs/>
                <w:color w:val="000000"/>
              </w:rPr>
            </w:pPr>
            <w:r w:rsidRPr="00505B4B">
              <w:rPr>
                <w:rFonts w:ascii="Calibri" w:hAnsi="Calibri"/>
                <w:b/>
                <w:bCs/>
                <w:color w:val="000000"/>
                <w:sz w:val="22"/>
                <w:szCs w:val="22"/>
              </w:rPr>
              <w:t>GRUPO 02 - PROCEDIMENTOS COM FINALIDADE DIAGNÓSTICA</w:t>
            </w:r>
          </w:p>
        </w:tc>
        <w:tc>
          <w:tcPr>
            <w:tcW w:w="23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6C58CA" w:rsidRPr="00505B4B" w:rsidRDefault="006C58CA">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6C58CA" w:rsidRPr="00505B4B" w:rsidRDefault="006C58CA">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6C58CA" w:rsidRPr="00505B4B" w:rsidTr="002370F5">
        <w:trPr>
          <w:trHeight w:val="330"/>
        </w:trPr>
        <w:tc>
          <w:tcPr>
            <w:tcW w:w="6840" w:type="dxa"/>
            <w:tcBorders>
              <w:top w:val="single" w:sz="4" w:space="0" w:color="auto"/>
              <w:left w:val="single" w:sz="4" w:space="0" w:color="auto"/>
              <w:bottom w:val="single" w:sz="4" w:space="0" w:color="auto"/>
              <w:right w:val="single" w:sz="4" w:space="0" w:color="auto"/>
            </w:tcBorders>
            <w:shd w:val="clear" w:color="000000" w:fill="C2D69A"/>
            <w:vAlign w:val="bottom"/>
          </w:tcPr>
          <w:p w:rsidR="006C58CA" w:rsidRPr="00505B4B" w:rsidRDefault="006C58CA">
            <w:pPr>
              <w:rPr>
                <w:rFonts w:ascii="Calibri" w:hAnsi="Calibri"/>
                <w:b/>
                <w:bCs/>
                <w:color w:val="000000"/>
              </w:rPr>
            </w:pPr>
            <w:r w:rsidRPr="00505B4B">
              <w:rPr>
                <w:rFonts w:ascii="Calibri" w:hAnsi="Calibri"/>
                <w:b/>
                <w:bCs/>
                <w:color w:val="000000"/>
                <w:sz w:val="22"/>
                <w:szCs w:val="22"/>
              </w:rPr>
              <w:t>SUB GRUPO</w:t>
            </w:r>
            <w:r>
              <w:rPr>
                <w:rFonts w:ascii="Calibri" w:hAnsi="Calibri"/>
                <w:b/>
                <w:bCs/>
                <w:color w:val="000000"/>
                <w:sz w:val="22"/>
                <w:szCs w:val="22"/>
              </w:rPr>
              <w:t xml:space="preserve"> -</w:t>
            </w:r>
            <w:r w:rsidRPr="00505B4B">
              <w:rPr>
                <w:rFonts w:ascii="Calibri" w:hAnsi="Calibri"/>
                <w:b/>
                <w:bCs/>
                <w:color w:val="000000"/>
                <w:sz w:val="22"/>
                <w:szCs w:val="22"/>
              </w:rPr>
              <w:t xml:space="preserve"> 0</w:t>
            </w:r>
            <w:r>
              <w:rPr>
                <w:rFonts w:ascii="Calibri" w:hAnsi="Calibri"/>
                <w:b/>
                <w:bCs/>
                <w:color w:val="000000"/>
                <w:sz w:val="22"/>
                <w:szCs w:val="22"/>
              </w:rPr>
              <w:t>9</w:t>
            </w:r>
          </w:p>
        </w:tc>
        <w:tc>
          <w:tcPr>
            <w:tcW w:w="2380" w:type="dxa"/>
            <w:vMerge/>
            <w:tcBorders>
              <w:top w:val="single" w:sz="4" w:space="0" w:color="auto"/>
              <w:left w:val="single" w:sz="4" w:space="0" w:color="auto"/>
              <w:bottom w:val="single" w:sz="4" w:space="0" w:color="auto"/>
              <w:right w:val="single" w:sz="4" w:space="0" w:color="auto"/>
            </w:tcBorders>
            <w:vAlign w:val="center"/>
          </w:tcPr>
          <w:p w:rsidR="006C58CA" w:rsidRPr="00505B4B" w:rsidRDefault="006C58CA">
            <w:pPr>
              <w:rPr>
                <w:rFonts w:ascii="Calibri" w:hAnsi="Calibri"/>
                <w:b/>
                <w:bCs/>
                <w:color w:val="00000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6C58CA" w:rsidRPr="00505B4B" w:rsidRDefault="006C58CA">
            <w:pPr>
              <w:rPr>
                <w:rFonts w:ascii="Calibri" w:hAnsi="Calibri"/>
                <w:b/>
                <w:bCs/>
                <w:color w:val="000000"/>
              </w:rPr>
            </w:pPr>
          </w:p>
        </w:tc>
      </w:tr>
      <w:tr w:rsidR="006C58CA" w:rsidRPr="00505B4B" w:rsidTr="002370F5">
        <w:trPr>
          <w:trHeight w:val="330"/>
        </w:trPr>
        <w:tc>
          <w:tcPr>
            <w:tcW w:w="6840" w:type="dxa"/>
            <w:tcBorders>
              <w:top w:val="single" w:sz="4" w:space="0" w:color="auto"/>
              <w:left w:val="single" w:sz="8" w:space="0" w:color="auto"/>
              <w:bottom w:val="single" w:sz="4" w:space="0" w:color="auto"/>
              <w:right w:val="single" w:sz="8" w:space="0" w:color="000000"/>
            </w:tcBorders>
            <w:shd w:val="clear" w:color="000000" w:fill="C2D69A"/>
            <w:vAlign w:val="bottom"/>
          </w:tcPr>
          <w:p w:rsidR="006C58CA" w:rsidRDefault="006C58CA" w:rsidP="00852EC2">
            <w:pPr>
              <w:spacing w:line="360" w:lineRule="auto"/>
              <w:rPr>
                <w:rFonts w:ascii="Calibri" w:hAnsi="Calibri" w:cs="Arial"/>
                <w:b/>
              </w:rPr>
            </w:pPr>
            <w:r>
              <w:rPr>
                <w:rFonts w:ascii="Calibri" w:hAnsi="Calibri" w:cs="Arial"/>
                <w:b/>
                <w:sz w:val="22"/>
                <w:szCs w:val="22"/>
              </w:rPr>
              <w:t>Exame do Aparelho Urinário</w:t>
            </w:r>
          </w:p>
          <w:p w:rsidR="006C58CA" w:rsidRPr="00505B4B" w:rsidRDefault="006C58CA" w:rsidP="00852EC2">
            <w:pPr>
              <w:spacing w:line="360" w:lineRule="auto"/>
              <w:rPr>
                <w:rFonts w:ascii="Calibri" w:hAnsi="Calibri"/>
                <w:b/>
                <w:bCs/>
                <w:color w:val="000000"/>
              </w:rPr>
            </w:pPr>
          </w:p>
        </w:tc>
        <w:tc>
          <w:tcPr>
            <w:tcW w:w="2380" w:type="dxa"/>
            <w:vMerge/>
            <w:tcBorders>
              <w:top w:val="single" w:sz="4" w:space="0" w:color="auto"/>
              <w:left w:val="single" w:sz="8" w:space="0" w:color="000000"/>
              <w:bottom w:val="single" w:sz="4" w:space="0" w:color="auto"/>
              <w:right w:val="single" w:sz="8" w:space="0" w:color="auto"/>
            </w:tcBorders>
            <w:vAlign w:val="center"/>
          </w:tcPr>
          <w:p w:rsidR="006C58CA" w:rsidRPr="00505B4B" w:rsidRDefault="006C58CA">
            <w:pPr>
              <w:rPr>
                <w:rFonts w:ascii="Calibri" w:hAnsi="Calibri"/>
                <w:b/>
                <w:bCs/>
                <w:color w:val="000000"/>
              </w:rPr>
            </w:pPr>
          </w:p>
        </w:tc>
        <w:tc>
          <w:tcPr>
            <w:tcW w:w="2260" w:type="dxa"/>
            <w:vMerge/>
            <w:tcBorders>
              <w:top w:val="single" w:sz="4" w:space="0" w:color="auto"/>
              <w:left w:val="single" w:sz="8" w:space="0" w:color="auto"/>
              <w:bottom w:val="single" w:sz="4" w:space="0" w:color="auto"/>
              <w:right w:val="single" w:sz="8" w:space="0" w:color="auto"/>
            </w:tcBorders>
            <w:vAlign w:val="center"/>
          </w:tcPr>
          <w:p w:rsidR="006C58CA" w:rsidRPr="00505B4B" w:rsidRDefault="006C58CA">
            <w:pPr>
              <w:rPr>
                <w:rFonts w:ascii="Calibri" w:hAnsi="Calibri"/>
                <w:b/>
                <w:bCs/>
                <w:color w:val="000000"/>
              </w:rPr>
            </w:pPr>
          </w:p>
        </w:tc>
      </w:tr>
      <w:tr w:rsidR="006C58CA"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6C58CA" w:rsidRPr="007C2EF1" w:rsidRDefault="006C58CA" w:rsidP="003B52D4">
            <w:pPr>
              <w:rPr>
                <w:rFonts w:ascii="Calibri" w:hAnsi="Calibri" w:cs="Arial"/>
                <w:color w:val="000000"/>
              </w:rPr>
            </w:pPr>
            <w:r>
              <w:rPr>
                <w:sz w:val="19"/>
                <w:szCs w:val="19"/>
              </w:rPr>
              <w:t>CISTOSCOPIA E/OU URETEROSCOPIA E/OU URETROSCOPIA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6C58CA" w:rsidRPr="00505B4B" w:rsidRDefault="006C58CA">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6C58CA" w:rsidRPr="00505B4B" w:rsidRDefault="006C58CA">
            <w:pPr>
              <w:rPr>
                <w:rFonts w:ascii="Calibri" w:hAnsi="Calibri"/>
                <w:b/>
                <w:bCs/>
                <w:color w:val="000000"/>
                <w:sz w:val="20"/>
                <w:szCs w:val="20"/>
              </w:rPr>
            </w:pPr>
            <w:r w:rsidRPr="00505B4B">
              <w:rPr>
                <w:rFonts w:ascii="Calibri" w:hAnsi="Calibri"/>
                <w:b/>
                <w:bCs/>
                <w:color w:val="000000"/>
                <w:sz w:val="20"/>
                <w:szCs w:val="20"/>
              </w:rPr>
              <w:t> </w:t>
            </w:r>
          </w:p>
        </w:tc>
      </w:tr>
      <w:tr w:rsidR="006C58CA"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C58CA" w:rsidRPr="00505B4B" w:rsidRDefault="006C58CA" w:rsidP="003B52D4">
            <w:pPr>
              <w:rPr>
                <w:rFonts w:ascii="Calibri" w:hAnsi="Calibri"/>
                <w:b/>
                <w:bCs/>
                <w:color w:val="000000"/>
              </w:rPr>
            </w:pPr>
            <w:r>
              <w:rPr>
                <w:rFonts w:ascii="Calibri" w:hAnsi="Calibri"/>
                <w:b/>
                <w:bCs/>
                <w:color w:val="000000"/>
                <w:sz w:val="22"/>
                <w:szCs w:val="22"/>
              </w:rPr>
              <w:t>GRUPO 02</w:t>
            </w:r>
            <w:r w:rsidRPr="00505B4B">
              <w:rPr>
                <w:rFonts w:ascii="Calibri" w:hAnsi="Calibri"/>
                <w:b/>
                <w:bCs/>
                <w:color w:val="000000"/>
                <w:sz w:val="22"/>
                <w:szCs w:val="22"/>
              </w:rPr>
              <w:t xml:space="preserve"> - PROCEDIMENTOS COM FINALIDADE DIAGNÓSTICA</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505B4B" w:rsidRDefault="006C58CA" w:rsidP="003B52D4">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505B4B" w:rsidRDefault="006C58CA" w:rsidP="003B52D4">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6C58CA"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C58CA" w:rsidRPr="00505B4B" w:rsidRDefault="006C58CA" w:rsidP="003B52D4">
            <w:pPr>
              <w:rPr>
                <w:rFonts w:ascii="Calibri" w:hAnsi="Calibri"/>
                <w:b/>
                <w:bCs/>
                <w:color w:val="000000"/>
              </w:rPr>
            </w:pPr>
            <w:r>
              <w:rPr>
                <w:rFonts w:ascii="Calibri" w:hAnsi="Calibri"/>
                <w:b/>
                <w:bCs/>
                <w:color w:val="000000"/>
                <w:sz w:val="22"/>
                <w:szCs w:val="22"/>
              </w:rPr>
              <w:t xml:space="preserve">SUB GRUPO - 09 </w:t>
            </w:r>
            <w:r w:rsidRPr="00505B4B">
              <w:rPr>
                <w:rFonts w:ascii="Calibri" w:hAnsi="Calibri"/>
                <w:b/>
                <w:bCs/>
                <w:color w:val="000000"/>
                <w:sz w:val="22"/>
                <w:szCs w:val="22"/>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505B4B" w:rsidRDefault="006C58CA" w:rsidP="003B52D4">
            <w:pPr>
              <w:rPr>
                <w:rFonts w:ascii="Calibri" w:hAnsi="Calibri"/>
                <w:b/>
                <w:bCs/>
                <w:color w:val="000000"/>
              </w:rPr>
            </w:pP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505B4B" w:rsidRDefault="006C58CA" w:rsidP="003B52D4">
            <w:pPr>
              <w:rPr>
                <w:rFonts w:ascii="Calibri" w:hAnsi="Calibri"/>
                <w:b/>
                <w:bCs/>
                <w:color w:val="000000"/>
              </w:rPr>
            </w:pPr>
          </w:p>
        </w:tc>
      </w:tr>
      <w:tr w:rsidR="006C58CA"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C58CA" w:rsidRDefault="006C58CA" w:rsidP="00852EC2">
            <w:pPr>
              <w:spacing w:line="360" w:lineRule="auto"/>
              <w:rPr>
                <w:rFonts w:ascii="Calibri" w:hAnsi="Calibri" w:cs="Arial"/>
                <w:b/>
              </w:rPr>
            </w:pPr>
            <w:r>
              <w:rPr>
                <w:rFonts w:ascii="Calibri" w:hAnsi="Calibri" w:cs="Arial"/>
                <w:b/>
                <w:sz w:val="22"/>
                <w:szCs w:val="22"/>
              </w:rPr>
              <w:t>Exame do Aparelho Ginecológico</w:t>
            </w:r>
          </w:p>
          <w:p w:rsidR="006C58CA" w:rsidRPr="00505B4B" w:rsidRDefault="006C58CA" w:rsidP="00852EC2">
            <w:pPr>
              <w:spacing w:line="360" w:lineRule="auto"/>
              <w:rPr>
                <w:rFonts w:ascii="Calibri" w:hAnsi="Calibri"/>
                <w:b/>
                <w:bCs/>
                <w:color w:val="000000"/>
              </w:rPr>
            </w:pP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505B4B" w:rsidRDefault="006C58CA" w:rsidP="003B52D4">
            <w:pPr>
              <w:rPr>
                <w:rFonts w:ascii="Calibri" w:hAnsi="Calibri"/>
                <w:b/>
                <w:bCs/>
                <w:color w:val="000000"/>
              </w:rPr>
            </w:pP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505B4B" w:rsidRDefault="006C58CA" w:rsidP="003B52D4">
            <w:pPr>
              <w:rPr>
                <w:rFonts w:ascii="Calibri" w:hAnsi="Calibri"/>
                <w:b/>
                <w:bCs/>
                <w:color w:val="000000"/>
              </w:rPr>
            </w:pPr>
          </w:p>
        </w:tc>
      </w:tr>
      <w:tr w:rsidR="006C58CA"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6C58CA" w:rsidRPr="007C2EF1" w:rsidRDefault="006C58CA" w:rsidP="003B52D4">
            <w:pPr>
              <w:rPr>
                <w:rFonts w:ascii="Calibri" w:hAnsi="Calibri" w:cs="Arial"/>
                <w:color w:val="000000"/>
              </w:rPr>
            </w:pPr>
            <w:r>
              <w:rPr>
                <w:sz w:val="19"/>
                <w:szCs w:val="19"/>
              </w:rPr>
              <w:t>HISTEROSCOPIA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6C58CA" w:rsidRPr="00505B4B" w:rsidRDefault="006C58CA" w:rsidP="003B52D4">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6C58CA" w:rsidRPr="00505B4B" w:rsidRDefault="006C58CA" w:rsidP="003B52D4">
            <w:pPr>
              <w:rPr>
                <w:rFonts w:ascii="Calibri" w:hAnsi="Calibri"/>
                <w:b/>
                <w:bCs/>
                <w:color w:val="000000"/>
                <w:sz w:val="20"/>
                <w:szCs w:val="20"/>
              </w:rPr>
            </w:pPr>
            <w:r w:rsidRPr="00505B4B">
              <w:rPr>
                <w:rFonts w:ascii="Calibri" w:hAnsi="Calibri"/>
                <w:b/>
                <w:bCs/>
                <w:color w:val="000000"/>
                <w:sz w:val="20"/>
                <w:szCs w:val="20"/>
              </w:rPr>
              <w:t> </w:t>
            </w:r>
          </w:p>
        </w:tc>
      </w:tr>
      <w:tr w:rsidR="006C58CA"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C58CA" w:rsidRPr="002370F5" w:rsidRDefault="006C58CA" w:rsidP="002370F5">
            <w:r w:rsidRPr="002370F5">
              <w:t>GRUPO 02 - PROCEDIMENTOS COM FINALIDADE DIAGNÓSTICA</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2370F5" w:rsidRDefault="006C58CA" w:rsidP="002370F5">
            <w:r w:rsidRPr="002370F5">
              <w:t>CAPACIDADE INSTALADA    (em quantidade mensal)</w:t>
            </w: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2370F5" w:rsidRDefault="006C58CA" w:rsidP="002370F5">
            <w:r w:rsidRPr="002370F5">
              <w:t>PROPOSTA PARA ATENDIMENTO DO SUS (em quantidade mensal)</w:t>
            </w:r>
          </w:p>
        </w:tc>
      </w:tr>
      <w:tr w:rsidR="006C58CA"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C58CA" w:rsidRPr="002370F5" w:rsidRDefault="006C58CA" w:rsidP="002370F5">
            <w:r w:rsidRPr="002370F5">
              <w:t>SUB GRUPO - 09</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2370F5" w:rsidRDefault="006C58CA" w:rsidP="002370F5"/>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2370F5" w:rsidRDefault="006C58CA" w:rsidP="002370F5"/>
        </w:tc>
      </w:tr>
      <w:tr w:rsidR="006C58CA" w:rsidRPr="00505B4B" w:rsidTr="002370F5">
        <w:trPr>
          <w:trHeight w:val="395"/>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C58CA" w:rsidRPr="002370F5" w:rsidRDefault="006C58CA" w:rsidP="002370F5">
            <w:r w:rsidRPr="002370F5">
              <w:t>Exame do Aparelho Respiratório</w:t>
            </w:r>
          </w:p>
          <w:p w:rsidR="006C58CA" w:rsidRPr="002370F5" w:rsidRDefault="006C58CA" w:rsidP="002370F5"/>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2370F5" w:rsidRDefault="006C58CA" w:rsidP="002370F5"/>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C58CA" w:rsidRPr="002370F5" w:rsidRDefault="006C58CA" w:rsidP="002370F5"/>
        </w:tc>
      </w:tr>
      <w:tr w:rsidR="006C58CA"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6C58CA" w:rsidRPr="007C2EF1" w:rsidRDefault="006C58CA" w:rsidP="003B52D4">
            <w:pPr>
              <w:rPr>
                <w:rFonts w:ascii="Calibri" w:hAnsi="Calibri" w:cs="Arial"/>
                <w:color w:val="000000"/>
              </w:rPr>
            </w:pPr>
            <w:r>
              <w:rPr>
                <w:sz w:val="19"/>
                <w:szCs w:val="19"/>
              </w:rPr>
              <w:t>BRONCOSCOPIA (BRONCOFIBROSCOPIA)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6C58CA" w:rsidRPr="00505B4B" w:rsidRDefault="006C58CA">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6C58CA" w:rsidRPr="00505B4B" w:rsidRDefault="006C58CA">
            <w:pPr>
              <w:rPr>
                <w:rFonts w:ascii="Calibri" w:hAnsi="Calibri"/>
                <w:b/>
                <w:bCs/>
                <w:color w:val="000000"/>
                <w:sz w:val="20"/>
                <w:szCs w:val="20"/>
              </w:rPr>
            </w:pPr>
          </w:p>
        </w:tc>
      </w:tr>
      <w:tr w:rsidR="006C58CA"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6C58CA" w:rsidRPr="007C2EF1" w:rsidRDefault="006C58CA" w:rsidP="003B52D4">
            <w:pPr>
              <w:rPr>
                <w:rFonts w:ascii="Calibri" w:hAnsi="Calibri" w:cs="Arial"/>
                <w:color w:val="000000"/>
              </w:rPr>
            </w:pPr>
            <w:r>
              <w:rPr>
                <w:sz w:val="19"/>
                <w:szCs w:val="19"/>
              </w:rPr>
              <w:t>LARINGOSCOPIA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6C58CA" w:rsidRPr="00505B4B" w:rsidRDefault="006C58CA">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6C58CA" w:rsidRPr="00505B4B" w:rsidRDefault="006C58CA">
            <w:pPr>
              <w:rPr>
                <w:rFonts w:ascii="Calibri" w:hAnsi="Calibri"/>
                <w:b/>
                <w:bCs/>
                <w:color w:val="000000"/>
                <w:sz w:val="20"/>
                <w:szCs w:val="20"/>
              </w:rPr>
            </w:pPr>
          </w:p>
        </w:tc>
      </w:tr>
      <w:tr w:rsidR="006C58CA"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6C58CA" w:rsidRPr="007C2EF1" w:rsidRDefault="006C58CA" w:rsidP="003B52D4">
            <w:pPr>
              <w:rPr>
                <w:rFonts w:ascii="Calibri" w:hAnsi="Calibri" w:cs="Arial"/>
                <w:color w:val="000000"/>
              </w:rPr>
            </w:pPr>
            <w:r>
              <w:rPr>
                <w:sz w:val="19"/>
                <w:szCs w:val="19"/>
              </w:rPr>
              <w:t>VIDEOLARINGOSCOPIA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6C58CA" w:rsidRPr="00505B4B" w:rsidRDefault="006C58CA">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6C58CA" w:rsidRPr="00505B4B" w:rsidRDefault="006C58CA">
            <w:pPr>
              <w:rPr>
                <w:rFonts w:ascii="Calibri" w:hAnsi="Calibri"/>
                <w:b/>
                <w:bCs/>
                <w:color w:val="000000"/>
                <w:sz w:val="20"/>
                <w:szCs w:val="20"/>
              </w:rPr>
            </w:pPr>
          </w:p>
        </w:tc>
      </w:tr>
    </w:tbl>
    <w:p w:rsidR="006C58CA" w:rsidRDefault="006C58CA"/>
    <w:p w:rsidR="006C58CA" w:rsidRDefault="006C58CA"/>
    <w:p w:rsidR="006C58CA" w:rsidRPr="005A137B" w:rsidRDefault="006C58CA" w:rsidP="006D1C8E">
      <w:pPr>
        <w:spacing w:line="360" w:lineRule="auto"/>
        <w:ind w:firstLine="1077"/>
        <w:jc w:val="both"/>
        <w:rPr>
          <w:rFonts w:ascii="Calibri" w:hAnsi="Calibri" w:cs="Arial"/>
        </w:rPr>
      </w:pPr>
      <w:r w:rsidRPr="005A137B">
        <w:rPr>
          <w:rFonts w:ascii="Calibri" w:hAnsi="Calibri" w:cs="Arial"/>
        </w:rPr>
        <w:t xml:space="preserve"> </w:t>
      </w:r>
    </w:p>
    <w:p w:rsidR="006C58CA" w:rsidRPr="005A137B" w:rsidRDefault="006C58CA" w:rsidP="006D1C8E">
      <w:pPr>
        <w:spacing w:line="360" w:lineRule="auto"/>
        <w:ind w:firstLine="1077"/>
        <w:jc w:val="both"/>
        <w:rPr>
          <w:rFonts w:ascii="Calibri" w:hAnsi="Calibri" w:cs="Arial"/>
        </w:rPr>
      </w:pPr>
      <w:r w:rsidRPr="005A137B">
        <w:rPr>
          <w:rFonts w:ascii="Calibri" w:hAnsi="Calibri" w:cs="Arial"/>
        </w:rPr>
        <w:t xml:space="preserve">A distribuição do Teto financeiro correspondente aos procedimentos </w:t>
      </w:r>
      <w:r>
        <w:rPr>
          <w:rFonts w:ascii="Calibri" w:hAnsi="Calibri" w:cs="Arial"/>
        </w:rPr>
        <w:t xml:space="preserve">relacionados à </w:t>
      </w:r>
      <w:r w:rsidRPr="00163800">
        <w:rPr>
          <w:rFonts w:ascii="Calibri" w:hAnsi="Calibri"/>
          <w:sz w:val="22"/>
          <w:szCs w:val="22"/>
        </w:rPr>
        <w:t xml:space="preserve">Finalidade Diagnóstica em </w:t>
      </w:r>
      <w:r w:rsidRPr="001A7659">
        <w:rPr>
          <w:rFonts w:ascii="Calibri" w:hAnsi="Calibri"/>
          <w:sz w:val="22"/>
          <w:szCs w:val="22"/>
        </w:rPr>
        <w:t>E</w:t>
      </w:r>
      <w:r w:rsidRPr="001A7659">
        <w:rPr>
          <w:rFonts w:ascii="Calibri" w:hAnsi="Calibri" w:cs="Arial"/>
        </w:rPr>
        <w:t xml:space="preserve">ndoscopia </w:t>
      </w:r>
      <w:r w:rsidRPr="005A137B">
        <w:rPr>
          <w:rFonts w:ascii="Calibri" w:hAnsi="Calibri" w:cs="Arial"/>
        </w:rPr>
        <w:t>se dará de acordo com a PPI – Programação Pactuada e Integrad</w:t>
      </w:r>
      <w:r>
        <w:rPr>
          <w:rFonts w:ascii="Calibri" w:hAnsi="Calibri" w:cs="Arial"/>
        </w:rPr>
        <w:t>a Ambulatorial de Florianópolis e</w:t>
      </w:r>
      <w:r w:rsidRPr="005A137B">
        <w:rPr>
          <w:rFonts w:ascii="Calibri" w:hAnsi="Calibri" w:cs="Arial"/>
        </w:rPr>
        <w:t xml:space="preserve"> suas referências, estando vinculada ao Teto financeiro da Média e Alta Complexidade – MAC, recursos do Ministério da Saúde</w:t>
      </w:r>
      <w:r>
        <w:rPr>
          <w:rFonts w:ascii="Calibri" w:hAnsi="Calibri" w:cs="Arial"/>
        </w:rPr>
        <w:t xml:space="preserve">, bem como, </w:t>
      </w:r>
      <w:r w:rsidRPr="005A137B">
        <w:rPr>
          <w:rFonts w:ascii="Calibri" w:hAnsi="Calibri" w:cs="Arial"/>
        </w:rPr>
        <w:t>de recursos Próprios do Município.</w:t>
      </w:r>
    </w:p>
    <w:p w:rsidR="006C58CA" w:rsidRPr="001A7659" w:rsidRDefault="006C58CA" w:rsidP="006D1C8E">
      <w:pPr>
        <w:spacing w:line="360" w:lineRule="auto"/>
        <w:ind w:firstLine="1077"/>
        <w:jc w:val="both"/>
        <w:rPr>
          <w:rFonts w:ascii="Calibri" w:hAnsi="Calibri" w:cs="Arial"/>
        </w:rPr>
      </w:pPr>
      <w:r w:rsidRPr="001A7659">
        <w:rPr>
          <w:rFonts w:ascii="Calibri" w:hAnsi="Calibri" w:cs="Arial"/>
        </w:rPr>
        <w:t xml:space="preserve">A SMS poderá, a qualquer momento, promover mutirões  para reduzir com brevidade eventuais filas de espera em quaisquer procedimentos, quando poderá, a seu critério, aumentar o valor de complementação. </w:t>
      </w:r>
    </w:p>
    <w:p w:rsidR="006C58CA" w:rsidRPr="001A7659" w:rsidRDefault="006C58CA" w:rsidP="006D1C8E">
      <w:pPr>
        <w:ind w:left="360"/>
        <w:jc w:val="center"/>
        <w:rPr>
          <w:rFonts w:ascii="Calibri" w:hAnsi="Calibri"/>
          <w:b/>
          <w:caps/>
          <w:u w:val="single"/>
        </w:rPr>
      </w:pPr>
    </w:p>
    <w:p w:rsidR="006C58CA" w:rsidRDefault="006C58CA" w:rsidP="006D1C8E">
      <w:pPr>
        <w:ind w:left="360"/>
        <w:jc w:val="center"/>
        <w:rPr>
          <w:rFonts w:ascii="Calibri" w:hAnsi="Calibri"/>
          <w:b/>
          <w:caps/>
          <w:u w:val="single"/>
        </w:rPr>
      </w:pPr>
    </w:p>
    <w:p w:rsidR="006C58CA" w:rsidRDefault="006C58CA" w:rsidP="006D1C8E">
      <w:pPr>
        <w:ind w:left="360"/>
        <w:jc w:val="center"/>
        <w:rPr>
          <w:rFonts w:ascii="Calibri" w:hAnsi="Calibri"/>
          <w:b/>
          <w:caps/>
          <w:u w:val="single"/>
        </w:rPr>
      </w:pPr>
    </w:p>
    <w:p w:rsidR="006C58CA" w:rsidRDefault="006C58CA" w:rsidP="006D1C8E">
      <w:pPr>
        <w:ind w:left="360"/>
        <w:jc w:val="center"/>
        <w:rPr>
          <w:rFonts w:ascii="Calibri" w:hAnsi="Calibri"/>
          <w:b/>
          <w:caps/>
          <w:u w:val="single"/>
        </w:rPr>
      </w:pPr>
    </w:p>
    <w:p w:rsidR="006C58CA" w:rsidRDefault="006C58CA" w:rsidP="006D1C8E">
      <w:pPr>
        <w:ind w:left="360"/>
        <w:jc w:val="center"/>
        <w:rPr>
          <w:rFonts w:ascii="Calibri" w:hAnsi="Calibri"/>
          <w:b/>
          <w:caps/>
          <w:u w:val="single"/>
        </w:rPr>
      </w:pPr>
    </w:p>
    <w:p w:rsidR="006C58CA" w:rsidRDefault="006C58CA" w:rsidP="006D1C8E">
      <w:pPr>
        <w:ind w:left="360"/>
        <w:jc w:val="center"/>
        <w:rPr>
          <w:rFonts w:ascii="Calibri" w:hAnsi="Calibri"/>
          <w:b/>
          <w:caps/>
          <w:u w:val="single"/>
        </w:rPr>
      </w:pPr>
    </w:p>
    <w:p w:rsidR="006C58CA" w:rsidRPr="005A137B" w:rsidRDefault="006C58CA" w:rsidP="006D1C8E">
      <w:pPr>
        <w:ind w:left="360"/>
        <w:jc w:val="center"/>
        <w:rPr>
          <w:rFonts w:ascii="Calibri" w:hAnsi="Calibri"/>
          <w:b/>
          <w:caps/>
          <w:u w:val="single"/>
        </w:rPr>
      </w:pPr>
      <w:r w:rsidRPr="005A137B">
        <w:rPr>
          <w:rFonts w:ascii="Calibri" w:hAnsi="Calibri"/>
          <w:b/>
          <w:caps/>
          <w:u w:val="single"/>
        </w:rPr>
        <w:t>Anexo II</w:t>
      </w:r>
    </w:p>
    <w:p w:rsidR="006C58CA" w:rsidRPr="005A137B" w:rsidRDefault="006C58CA" w:rsidP="006D1C8E">
      <w:pPr>
        <w:jc w:val="center"/>
        <w:rPr>
          <w:rFonts w:ascii="Calibri" w:hAnsi="Calibri"/>
          <w:b/>
        </w:rPr>
      </w:pPr>
    </w:p>
    <w:p w:rsidR="006C58CA" w:rsidRPr="005A137B" w:rsidRDefault="006C58CA" w:rsidP="006D1C8E">
      <w:pPr>
        <w:jc w:val="center"/>
        <w:rPr>
          <w:rFonts w:ascii="Calibri" w:hAnsi="Calibri"/>
          <w:b/>
        </w:rPr>
      </w:pPr>
    </w:p>
    <w:p w:rsidR="006C58CA" w:rsidRPr="005A137B" w:rsidRDefault="006C58CA" w:rsidP="006D1C8E">
      <w:pPr>
        <w:jc w:val="center"/>
        <w:rPr>
          <w:rFonts w:ascii="Calibri" w:hAnsi="Calibri"/>
          <w:b/>
        </w:rPr>
      </w:pPr>
      <w:r w:rsidRPr="005A137B">
        <w:rPr>
          <w:rFonts w:ascii="Calibri" w:hAnsi="Calibri"/>
          <w:b/>
        </w:rPr>
        <w:t>DECLARAÇÃO DE ACEITAÇÃO DO EDITAL</w:t>
      </w:r>
    </w:p>
    <w:p w:rsidR="006C58CA" w:rsidRPr="005A137B" w:rsidRDefault="006C58CA" w:rsidP="006D1C8E">
      <w:pPr>
        <w:jc w:val="center"/>
        <w:rPr>
          <w:rFonts w:ascii="Calibri" w:hAnsi="Calibri"/>
          <w:b/>
        </w:rPr>
      </w:pPr>
    </w:p>
    <w:p w:rsidR="006C58CA" w:rsidRPr="005A137B" w:rsidRDefault="006C58CA" w:rsidP="006D1C8E">
      <w:pPr>
        <w:jc w:val="center"/>
        <w:rPr>
          <w:rFonts w:ascii="Calibri" w:hAnsi="Calibri"/>
          <w:b/>
        </w:rPr>
      </w:pPr>
    </w:p>
    <w:p w:rsidR="006C58CA" w:rsidRPr="005A137B" w:rsidRDefault="006C58CA" w:rsidP="006D1C8E">
      <w:pPr>
        <w:jc w:val="center"/>
        <w:rPr>
          <w:rFonts w:ascii="Calibri" w:hAnsi="Calibri"/>
          <w:b/>
        </w:rPr>
      </w:pPr>
    </w:p>
    <w:p w:rsidR="006C58CA" w:rsidRPr="005A137B" w:rsidRDefault="006C58CA"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vem declarar que possui pleno conhecimento, e manifestar inteira concordância, com todos os termos do </w:t>
      </w:r>
      <w:r w:rsidRPr="00494A3C">
        <w:rPr>
          <w:rFonts w:ascii="Calibri" w:hAnsi="Calibri"/>
          <w:b/>
        </w:rPr>
        <w:t>EDITAL DE CHAMADA</w:t>
      </w:r>
      <w:r w:rsidRPr="0035466C">
        <w:rPr>
          <w:rFonts w:ascii="Calibri" w:hAnsi="Calibri"/>
          <w:b/>
          <w:color w:val="FF0000"/>
        </w:rPr>
        <w:t xml:space="preserve"> </w:t>
      </w:r>
      <w:r w:rsidRPr="00494A3C">
        <w:rPr>
          <w:rFonts w:ascii="Calibri" w:hAnsi="Calibri"/>
          <w:b/>
        </w:rPr>
        <w:t>PÚBLICA N° 010/2013/SMS/PMF</w:t>
      </w:r>
      <w:r w:rsidRPr="005A137B">
        <w:rPr>
          <w:rFonts w:ascii="Calibri" w:hAnsi="Calibri"/>
        </w:rPr>
        <w:t xml:space="preserve">, que trata da seleção e possível contratação de entidades Filantrópicas e/ou privadas, </w:t>
      </w:r>
      <w:r w:rsidRPr="005A137B">
        <w:rPr>
          <w:rFonts w:ascii="Calibri" w:hAnsi="Calibri"/>
          <w:b/>
        </w:rPr>
        <w:t>prestadoras de serviços de saúde na área de</w:t>
      </w:r>
      <w:r>
        <w:rPr>
          <w:rFonts w:ascii="Calibri" w:hAnsi="Calibri"/>
          <w:b/>
        </w:rPr>
        <w:t xml:space="preserve"> Exames por Endoscopia,</w:t>
      </w:r>
      <w:r w:rsidRPr="005A137B">
        <w:rPr>
          <w:rFonts w:ascii="Calibri" w:hAnsi="Calibri"/>
        </w:rPr>
        <w:t xml:space="preserve"> discriminados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jc w:val="center"/>
        <w:rPr>
          <w:rFonts w:ascii="Calibri" w:hAnsi="Calibri"/>
        </w:rPr>
      </w:pPr>
      <w:r w:rsidRPr="005A137B">
        <w:rPr>
          <w:rFonts w:ascii="Calibri" w:hAnsi="Calibri"/>
        </w:rPr>
        <w:t>Florianópolis, .................................</w:t>
      </w: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r w:rsidRPr="005A137B">
        <w:rPr>
          <w:rFonts w:ascii="Calibri" w:hAnsi="Calibri"/>
        </w:rPr>
        <w:t>_______________________________</w:t>
      </w:r>
    </w:p>
    <w:p w:rsidR="006C58CA" w:rsidRPr="005A137B" w:rsidRDefault="006C58CA" w:rsidP="006D1C8E">
      <w:pPr>
        <w:jc w:val="center"/>
        <w:rPr>
          <w:rFonts w:ascii="Calibri" w:hAnsi="Calibri"/>
          <w:b/>
        </w:rPr>
      </w:pPr>
    </w:p>
    <w:p w:rsidR="006C58CA" w:rsidRPr="005A137B" w:rsidRDefault="006C58CA" w:rsidP="006D1C8E">
      <w:pPr>
        <w:spacing w:line="360" w:lineRule="auto"/>
        <w:ind w:firstLine="2160"/>
        <w:rPr>
          <w:rFonts w:ascii="Calibri" w:hAnsi="Calibri"/>
          <w:b/>
        </w:rPr>
      </w:pPr>
      <w:r w:rsidRPr="005A137B">
        <w:rPr>
          <w:rFonts w:ascii="Calibri" w:hAnsi="Calibri"/>
          <w:b/>
        </w:rPr>
        <w:t>NOME:</w:t>
      </w:r>
    </w:p>
    <w:p w:rsidR="006C58CA" w:rsidRPr="005A137B" w:rsidRDefault="006C58CA" w:rsidP="006D1C8E">
      <w:pPr>
        <w:spacing w:line="360" w:lineRule="auto"/>
        <w:ind w:firstLine="2160"/>
        <w:rPr>
          <w:rFonts w:ascii="Calibri" w:hAnsi="Calibri"/>
          <w:b/>
        </w:rPr>
      </w:pPr>
      <w:r w:rsidRPr="005A137B">
        <w:rPr>
          <w:rFonts w:ascii="Calibri" w:hAnsi="Calibri"/>
          <w:b/>
        </w:rPr>
        <w:t>CPF:</w:t>
      </w:r>
    </w:p>
    <w:p w:rsidR="006C58CA" w:rsidRPr="005A137B" w:rsidRDefault="006C58CA" w:rsidP="006D1C8E">
      <w:pPr>
        <w:spacing w:line="360" w:lineRule="auto"/>
        <w:jc w:val="center"/>
        <w:rPr>
          <w:rFonts w:ascii="Calibri" w:hAnsi="Calibri"/>
          <w:b/>
        </w:rPr>
      </w:pPr>
    </w:p>
    <w:p w:rsidR="006C58CA" w:rsidRPr="005A137B" w:rsidRDefault="006C58CA" w:rsidP="006D1C8E">
      <w:pPr>
        <w:jc w:val="both"/>
        <w:rPr>
          <w:rFonts w:ascii="Calibri" w:hAnsi="Calibri"/>
        </w:rPr>
      </w:pPr>
    </w:p>
    <w:p w:rsidR="006C58CA" w:rsidRPr="005A137B" w:rsidRDefault="006C58CA" w:rsidP="006D1C8E">
      <w:pPr>
        <w:ind w:left="360"/>
        <w:jc w:val="center"/>
        <w:rPr>
          <w:rFonts w:ascii="Calibri" w:hAnsi="Calibri"/>
          <w:b/>
          <w:caps/>
          <w:u w:val="single"/>
        </w:rPr>
      </w:pPr>
      <w:r w:rsidRPr="005A137B">
        <w:rPr>
          <w:rFonts w:ascii="Calibri" w:hAnsi="Calibri"/>
          <w:b/>
          <w:caps/>
          <w:u w:val="single"/>
        </w:rPr>
        <w:t>Anexo III</w:t>
      </w:r>
    </w:p>
    <w:p w:rsidR="006C58CA" w:rsidRPr="005A137B" w:rsidRDefault="006C58CA" w:rsidP="006D1C8E">
      <w:pPr>
        <w:jc w:val="center"/>
        <w:rPr>
          <w:rFonts w:ascii="Calibri" w:hAnsi="Calibri"/>
          <w:b/>
        </w:rPr>
      </w:pPr>
    </w:p>
    <w:p w:rsidR="006C58CA" w:rsidRPr="005A137B" w:rsidRDefault="006C58CA" w:rsidP="006D1C8E">
      <w:pPr>
        <w:jc w:val="both"/>
        <w:rPr>
          <w:rFonts w:ascii="Calibri" w:hAnsi="Calibri"/>
        </w:rPr>
      </w:pPr>
    </w:p>
    <w:p w:rsidR="006C58CA" w:rsidRPr="005A137B" w:rsidRDefault="006C58CA" w:rsidP="006D1C8E">
      <w:pPr>
        <w:jc w:val="center"/>
        <w:rPr>
          <w:rFonts w:ascii="Calibri" w:hAnsi="Calibri"/>
          <w:b/>
        </w:rPr>
      </w:pPr>
      <w:r w:rsidRPr="005A137B">
        <w:rPr>
          <w:rFonts w:ascii="Calibri" w:hAnsi="Calibri"/>
          <w:b/>
        </w:rPr>
        <w:t>DECLARAÇÃO DE ACEITAÇÃO DOS PREÇOS</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em atenção ao </w:t>
      </w:r>
      <w:r w:rsidRPr="00494A3C">
        <w:rPr>
          <w:rFonts w:ascii="Calibri" w:hAnsi="Calibri"/>
          <w:b/>
        </w:rPr>
        <w:t>EDITAL DE CHAMADA PÚBLICA N° 0</w:t>
      </w:r>
      <w:r>
        <w:rPr>
          <w:rFonts w:ascii="Calibri" w:hAnsi="Calibri"/>
          <w:b/>
        </w:rPr>
        <w:t>1</w:t>
      </w:r>
      <w:r w:rsidRPr="00494A3C">
        <w:rPr>
          <w:rFonts w:ascii="Calibri" w:hAnsi="Calibri"/>
          <w:b/>
        </w:rPr>
        <w:t>0/2013/SMS/PMF</w:t>
      </w:r>
      <w:r w:rsidRPr="00494A3C">
        <w:rPr>
          <w:rFonts w:ascii="Calibri" w:hAnsi="Calibri"/>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jc w:val="center"/>
        <w:rPr>
          <w:rFonts w:ascii="Calibri" w:hAnsi="Calibri"/>
        </w:rPr>
      </w:pPr>
      <w:r w:rsidRPr="005A137B">
        <w:rPr>
          <w:rFonts w:ascii="Calibri" w:hAnsi="Calibri"/>
        </w:rPr>
        <w:t>Florianópolis, .................................</w:t>
      </w: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b/>
        </w:rPr>
      </w:pPr>
    </w:p>
    <w:p w:rsidR="006C58CA" w:rsidRPr="005A137B" w:rsidRDefault="006C58CA" w:rsidP="006D1C8E">
      <w:pPr>
        <w:jc w:val="center"/>
        <w:rPr>
          <w:rFonts w:ascii="Calibri" w:hAnsi="Calibri"/>
          <w:b/>
        </w:rPr>
      </w:pPr>
    </w:p>
    <w:p w:rsidR="006C58CA" w:rsidRPr="005A137B" w:rsidRDefault="006C58CA" w:rsidP="006D1C8E">
      <w:pPr>
        <w:jc w:val="center"/>
        <w:rPr>
          <w:rFonts w:ascii="Calibri" w:hAnsi="Calibri"/>
        </w:rPr>
      </w:pPr>
      <w:r w:rsidRPr="005A137B">
        <w:rPr>
          <w:rFonts w:ascii="Calibri" w:hAnsi="Calibri"/>
        </w:rPr>
        <w:t>_______________________________</w:t>
      </w:r>
    </w:p>
    <w:p w:rsidR="006C58CA" w:rsidRPr="005A137B" w:rsidRDefault="006C58CA" w:rsidP="006D1C8E">
      <w:pPr>
        <w:jc w:val="center"/>
        <w:rPr>
          <w:rFonts w:ascii="Calibri" w:hAnsi="Calibri"/>
          <w:b/>
        </w:rPr>
      </w:pPr>
    </w:p>
    <w:p w:rsidR="006C58CA" w:rsidRPr="005A137B" w:rsidRDefault="006C58CA" w:rsidP="006D1C8E">
      <w:pPr>
        <w:spacing w:line="360" w:lineRule="auto"/>
        <w:ind w:firstLine="2160"/>
        <w:rPr>
          <w:rFonts w:ascii="Calibri" w:hAnsi="Calibri"/>
          <w:b/>
        </w:rPr>
      </w:pPr>
      <w:r w:rsidRPr="005A137B">
        <w:rPr>
          <w:rFonts w:ascii="Calibri" w:hAnsi="Calibri"/>
          <w:b/>
        </w:rPr>
        <w:t>NOME:</w:t>
      </w:r>
    </w:p>
    <w:p w:rsidR="006C58CA" w:rsidRPr="005A137B" w:rsidRDefault="006C58CA" w:rsidP="006D1C8E">
      <w:pPr>
        <w:spacing w:line="360" w:lineRule="auto"/>
        <w:ind w:firstLine="2160"/>
        <w:rPr>
          <w:rFonts w:ascii="Calibri" w:hAnsi="Calibri"/>
          <w:b/>
        </w:rPr>
      </w:pPr>
      <w:r w:rsidRPr="005A137B">
        <w:rPr>
          <w:rFonts w:ascii="Calibri" w:hAnsi="Calibri"/>
          <w:b/>
        </w:rPr>
        <w:t>CPF:</w:t>
      </w: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jc w:val="both"/>
        <w:rPr>
          <w:rFonts w:ascii="Calibri" w:hAnsi="Calibri"/>
        </w:rPr>
      </w:pPr>
    </w:p>
    <w:p w:rsidR="006C58CA" w:rsidRPr="005A137B" w:rsidRDefault="006C58CA" w:rsidP="006D1C8E">
      <w:pPr>
        <w:ind w:left="360"/>
        <w:jc w:val="center"/>
        <w:rPr>
          <w:rFonts w:ascii="Calibri" w:hAnsi="Calibri"/>
          <w:b/>
          <w:caps/>
          <w:u w:val="single"/>
        </w:rPr>
      </w:pPr>
      <w:r w:rsidRPr="005A137B">
        <w:rPr>
          <w:rFonts w:ascii="Calibri" w:hAnsi="Calibri"/>
          <w:b/>
          <w:caps/>
          <w:u w:val="single"/>
        </w:rPr>
        <w:t>Anexo IV</w:t>
      </w:r>
    </w:p>
    <w:p w:rsidR="006C58CA" w:rsidRPr="005A137B" w:rsidRDefault="006C58CA" w:rsidP="006D1C8E">
      <w:pPr>
        <w:ind w:left="360"/>
        <w:jc w:val="center"/>
        <w:rPr>
          <w:rFonts w:ascii="Calibri" w:hAnsi="Calibri"/>
          <w:b/>
        </w:rPr>
      </w:pPr>
    </w:p>
    <w:p w:rsidR="006C58CA" w:rsidRPr="005A137B" w:rsidRDefault="006C58CA" w:rsidP="006D1C8E">
      <w:pPr>
        <w:jc w:val="both"/>
        <w:rPr>
          <w:rFonts w:ascii="Calibri" w:hAnsi="Calibri"/>
        </w:rPr>
      </w:pPr>
    </w:p>
    <w:p w:rsidR="006C58CA" w:rsidRPr="005A137B" w:rsidRDefault="006C58CA" w:rsidP="006D1C8E">
      <w:pPr>
        <w:ind w:firstLine="720"/>
        <w:jc w:val="center"/>
        <w:rPr>
          <w:rFonts w:ascii="Calibri" w:hAnsi="Calibri"/>
          <w:b/>
        </w:rPr>
      </w:pPr>
      <w:r w:rsidRPr="005A137B">
        <w:rPr>
          <w:rFonts w:ascii="Calibri" w:hAnsi="Calibri"/>
          <w:b/>
        </w:rPr>
        <w:t>RELAÇÃO DE PROFISSIONAIS QUE COMPÕEM EQUIPE TÉCNICA</w:t>
      </w:r>
    </w:p>
    <w:p w:rsidR="006C58CA" w:rsidRPr="005A137B" w:rsidRDefault="006C58CA" w:rsidP="006D1C8E">
      <w:pPr>
        <w:ind w:firstLine="720"/>
        <w:rPr>
          <w:rFonts w:ascii="Calibri" w:hAnsi="Calibri"/>
        </w:rPr>
      </w:pPr>
    </w:p>
    <w:p w:rsidR="006C58CA" w:rsidRPr="005A137B" w:rsidRDefault="006C58CA" w:rsidP="006D1C8E">
      <w:pPr>
        <w:rPr>
          <w:rFonts w:ascii="Calibri" w:hAnsi="Calibri"/>
        </w:rPr>
      </w:pPr>
      <w:r w:rsidRPr="005A137B">
        <w:rPr>
          <w:rFonts w:ascii="Calibri" w:hAnsi="Calibri"/>
        </w:rPr>
        <w:t xml:space="preserve">Empresa: </w:t>
      </w:r>
    </w:p>
    <w:p w:rsidR="006C58CA" w:rsidRPr="005A137B" w:rsidRDefault="006C58CA" w:rsidP="006D1C8E">
      <w:pPr>
        <w:rPr>
          <w:rFonts w:ascii="Calibri" w:hAnsi="Calibri"/>
        </w:rPr>
      </w:pPr>
    </w:p>
    <w:p w:rsidR="006C58CA" w:rsidRPr="005A137B" w:rsidRDefault="006C58CA" w:rsidP="006D1C8E">
      <w:pPr>
        <w:rPr>
          <w:rFonts w:ascii="Calibri" w:hAnsi="Calibri"/>
        </w:rPr>
      </w:pPr>
      <w:r w:rsidRPr="005A137B">
        <w:rPr>
          <w:rFonts w:ascii="Calibri" w:hAnsi="Calibri"/>
        </w:rPr>
        <w:t xml:space="preserve">CNPJ: </w:t>
      </w:r>
    </w:p>
    <w:p w:rsidR="006C58CA" w:rsidRPr="005A137B" w:rsidRDefault="006C58CA" w:rsidP="006D1C8E">
      <w:pPr>
        <w:ind w:firstLine="720"/>
        <w:jc w:val="center"/>
        <w:rPr>
          <w:rFonts w:ascii="Calibri" w:hAnsi="Calibri"/>
        </w:rPr>
      </w:pPr>
    </w:p>
    <w:p w:rsidR="006C58CA" w:rsidRPr="005A137B" w:rsidRDefault="006C58CA" w:rsidP="006D1C8E">
      <w:pPr>
        <w:ind w:firstLine="720"/>
        <w:jc w:val="cente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6C58CA" w:rsidRPr="005A137B" w:rsidTr="006D1C8E">
        <w:tc>
          <w:tcPr>
            <w:tcW w:w="1908" w:type="dxa"/>
          </w:tcPr>
          <w:p w:rsidR="006C58CA" w:rsidRPr="005A137B" w:rsidRDefault="006C58CA" w:rsidP="006D1C8E">
            <w:pPr>
              <w:jc w:val="center"/>
              <w:rPr>
                <w:rFonts w:ascii="Calibri" w:hAnsi="Calibri"/>
                <w:b/>
              </w:rPr>
            </w:pPr>
            <w:r w:rsidRPr="005A137B">
              <w:rPr>
                <w:rFonts w:ascii="Calibri" w:hAnsi="Calibri"/>
                <w:b/>
              </w:rPr>
              <w:t>Nome do profissional</w:t>
            </w:r>
          </w:p>
        </w:tc>
        <w:tc>
          <w:tcPr>
            <w:tcW w:w="1620" w:type="dxa"/>
          </w:tcPr>
          <w:p w:rsidR="006C58CA" w:rsidRPr="005A137B" w:rsidRDefault="006C58CA" w:rsidP="006D1C8E">
            <w:pPr>
              <w:jc w:val="center"/>
              <w:rPr>
                <w:rFonts w:ascii="Calibri" w:hAnsi="Calibri"/>
                <w:b/>
              </w:rPr>
            </w:pPr>
            <w:r w:rsidRPr="005A137B">
              <w:rPr>
                <w:rFonts w:ascii="Calibri" w:hAnsi="Calibri"/>
                <w:b/>
              </w:rPr>
              <w:t>CPF</w:t>
            </w:r>
          </w:p>
        </w:tc>
        <w:tc>
          <w:tcPr>
            <w:tcW w:w="1260" w:type="dxa"/>
          </w:tcPr>
          <w:p w:rsidR="006C58CA" w:rsidRPr="005A137B" w:rsidRDefault="006C58CA" w:rsidP="006D1C8E">
            <w:pPr>
              <w:jc w:val="center"/>
              <w:rPr>
                <w:rFonts w:ascii="Calibri" w:hAnsi="Calibri"/>
                <w:b/>
              </w:rPr>
            </w:pPr>
            <w:r w:rsidRPr="005A137B">
              <w:rPr>
                <w:rFonts w:ascii="Calibri" w:hAnsi="Calibri"/>
                <w:b/>
              </w:rPr>
              <w:t>Cargo</w:t>
            </w:r>
          </w:p>
        </w:tc>
        <w:tc>
          <w:tcPr>
            <w:tcW w:w="1480" w:type="dxa"/>
          </w:tcPr>
          <w:p w:rsidR="006C58CA" w:rsidRPr="005A137B" w:rsidRDefault="006C58CA" w:rsidP="006D1C8E">
            <w:pPr>
              <w:jc w:val="center"/>
              <w:rPr>
                <w:rFonts w:ascii="Calibri" w:hAnsi="Calibri"/>
                <w:b/>
              </w:rPr>
            </w:pPr>
            <w:r w:rsidRPr="005A137B">
              <w:rPr>
                <w:rFonts w:ascii="Calibri" w:hAnsi="Calibri"/>
                <w:b/>
              </w:rPr>
              <w:t>Função</w:t>
            </w:r>
          </w:p>
        </w:tc>
        <w:tc>
          <w:tcPr>
            <w:tcW w:w="1270" w:type="dxa"/>
          </w:tcPr>
          <w:p w:rsidR="006C58CA" w:rsidRPr="005A137B" w:rsidRDefault="006C58CA" w:rsidP="006D1C8E">
            <w:pPr>
              <w:jc w:val="center"/>
              <w:rPr>
                <w:rFonts w:ascii="Calibri" w:hAnsi="Calibri"/>
                <w:b/>
              </w:rPr>
            </w:pPr>
            <w:r w:rsidRPr="005A137B">
              <w:rPr>
                <w:rFonts w:ascii="Calibri" w:hAnsi="Calibri"/>
                <w:b/>
              </w:rPr>
              <w:t>Carga horária semanal</w:t>
            </w:r>
          </w:p>
        </w:tc>
        <w:tc>
          <w:tcPr>
            <w:tcW w:w="1540" w:type="dxa"/>
          </w:tcPr>
          <w:p w:rsidR="006C58CA" w:rsidRPr="005A137B" w:rsidRDefault="006C58CA"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6C58CA" w:rsidRPr="005A137B" w:rsidTr="006D1C8E">
        <w:tc>
          <w:tcPr>
            <w:tcW w:w="1908" w:type="dxa"/>
          </w:tcPr>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tc>
        <w:tc>
          <w:tcPr>
            <w:tcW w:w="1620" w:type="dxa"/>
          </w:tcPr>
          <w:p w:rsidR="006C58CA" w:rsidRPr="005A137B" w:rsidRDefault="006C58CA" w:rsidP="006D1C8E">
            <w:pPr>
              <w:jc w:val="center"/>
              <w:rPr>
                <w:rFonts w:ascii="Calibri" w:hAnsi="Calibri"/>
              </w:rPr>
            </w:pPr>
          </w:p>
        </w:tc>
        <w:tc>
          <w:tcPr>
            <w:tcW w:w="1260" w:type="dxa"/>
          </w:tcPr>
          <w:p w:rsidR="006C58CA" w:rsidRPr="005A137B" w:rsidRDefault="006C58CA" w:rsidP="006D1C8E">
            <w:pPr>
              <w:jc w:val="center"/>
              <w:rPr>
                <w:rFonts w:ascii="Calibri" w:hAnsi="Calibri"/>
              </w:rPr>
            </w:pPr>
          </w:p>
        </w:tc>
        <w:tc>
          <w:tcPr>
            <w:tcW w:w="1480" w:type="dxa"/>
          </w:tcPr>
          <w:p w:rsidR="006C58CA" w:rsidRPr="005A137B" w:rsidRDefault="006C58CA" w:rsidP="006D1C8E">
            <w:pPr>
              <w:jc w:val="center"/>
              <w:rPr>
                <w:rFonts w:ascii="Calibri" w:hAnsi="Calibri"/>
              </w:rPr>
            </w:pPr>
          </w:p>
        </w:tc>
        <w:tc>
          <w:tcPr>
            <w:tcW w:w="1270" w:type="dxa"/>
          </w:tcPr>
          <w:p w:rsidR="006C58CA" w:rsidRPr="005A137B" w:rsidRDefault="006C58CA" w:rsidP="006D1C8E">
            <w:pPr>
              <w:jc w:val="center"/>
              <w:rPr>
                <w:rFonts w:ascii="Calibri" w:hAnsi="Calibri"/>
              </w:rPr>
            </w:pPr>
          </w:p>
        </w:tc>
        <w:tc>
          <w:tcPr>
            <w:tcW w:w="1540" w:type="dxa"/>
          </w:tcPr>
          <w:p w:rsidR="006C58CA" w:rsidRPr="005A137B" w:rsidRDefault="006C58CA" w:rsidP="006D1C8E">
            <w:pPr>
              <w:jc w:val="center"/>
              <w:rPr>
                <w:rFonts w:ascii="Calibri" w:hAnsi="Calibri"/>
              </w:rPr>
            </w:pPr>
          </w:p>
        </w:tc>
      </w:tr>
      <w:tr w:rsidR="006C58CA" w:rsidRPr="005A137B" w:rsidTr="006D1C8E">
        <w:tc>
          <w:tcPr>
            <w:tcW w:w="1908" w:type="dxa"/>
          </w:tcPr>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tc>
        <w:tc>
          <w:tcPr>
            <w:tcW w:w="1620" w:type="dxa"/>
          </w:tcPr>
          <w:p w:rsidR="006C58CA" w:rsidRPr="005A137B" w:rsidRDefault="006C58CA" w:rsidP="006D1C8E">
            <w:pPr>
              <w:jc w:val="center"/>
              <w:rPr>
                <w:rFonts w:ascii="Calibri" w:hAnsi="Calibri"/>
              </w:rPr>
            </w:pPr>
          </w:p>
        </w:tc>
        <w:tc>
          <w:tcPr>
            <w:tcW w:w="1260" w:type="dxa"/>
          </w:tcPr>
          <w:p w:rsidR="006C58CA" w:rsidRPr="005A137B" w:rsidRDefault="006C58CA" w:rsidP="006D1C8E">
            <w:pPr>
              <w:jc w:val="center"/>
              <w:rPr>
                <w:rFonts w:ascii="Calibri" w:hAnsi="Calibri"/>
              </w:rPr>
            </w:pPr>
          </w:p>
        </w:tc>
        <w:tc>
          <w:tcPr>
            <w:tcW w:w="1480" w:type="dxa"/>
          </w:tcPr>
          <w:p w:rsidR="006C58CA" w:rsidRPr="005A137B" w:rsidRDefault="006C58CA" w:rsidP="006D1C8E">
            <w:pPr>
              <w:jc w:val="center"/>
              <w:rPr>
                <w:rFonts w:ascii="Calibri" w:hAnsi="Calibri"/>
              </w:rPr>
            </w:pPr>
          </w:p>
        </w:tc>
        <w:tc>
          <w:tcPr>
            <w:tcW w:w="1270" w:type="dxa"/>
          </w:tcPr>
          <w:p w:rsidR="006C58CA" w:rsidRPr="005A137B" w:rsidRDefault="006C58CA" w:rsidP="006D1C8E">
            <w:pPr>
              <w:jc w:val="center"/>
              <w:rPr>
                <w:rFonts w:ascii="Calibri" w:hAnsi="Calibri"/>
              </w:rPr>
            </w:pPr>
          </w:p>
        </w:tc>
        <w:tc>
          <w:tcPr>
            <w:tcW w:w="1540" w:type="dxa"/>
          </w:tcPr>
          <w:p w:rsidR="006C58CA" w:rsidRPr="005A137B" w:rsidRDefault="006C58CA" w:rsidP="006D1C8E">
            <w:pPr>
              <w:jc w:val="center"/>
              <w:rPr>
                <w:rFonts w:ascii="Calibri" w:hAnsi="Calibri"/>
              </w:rPr>
            </w:pPr>
          </w:p>
        </w:tc>
      </w:tr>
      <w:tr w:rsidR="006C58CA" w:rsidRPr="005A137B" w:rsidTr="006D1C8E">
        <w:tc>
          <w:tcPr>
            <w:tcW w:w="1908" w:type="dxa"/>
          </w:tcPr>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tc>
        <w:tc>
          <w:tcPr>
            <w:tcW w:w="1620" w:type="dxa"/>
          </w:tcPr>
          <w:p w:rsidR="006C58CA" w:rsidRPr="005A137B" w:rsidRDefault="006C58CA" w:rsidP="006D1C8E">
            <w:pPr>
              <w:jc w:val="center"/>
              <w:rPr>
                <w:rFonts w:ascii="Calibri" w:hAnsi="Calibri"/>
              </w:rPr>
            </w:pPr>
          </w:p>
        </w:tc>
        <w:tc>
          <w:tcPr>
            <w:tcW w:w="1260" w:type="dxa"/>
          </w:tcPr>
          <w:p w:rsidR="006C58CA" w:rsidRPr="005A137B" w:rsidRDefault="006C58CA" w:rsidP="006D1C8E">
            <w:pPr>
              <w:jc w:val="center"/>
              <w:rPr>
                <w:rFonts w:ascii="Calibri" w:hAnsi="Calibri"/>
              </w:rPr>
            </w:pPr>
          </w:p>
        </w:tc>
        <w:tc>
          <w:tcPr>
            <w:tcW w:w="1480" w:type="dxa"/>
          </w:tcPr>
          <w:p w:rsidR="006C58CA" w:rsidRPr="005A137B" w:rsidRDefault="006C58CA" w:rsidP="006D1C8E">
            <w:pPr>
              <w:jc w:val="center"/>
              <w:rPr>
                <w:rFonts w:ascii="Calibri" w:hAnsi="Calibri"/>
              </w:rPr>
            </w:pPr>
          </w:p>
        </w:tc>
        <w:tc>
          <w:tcPr>
            <w:tcW w:w="1270" w:type="dxa"/>
          </w:tcPr>
          <w:p w:rsidR="006C58CA" w:rsidRPr="005A137B" w:rsidRDefault="006C58CA" w:rsidP="006D1C8E">
            <w:pPr>
              <w:jc w:val="center"/>
              <w:rPr>
                <w:rFonts w:ascii="Calibri" w:hAnsi="Calibri"/>
              </w:rPr>
            </w:pPr>
          </w:p>
        </w:tc>
        <w:tc>
          <w:tcPr>
            <w:tcW w:w="1540" w:type="dxa"/>
          </w:tcPr>
          <w:p w:rsidR="006C58CA" w:rsidRPr="005A137B" w:rsidRDefault="006C58CA" w:rsidP="006D1C8E">
            <w:pPr>
              <w:jc w:val="center"/>
              <w:rPr>
                <w:rFonts w:ascii="Calibri" w:hAnsi="Calibri"/>
              </w:rPr>
            </w:pPr>
          </w:p>
        </w:tc>
      </w:tr>
      <w:tr w:rsidR="006C58CA" w:rsidRPr="005A137B" w:rsidTr="006D1C8E">
        <w:tc>
          <w:tcPr>
            <w:tcW w:w="1908" w:type="dxa"/>
          </w:tcPr>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tc>
        <w:tc>
          <w:tcPr>
            <w:tcW w:w="1620" w:type="dxa"/>
          </w:tcPr>
          <w:p w:rsidR="006C58CA" w:rsidRPr="005A137B" w:rsidRDefault="006C58CA" w:rsidP="006D1C8E">
            <w:pPr>
              <w:jc w:val="center"/>
              <w:rPr>
                <w:rFonts w:ascii="Calibri" w:hAnsi="Calibri"/>
              </w:rPr>
            </w:pPr>
          </w:p>
        </w:tc>
        <w:tc>
          <w:tcPr>
            <w:tcW w:w="1260" w:type="dxa"/>
          </w:tcPr>
          <w:p w:rsidR="006C58CA" w:rsidRPr="005A137B" w:rsidRDefault="006C58CA" w:rsidP="006D1C8E">
            <w:pPr>
              <w:jc w:val="center"/>
              <w:rPr>
                <w:rFonts w:ascii="Calibri" w:hAnsi="Calibri"/>
              </w:rPr>
            </w:pPr>
          </w:p>
        </w:tc>
        <w:tc>
          <w:tcPr>
            <w:tcW w:w="1480" w:type="dxa"/>
          </w:tcPr>
          <w:p w:rsidR="006C58CA" w:rsidRPr="005A137B" w:rsidRDefault="006C58CA" w:rsidP="006D1C8E">
            <w:pPr>
              <w:jc w:val="center"/>
              <w:rPr>
                <w:rFonts w:ascii="Calibri" w:hAnsi="Calibri"/>
              </w:rPr>
            </w:pPr>
          </w:p>
        </w:tc>
        <w:tc>
          <w:tcPr>
            <w:tcW w:w="1270" w:type="dxa"/>
          </w:tcPr>
          <w:p w:rsidR="006C58CA" w:rsidRPr="005A137B" w:rsidRDefault="006C58CA" w:rsidP="006D1C8E">
            <w:pPr>
              <w:jc w:val="center"/>
              <w:rPr>
                <w:rFonts w:ascii="Calibri" w:hAnsi="Calibri"/>
              </w:rPr>
            </w:pPr>
          </w:p>
        </w:tc>
        <w:tc>
          <w:tcPr>
            <w:tcW w:w="1540" w:type="dxa"/>
          </w:tcPr>
          <w:p w:rsidR="006C58CA" w:rsidRPr="005A137B" w:rsidRDefault="006C58CA" w:rsidP="006D1C8E">
            <w:pPr>
              <w:jc w:val="center"/>
              <w:rPr>
                <w:rFonts w:ascii="Calibri" w:hAnsi="Calibri"/>
              </w:rPr>
            </w:pPr>
          </w:p>
        </w:tc>
      </w:tr>
      <w:tr w:rsidR="006C58CA" w:rsidRPr="005A137B" w:rsidTr="006D1C8E">
        <w:tc>
          <w:tcPr>
            <w:tcW w:w="1908" w:type="dxa"/>
          </w:tcPr>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tc>
        <w:tc>
          <w:tcPr>
            <w:tcW w:w="1620" w:type="dxa"/>
          </w:tcPr>
          <w:p w:rsidR="006C58CA" w:rsidRPr="005A137B" w:rsidRDefault="006C58CA" w:rsidP="006D1C8E">
            <w:pPr>
              <w:jc w:val="center"/>
              <w:rPr>
                <w:rFonts w:ascii="Calibri" w:hAnsi="Calibri"/>
              </w:rPr>
            </w:pPr>
          </w:p>
        </w:tc>
        <w:tc>
          <w:tcPr>
            <w:tcW w:w="1260" w:type="dxa"/>
          </w:tcPr>
          <w:p w:rsidR="006C58CA" w:rsidRPr="005A137B" w:rsidRDefault="006C58CA" w:rsidP="006D1C8E">
            <w:pPr>
              <w:jc w:val="center"/>
              <w:rPr>
                <w:rFonts w:ascii="Calibri" w:hAnsi="Calibri"/>
              </w:rPr>
            </w:pPr>
          </w:p>
        </w:tc>
        <w:tc>
          <w:tcPr>
            <w:tcW w:w="1480" w:type="dxa"/>
          </w:tcPr>
          <w:p w:rsidR="006C58CA" w:rsidRPr="005A137B" w:rsidRDefault="006C58CA" w:rsidP="006D1C8E">
            <w:pPr>
              <w:jc w:val="center"/>
              <w:rPr>
                <w:rFonts w:ascii="Calibri" w:hAnsi="Calibri"/>
              </w:rPr>
            </w:pPr>
          </w:p>
        </w:tc>
        <w:tc>
          <w:tcPr>
            <w:tcW w:w="1270" w:type="dxa"/>
          </w:tcPr>
          <w:p w:rsidR="006C58CA" w:rsidRPr="005A137B" w:rsidRDefault="006C58CA" w:rsidP="006D1C8E">
            <w:pPr>
              <w:jc w:val="center"/>
              <w:rPr>
                <w:rFonts w:ascii="Calibri" w:hAnsi="Calibri"/>
              </w:rPr>
            </w:pPr>
          </w:p>
        </w:tc>
        <w:tc>
          <w:tcPr>
            <w:tcW w:w="1540" w:type="dxa"/>
          </w:tcPr>
          <w:p w:rsidR="006C58CA" w:rsidRPr="005A137B" w:rsidRDefault="006C58CA" w:rsidP="006D1C8E">
            <w:pPr>
              <w:jc w:val="center"/>
              <w:rPr>
                <w:rFonts w:ascii="Calibri" w:hAnsi="Calibri"/>
              </w:rPr>
            </w:pPr>
          </w:p>
        </w:tc>
      </w:tr>
      <w:tr w:rsidR="006C58CA" w:rsidRPr="005A137B" w:rsidTr="006D1C8E">
        <w:tc>
          <w:tcPr>
            <w:tcW w:w="1908" w:type="dxa"/>
          </w:tcPr>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tc>
        <w:tc>
          <w:tcPr>
            <w:tcW w:w="1620" w:type="dxa"/>
          </w:tcPr>
          <w:p w:rsidR="006C58CA" w:rsidRPr="005A137B" w:rsidRDefault="006C58CA" w:rsidP="006D1C8E">
            <w:pPr>
              <w:jc w:val="center"/>
              <w:rPr>
                <w:rFonts w:ascii="Calibri" w:hAnsi="Calibri"/>
              </w:rPr>
            </w:pPr>
          </w:p>
        </w:tc>
        <w:tc>
          <w:tcPr>
            <w:tcW w:w="1260" w:type="dxa"/>
          </w:tcPr>
          <w:p w:rsidR="006C58CA" w:rsidRPr="005A137B" w:rsidRDefault="006C58CA" w:rsidP="006D1C8E">
            <w:pPr>
              <w:jc w:val="center"/>
              <w:rPr>
                <w:rFonts w:ascii="Calibri" w:hAnsi="Calibri"/>
              </w:rPr>
            </w:pPr>
          </w:p>
        </w:tc>
        <w:tc>
          <w:tcPr>
            <w:tcW w:w="1480" w:type="dxa"/>
          </w:tcPr>
          <w:p w:rsidR="006C58CA" w:rsidRPr="005A137B" w:rsidRDefault="006C58CA" w:rsidP="006D1C8E">
            <w:pPr>
              <w:jc w:val="center"/>
              <w:rPr>
                <w:rFonts w:ascii="Calibri" w:hAnsi="Calibri"/>
              </w:rPr>
            </w:pPr>
          </w:p>
        </w:tc>
        <w:tc>
          <w:tcPr>
            <w:tcW w:w="1270" w:type="dxa"/>
          </w:tcPr>
          <w:p w:rsidR="006C58CA" w:rsidRPr="005A137B" w:rsidRDefault="006C58CA" w:rsidP="006D1C8E">
            <w:pPr>
              <w:jc w:val="center"/>
              <w:rPr>
                <w:rFonts w:ascii="Calibri" w:hAnsi="Calibri"/>
              </w:rPr>
            </w:pPr>
          </w:p>
        </w:tc>
        <w:tc>
          <w:tcPr>
            <w:tcW w:w="1540" w:type="dxa"/>
          </w:tcPr>
          <w:p w:rsidR="006C58CA" w:rsidRPr="005A137B" w:rsidRDefault="006C58CA" w:rsidP="006D1C8E">
            <w:pPr>
              <w:jc w:val="center"/>
              <w:rPr>
                <w:rFonts w:ascii="Calibri" w:hAnsi="Calibri"/>
              </w:rPr>
            </w:pPr>
          </w:p>
        </w:tc>
      </w:tr>
      <w:tr w:rsidR="006C58CA" w:rsidRPr="005A137B" w:rsidTr="006D1C8E">
        <w:tc>
          <w:tcPr>
            <w:tcW w:w="1908" w:type="dxa"/>
          </w:tcPr>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tc>
        <w:tc>
          <w:tcPr>
            <w:tcW w:w="1620" w:type="dxa"/>
          </w:tcPr>
          <w:p w:rsidR="006C58CA" w:rsidRPr="005A137B" w:rsidRDefault="006C58CA" w:rsidP="006D1C8E">
            <w:pPr>
              <w:jc w:val="center"/>
              <w:rPr>
                <w:rFonts w:ascii="Calibri" w:hAnsi="Calibri"/>
              </w:rPr>
            </w:pPr>
          </w:p>
        </w:tc>
        <w:tc>
          <w:tcPr>
            <w:tcW w:w="1260" w:type="dxa"/>
          </w:tcPr>
          <w:p w:rsidR="006C58CA" w:rsidRPr="005A137B" w:rsidRDefault="006C58CA" w:rsidP="006D1C8E">
            <w:pPr>
              <w:jc w:val="center"/>
              <w:rPr>
                <w:rFonts w:ascii="Calibri" w:hAnsi="Calibri"/>
              </w:rPr>
            </w:pPr>
          </w:p>
        </w:tc>
        <w:tc>
          <w:tcPr>
            <w:tcW w:w="1480" w:type="dxa"/>
          </w:tcPr>
          <w:p w:rsidR="006C58CA" w:rsidRPr="005A137B" w:rsidRDefault="006C58CA" w:rsidP="006D1C8E">
            <w:pPr>
              <w:jc w:val="center"/>
              <w:rPr>
                <w:rFonts w:ascii="Calibri" w:hAnsi="Calibri"/>
              </w:rPr>
            </w:pPr>
          </w:p>
        </w:tc>
        <w:tc>
          <w:tcPr>
            <w:tcW w:w="1270" w:type="dxa"/>
          </w:tcPr>
          <w:p w:rsidR="006C58CA" w:rsidRPr="005A137B" w:rsidRDefault="006C58CA" w:rsidP="006D1C8E">
            <w:pPr>
              <w:jc w:val="center"/>
              <w:rPr>
                <w:rFonts w:ascii="Calibri" w:hAnsi="Calibri"/>
              </w:rPr>
            </w:pPr>
          </w:p>
        </w:tc>
        <w:tc>
          <w:tcPr>
            <w:tcW w:w="1540" w:type="dxa"/>
          </w:tcPr>
          <w:p w:rsidR="006C58CA" w:rsidRPr="005A137B" w:rsidRDefault="006C58CA" w:rsidP="006D1C8E">
            <w:pPr>
              <w:jc w:val="center"/>
              <w:rPr>
                <w:rFonts w:ascii="Calibri" w:hAnsi="Calibri"/>
              </w:rPr>
            </w:pPr>
          </w:p>
        </w:tc>
      </w:tr>
      <w:tr w:rsidR="006C58CA" w:rsidRPr="005A137B" w:rsidTr="006D1C8E">
        <w:tc>
          <w:tcPr>
            <w:tcW w:w="1908" w:type="dxa"/>
          </w:tcPr>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tc>
        <w:tc>
          <w:tcPr>
            <w:tcW w:w="1620" w:type="dxa"/>
          </w:tcPr>
          <w:p w:rsidR="006C58CA" w:rsidRPr="005A137B" w:rsidRDefault="006C58CA" w:rsidP="006D1C8E">
            <w:pPr>
              <w:jc w:val="center"/>
              <w:rPr>
                <w:rFonts w:ascii="Calibri" w:hAnsi="Calibri"/>
              </w:rPr>
            </w:pPr>
          </w:p>
        </w:tc>
        <w:tc>
          <w:tcPr>
            <w:tcW w:w="1260" w:type="dxa"/>
          </w:tcPr>
          <w:p w:rsidR="006C58CA" w:rsidRPr="005A137B" w:rsidRDefault="006C58CA" w:rsidP="006D1C8E">
            <w:pPr>
              <w:jc w:val="center"/>
              <w:rPr>
                <w:rFonts w:ascii="Calibri" w:hAnsi="Calibri"/>
              </w:rPr>
            </w:pPr>
          </w:p>
        </w:tc>
        <w:tc>
          <w:tcPr>
            <w:tcW w:w="1480" w:type="dxa"/>
          </w:tcPr>
          <w:p w:rsidR="006C58CA" w:rsidRPr="005A137B" w:rsidRDefault="006C58CA" w:rsidP="006D1C8E">
            <w:pPr>
              <w:jc w:val="center"/>
              <w:rPr>
                <w:rFonts w:ascii="Calibri" w:hAnsi="Calibri"/>
              </w:rPr>
            </w:pPr>
          </w:p>
        </w:tc>
        <w:tc>
          <w:tcPr>
            <w:tcW w:w="1270" w:type="dxa"/>
          </w:tcPr>
          <w:p w:rsidR="006C58CA" w:rsidRPr="005A137B" w:rsidRDefault="006C58CA" w:rsidP="006D1C8E">
            <w:pPr>
              <w:jc w:val="center"/>
              <w:rPr>
                <w:rFonts w:ascii="Calibri" w:hAnsi="Calibri"/>
              </w:rPr>
            </w:pPr>
          </w:p>
        </w:tc>
        <w:tc>
          <w:tcPr>
            <w:tcW w:w="1540" w:type="dxa"/>
          </w:tcPr>
          <w:p w:rsidR="006C58CA" w:rsidRPr="005A137B" w:rsidRDefault="006C58CA" w:rsidP="006D1C8E">
            <w:pPr>
              <w:jc w:val="center"/>
              <w:rPr>
                <w:rFonts w:ascii="Calibri" w:hAnsi="Calibri"/>
              </w:rPr>
            </w:pPr>
          </w:p>
        </w:tc>
      </w:tr>
      <w:tr w:rsidR="006C58CA" w:rsidRPr="005A137B" w:rsidTr="006D1C8E">
        <w:tc>
          <w:tcPr>
            <w:tcW w:w="1908" w:type="dxa"/>
          </w:tcPr>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tc>
        <w:tc>
          <w:tcPr>
            <w:tcW w:w="1620" w:type="dxa"/>
          </w:tcPr>
          <w:p w:rsidR="006C58CA" w:rsidRPr="005A137B" w:rsidRDefault="006C58CA" w:rsidP="006D1C8E">
            <w:pPr>
              <w:jc w:val="center"/>
              <w:rPr>
                <w:rFonts w:ascii="Calibri" w:hAnsi="Calibri"/>
              </w:rPr>
            </w:pPr>
          </w:p>
        </w:tc>
        <w:tc>
          <w:tcPr>
            <w:tcW w:w="1260" w:type="dxa"/>
          </w:tcPr>
          <w:p w:rsidR="006C58CA" w:rsidRPr="005A137B" w:rsidRDefault="006C58CA" w:rsidP="006D1C8E">
            <w:pPr>
              <w:jc w:val="center"/>
              <w:rPr>
                <w:rFonts w:ascii="Calibri" w:hAnsi="Calibri"/>
              </w:rPr>
            </w:pPr>
          </w:p>
        </w:tc>
        <w:tc>
          <w:tcPr>
            <w:tcW w:w="1480" w:type="dxa"/>
          </w:tcPr>
          <w:p w:rsidR="006C58CA" w:rsidRPr="005A137B" w:rsidRDefault="006C58CA" w:rsidP="006D1C8E">
            <w:pPr>
              <w:jc w:val="center"/>
              <w:rPr>
                <w:rFonts w:ascii="Calibri" w:hAnsi="Calibri"/>
              </w:rPr>
            </w:pPr>
          </w:p>
        </w:tc>
        <w:tc>
          <w:tcPr>
            <w:tcW w:w="1270" w:type="dxa"/>
          </w:tcPr>
          <w:p w:rsidR="006C58CA" w:rsidRPr="005A137B" w:rsidRDefault="006C58CA" w:rsidP="006D1C8E">
            <w:pPr>
              <w:jc w:val="center"/>
              <w:rPr>
                <w:rFonts w:ascii="Calibri" w:hAnsi="Calibri"/>
              </w:rPr>
            </w:pPr>
          </w:p>
        </w:tc>
        <w:tc>
          <w:tcPr>
            <w:tcW w:w="1540" w:type="dxa"/>
          </w:tcPr>
          <w:p w:rsidR="006C58CA" w:rsidRPr="005A137B" w:rsidRDefault="006C58CA" w:rsidP="006D1C8E">
            <w:pPr>
              <w:jc w:val="center"/>
              <w:rPr>
                <w:rFonts w:ascii="Calibri" w:hAnsi="Calibri"/>
              </w:rPr>
            </w:pPr>
          </w:p>
        </w:tc>
      </w:tr>
    </w:tbl>
    <w:p w:rsidR="006C58CA" w:rsidRPr="005A137B" w:rsidRDefault="006C58CA" w:rsidP="006D1C8E">
      <w:pPr>
        <w:ind w:firstLine="720"/>
        <w:jc w:val="center"/>
        <w:rPr>
          <w:rFonts w:ascii="Calibri" w:hAnsi="Calibri"/>
          <w:b/>
        </w:rPr>
      </w:pPr>
    </w:p>
    <w:p w:rsidR="006C58CA" w:rsidRPr="005A137B" w:rsidRDefault="006C58CA" w:rsidP="006D1C8E">
      <w:pPr>
        <w:jc w:val="both"/>
        <w:rPr>
          <w:rFonts w:ascii="Calibri" w:hAnsi="Calibri"/>
        </w:rPr>
      </w:pPr>
    </w:p>
    <w:p w:rsidR="006C58CA" w:rsidRPr="005A137B" w:rsidRDefault="006C58CA" w:rsidP="006D1C8E">
      <w:pPr>
        <w:jc w:val="center"/>
        <w:rPr>
          <w:rFonts w:ascii="Calibri" w:hAnsi="Calibri"/>
        </w:rPr>
      </w:pPr>
      <w:r w:rsidRPr="005A137B">
        <w:rPr>
          <w:rFonts w:ascii="Calibri" w:hAnsi="Calibri"/>
        </w:rPr>
        <w:t>Florianópolis, .................................</w:t>
      </w: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p>
    <w:p w:rsidR="006C58CA" w:rsidRPr="005A137B" w:rsidRDefault="006C58CA" w:rsidP="006D1C8E">
      <w:pPr>
        <w:jc w:val="center"/>
        <w:rPr>
          <w:rFonts w:ascii="Calibri" w:hAnsi="Calibri"/>
        </w:rPr>
      </w:pPr>
      <w:r w:rsidRPr="005A137B">
        <w:rPr>
          <w:rFonts w:ascii="Calibri" w:hAnsi="Calibri"/>
        </w:rPr>
        <w:t>_______________________________</w:t>
      </w:r>
    </w:p>
    <w:p w:rsidR="006C58CA" w:rsidRPr="005A137B" w:rsidRDefault="006C58CA" w:rsidP="006D1C8E">
      <w:pPr>
        <w:jc w:val="center"/>
        <w:rPr>
          <w:rFonts w:ascii="Calibri" w:hAnsi="Calibri"/>
          <w:b/>
        </w:rPr>
      </w:pPr>
    </w:p>
    <w:p w:rsidR="006C58CA" w:rsidRPr="005A137B" w:rsidRDefault="006C58CA" w:rsidP="006D1C8E">
      <w:pPr>
        <w:spacing w:line="360" w:lineRule="auto"/>
        <w:ind w:firstLine="2160"/>
        <w:rPr>
          <w:rFonts w:ascii="Calibri" w:hAnsi="Calibri"/>
          <w:b/>
        </w:rPr>
      </w:pPr>
      <w:r w:rsidRPr="005A137B">
        <w:rPr>
          <w:rFonts w:ascii="Calibri" w:hAnsi="Calibri"/>
          <w:b/>
        </w:rPr>
        <w:t>NOME:</w:t>
      </w:r>
    </w:p>
    <w:p w:rsidR="006C58CA" w:rsidRDefault="006C58CA" w:rsidP="006D1C8E">
      <w:pPr>
        <w:spacing w:line="360" w:lineRule="auto"/>
        <w:ind w:firstLine="2160"/>
        <w:rPr>
          <w:rFonts w:ascii="Calibri" w:hAnsi="Calibri"/>
          <w:b/>
        </w:rPr>
      </w:pPr>
      <w:r w:rsidRPr="005A137B">
        <w:rPr>
          <w:rFonts w:ascii="Calibri" w:hAnsi="Calibri"/>
          <w:b/>
        </w:rPr>
        <w:t>CPF:</w:t>
      </w:r>
    </w:p>
    <w:p w:rsidR="006C58CA" w:rsidRDefault="006C58CA" w:rsidP="006D1C8E">
      <w:pPr>
        <w:spacing w:line="360" w:lineRule="auto"/>
        <w:ind w:firstLine="2160"/>
        <w:rPr>
          <w:rFonts w:ascii="Calibri" w:hAnsi="Calibri"/>
          <w:b/>
        </w:rPr>
      </w:pPr>
    </w:p>
    <w:p w:rsidR="006C58CA" w:rsidRDefault="006C58CA" w:rsidP="006D1C8E">
      <w:pPr>
        <w:spacing w:line="360" w:lineRule="auto"/>
        <w:ind w:firstLine="2160"/>
        <w:rPr>
          <w:rFonts w:ascii="Calibri" w:hAnsi="Calibri"/>
          <w:b/>
        </w:rPr>
      </w:pPr>
    </w:p>
    <w:p w:rsidR="006C58CA" w:rsidRDefault="006C58CA" w:rsidP="00494A3C">
      <w:pPr>
        <w:spacing w:line="360" w:lineRule="auto"/>
        <w:rPr>
          <w:rFonts w:ascii="Calibri" w:hAnsi="Calibri"/>
          <w:b/>
        </w:rPr>
      </w:pPr>
    </w:p>
    <w:p w:rsidR="006C58CA" w:rsidRDefault="006C58CA" w:rsidP="006D1C8E">
      <w:pPr>
        <w:spacing w:line="360" w:lineRule="auto"/>
        <w:jc w:val="center"/>
        <w:rPr>
          <w:rFonts w:ascii="Calibri" w:hAnsi="Calibri"/>
          <w:b/>
        </w:rPr>
      </w:pPr>
      <w:r>
        <w:rPr>
          <w:rFonts w:ascii="Calibri" w:hAnsi="Calibri"/>
          <w:b/>
        </w:rPr>
        <w:t>ANEXO V</w:t>
      </w:r>
    </w:p>
    <w:p w:rsidR="006C58CA" w:rsidRDefault="006C58CA" w:rsidP="006D1C8E">
      <w:pPr>
        <w:spacing w:line="360" w:lineRule="auto"/>
        <w:jc w:val="center"/>
        <w:rPr>
          <w:rFonts w:ascii="Calibri" w:hAnsi="Calibri"/>
          <w:b/>
        </w:rPr>
      </w:pPr>
    </w:p>
    <w:p w:rsidR="006C58CA" w:rsidRDefault="006C58CA" w:rsidP="006D1C8E">
      <w:pPr>
        <w:spacing w:line="360" w:lineRule="auto"/>
        <w:jc w:val="center"/>
        <w:rPr>
          <w:rFonts w:ascii="Calibri" w:hAnsi="Calibri"/>
          <w:b/>
        </w:rPr>
      </w:pPr>
    </w:p>
    <w:p w:rsidR="006C58CA" w:rsidRDefault="006C58CA" w:rsidP="006D1C8E">
      <w:pPr>
        <w:spacing w:line="360" w:lineRule="auto"/>
        <w:jc w:val="center"/>
        <w:rPr>
          <w:rFonts w:ascii="Calibri" w:hAnsi="Calibri"/>
          <w:b/>
        </w:rPr>
      </w:pPr>
    </w:p>
    <w:p w:rsidR="006C58CA" w:rsidRDefault="006C58CA" w:rsidP="006D1C8E">
      <w:pPr>
        <w:spacing w:line="360" w:lineRule="auto"/>
        <w:jc w:val="center"/>
        <w:rPr>
          <w:rFonts w:ascii="Calibri" w:hAnsi="Calibri"/>
          <w:b/>
        </w:rPr>
      </w:pPr>
    </w:p>
    <w:p w:rsidR="006C58CA" w:rsidRPr="000A04F3" w:rsidRDefault="006C58CA" w:rsidP="008743FF">
      <w:pPr>
        <w:jc w:val="center"/>
        <w:rPr>
          <w:rFonts w:ascii="Verdana" w:hAnsi="Verdana"/>
          <w:sz w:val="22"/>
          <w:szCs w:val="22"/>
        </w:rPr>
      </w:pPr>
      <w:r w:rsidRPr="000A04F3">
        <w:rPr>
          <w:rFonts w:ascii="Verdana" w:hAnsi="Verdana"/>
          <w:sz w:val="22"/>
          <w:szCs w:val="22"/>
        </w:rPr>
        <w:t>MINUTA DE CONTRATO</w:t>
      </w:r>
    </w:p>
    <w:p w:rsidR="006C58CA" w:rsidRPr="000A04F3" w:rsidRDefault="006C58CA" w:rsidP="008743FF">
      <w:pPr>
        <w:rPr>
          <w:rFonts w:ascii="Verdana" w:hAnsi="Verdana"/>
          <w:sz w:val="22"/>
          <w:szCs w:val="22"/>
        </w:rPr>
      </w:pPr>
    </w:p>
    <w:p w:rsidR="006C58CA" w:rsidRPr="000A04F3" w:rsidRDefault="006C58CA" w:rsidP="008743FF">
      <w:pPr>
        <w:rPr>
          <w:rFonts w:ascii="Verdana" w:hAnsi="Verdana"/>
          <w:sz w:val="22"/>
          <w:szCs w:val="22"/>
        </w:rPr>
      </w:pPr>
    </w:p>
    <w:p w:rsidR="006C58CA" w:rsidRPr="000A04F3" w:rsidRDefault="006C58CA" w:rsidP="008743FF">
      <w:pPr>
        <w:pStyle w:val="BodyTextIndent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6C58CA" w:rsidRPr="000A04F3" w:rsidRDefault="006C58CA" w:rsidP="008743FF">
      <w:pPr>
        <w:ind w:left="1560"/>
        <w:jc w:val="both"/>
        <w:rPr>
          <w:rFonts w:ascii="Verdana" w:hAnsi="Verdana"/>
          <w:color w:val="FF0000"/>
          <w:sz w:val="22"/>
          <w:szCs w:val="22"/>
        </w:rPr>
      </w:pPr>
    </w:p>
    <w:p w:rsidR="006C58CA" w:rsidRPr="00D524A3" w:rsidRDefault="006C58CA" w:rsidP="008743FF">
      <w:pPr>
        <w:tabs>
          <w:tab w:val="left" w:pos="5245"/>
        </w:tabs>
        <w:ind w:left="1701" w:right="-284"/>
        <w:jc w:val="both"/>
        <w:rPr>
          <w:rFonts w:ascii="Verdana" w:hAnsi="Verdana"/>
          <w:color w:val="FF0000"/>
          <w:sz w:val="22"/>
          <w:szCs w:val="22"/>
        </w:rPr>
      </w:pPr>
    </w:p>
    <w:p w:rsidR="006C58CA" w:rsidRPr="00D524A3" w:rsidRDefault="006C58CA" w:rsidP="008743FF">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xml:space="preserve">, Bairro Trindade, </w:t>
      </w:r>
      <w:r w:rsidRPr="00D524A3">
        <w:rPr>
          <w:rFonts w:ascii="Verdana" w:hAnsi="Verdana" w:cs="Tahoma"/>
          <w:sz w:val="22"/>
          <w:szCs w:val="22"/>
        </w:rPr>
        <w:t xml:space="preserve"> 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Sr Carlos Daniel Magalhães da Silva Moutinho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sidRPr="00D524A3">
        <w:rPr>
          <w:rFonts w:ascii="Verdana" w:hAnsi="Verdana" w:cs="Tahoma"/>
          <w:b/>
          <w:sz w:val="22"/>
          <w:szCs w:val="22"/>
        </w:rPr>
        <w:t>Edital de Chamada Pública n° 0</w:t>
      </w:r>
      <w:r>
        <w:rPr>
          <w:rFonts w:ascii="Verdana" w:hAnsi="Verdana" w:cs="Tahoma"/>
          <w:b/>
          <w:sz w:val="22"/>
          <w:szCs w:val="22"/>
        </w:rPr>
        <w:t>1</w:t>
      </w:r>
      <w:r w:rsidRPr="00D524A3">
        <w:rPr>
          <w:rFonts w:ascii="Verdana" w:hAnsi="Verdana" w:cs="Tahoma"/>
          <w:b/>
          <w:sz w:val="22"/>
          <w:szCs w:val="22"/>
        </w:rPr>
        <w:t>0/20</w:t>
      </w:r>
      <w:r>
        <w:rPr>
          <w:rFonts w:ascii="Verdana" w:hAnsi="Verdana" w:cs="Tahoma"/>
          <w:b/>
          <w:sz w:val="22"/>
          <w:szCs w:val="22"/>
        </w:rPr>
        <w:t>13</w:t>
      </w:r>
      <w:r w:rsidRPr="00D524A3">
        <w:rPr>
          <w:rFonts w:ascii="Verdana" w:hAnsi="Verdana" w:cs="Tahoma"/>
          <w:sz w:val="22"/>
          <w:szCs w:val="22"/>
        </w:rPr>
        <w:t>, cujo Edital fica fazendo parte integrante deste, mediante cláusulas e condições a seguir enunciadas:</w:t>
      </w:r>
    </w:p>
    <w:p w:rsidR="006C58CA" w:rsidRPr="00D524A3" w:rsidRDefault="006C58CA" w:rsidP="008743FF">
      <w:pPr>
        <w:jc w:val="both"/>
        <w:rPr>
          <w:rFonts w:ascii="Verdana" w:hAnsi="Verdana"/>
          <w:sz w:val="22"/>
          <w:szCs w:val="22"/>
        </w:rPr>
      </w:pPr>
    </w:p>
    <w:p w:rsidR="006C58CA" w:rsidRPr="00D524A3" w:rsidRDefault="006C58CA" w:rsidP="008743FF">
      <w:pPr>
        <w:pStyle w:val="Heading7"/>
        <w:spacing w:before="0" w:after="0"/>
        <w:jc w:val="both"/>
        <w:rPr>
          <w:rFonts w:ascii="Verdana" w:hAnsi="Verdana"/>
          <w:b/>
          <w:sz w:val="22"/>
          <w:szCs w:val="22"/>
        </w:rPr>
      </w:pPr>
    </w:p>
    <w:p w:rsidR="006C58CA" w:rsidRPr="00D524A3" w:rsidRDefault="006C58CA" w:rsidP="008743FF">
      <w:pPr>
        <w:pStyle w:val="Heading7"/>
        <w:spacing w:before="0" w:after="0"/>
        <w:jc w:val="both"/>
        <w:rPr>
          <w:rFonts w:ascii="Verdana" w:hAnsi="Verdana"/>
          <w:b/>
          <w:sz w:val="22"/>
          <w:szCs w:val="22"/>
        </w:rPr>
      </w:pPr>
      <w:r w:rsidRPr="00D524A3">
        <w:rPr>
          <w:rFonts w:ascii="Verdana" w:hAnsi="Verdana"/>
          <w:b/>
          <w:sz w:val="22"/>
          <w:szCs w:val="22"/>
        </w:rPr>
        <w:t>CLÁUSULA PRIMEIRA - DO OBJETO</w:t>
      </w:r>
    </w:p>
    <w:p w:rsidR="006C58CA" w:rsidRPr="00D524A3" w:rsidRDefault="006C58CA" w:rsidP="008743FF">
      <w:pPr>
        <w:pStyle w:val="BodyText"/>
        <w:rPr>
          <w:rFonts w:ascii="Verdana" w:hAnsi="Verdana"/>
          <w:sz w:val="22"/>
          <w:szCs w:val="22"/>
        </w:rPr>
      </w:pPr>
    </w:p>
    <w:p w:rsidR="006C58CA" w:rsidRPr="000A04F3" w:rsidRDefault="006C58CA" w:rsidP="008743FF">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procedimentos </w:t>
      </w:r>
      <w:r>
        <w:rPr>
          <w:rFonts w:ascii="Verdana" w:hAnsi="Verdana" w:cs="Calibri"/>
          <w:sz w:val="22"/>
          <w:szCs w:val="22"/>
        </w:rPr>
        <w:t xml:space="preserve">com finalidade </w:t>
      </w:r>
      <w:r w:rsidRPr="008743FF">
        <w:rPr>
          <w:rFonts w:ascii="Verdana" w:hAnsi="Verdana" w:cs="Calibri"/>
          <w:b/>
          <w:sz w:val="22"/>
          <w:szCs w:val="22"/>
        </w:rPr>
        <w:t>Diagnóstica por Endoscopia</w:t>
      </w:r>
      <w:r w:rsidRPr="000A04F3">
        <w:rPr>
          <w:rFonts w:ascii="Verdana" w:hAnsi="Verdana" w:cs="Calibri"/>
          <w:sz w:val="22"/>
          <w:szCs w:val="22"/>
        </w:rPr>
        <w:t xml:space="preserve"> discriminados na </w:t>
      </w:r>
      <w:r w:rsidRPr="000A04F3">
        <w:rPr>
          <w:rFonts w:ascii="Verdana" w:hAnsi="Verdana" w:cs="Calibri"/>
          <w:b/>
          <w:sz w:val="22"/>
          <w:szCs w:val="22"/>
        </w:rPr>
        <w:t>“Tabela de Procedimentos, Medicamentos, Órteses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Órteses,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00</w:t>
      </w:r>
      <w:r>
        <w:rPr>
          <w:rFonts w:ascii="Verdana" w:hAnsi="Verdana" w:cs="Calibri"/>
          <w:sz w:val="22"/>
          <w:szCs w:val="22"/>
        </w:rPr>
        <w:t>5</w:t>
      </w:r>
      <w:r w:rsidRPr="000A04F3">
        <w:rPr>
          <w:rFonts w:ascii="Verdana" w:hAnsi="Verdana" w:cs="Calibri"/>
          <w:sz w:val="22"/>
          <w:szCs w:val="22"/>
        </w:rPr>
        <w:t>/201</w:t>
      </w:r>
      <w:r>
        <w:rPr>
          <w:rFonts w:ascii="Verdana" w:hAnsi="Verdana" w:cs="Calibri"/>
          <w:sz w:val="22"/>
          <w:szCs w:val="22"/>
        </w:rPr>
        <w:t>3</w:t>
      </w:r>
      <w:r w:rsidRPr="000A04F3">
        <w:rPr>
          <w:rFonts w:ascii="Verdana" w:hAnsi="Verdana" w:cs="Calibri"/>
          <w:sz w:val="22"/>
          <w:szCs w:val="22"/>
        </w:rPr>
        <w:t>.</w:t>
      </w:r>
    </w:p>
    <w:p w:rsidR="006C58CA" w:rsidRPr="00D524A3" w:rsidRDefault="006C58CA" w:rsidP="008743FF">
      <w:pPr>
        <w:jc w:val="both"/>
        <w:rPr>
          <w:rFonts w:ascii="Verdana" w:hAnsi="Verdana" w:cs="Tahoma"/>
          <w:b/>
          <w:bCs/>
          <w:sz w:val="22"/>
          <w:szCs w:val="22"/>
        </w:rPr>
      </w:pPr>
    </w:p>
    <w:p w:rsidR="006C58CA" w:rsidRPr="00D524A3" w:rsidRDefault="006C58CA" w:rsidP="008743FF">
      <w:pPr>
        <w:pStyle w:val="BodyTextIndent2"/>
        <w:spacing w:after="0" w:line="240" w:lineRule="auto"/>
        <w:ind w:hanging="283"/>
        <w:rPr>
          <w:rFonts w:ascii="Verdana" w:hAnsi="Verdana" w:cs="Tahoma"/>
          <w:b/>
          <w:bCs/>
          <w:sz w:val="22"/>
          <w:szCs w:val="22"/>
        </w:rPr>
      </w:pPr>
    </w:p>
    <w:p w:rsidR="006C58CA" w:rsidRPr="00D524A3" w:rsidRDefault="006C58CA" w:rsidP="008743FF">
      <w:pPr>
        <w:pStyle w:val="BodyTextIndent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6C58CA" w:rsidRPr="00D524A3" w:rsidRDefault="006C58CA" w:rsidP="008743FF">
      <w:pPr>
        <w:jc w:val="both"/>
        <w:rPr>
          <w:rFonts w:ascii="Verdana" w:hAnsi="Verdana"/>
          <w:sz w:val="22"/>
          <w:szCs w:val="22"/>
        </w:rPr>
      </w:pPr>
    </w:p>
    <w:p w:rsidR="006C58CA" w:rsidRPr="00D524A3" w:rsidRDefault="006C58CA" w:rsidP="008743FF">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arts. 24 e seguintes; Lei 8.666/93 e alterações </w:t>
      </w:r>
      <w:r w:rsidRPr="00D524A3">
        <w:rPr>
          <w:rFonts w:ascii="Verdana" w:hAnsi="Verdana" w:cs="Tahoma"/>
          <w:sz w:val="22"/>
          <w:szCs w:val="22"/>
        </w:rPr>
        <w:t>e demais normas da legislação vigente aplicável.</w:t>
      </w:r>
    </w:p>
    <w:p w:rsidR="006C58CA" w:rsidRPr="00D524A3" w:rsidRDefault="006C58CA" w:rsidP="008743FF">
      <w:pPr>
        <w:pStyle w:val="Heading5"/>
        <w:spacing w:before="0" w:after="0"/>
        <w:jc w:val="both"/>
        <w:rPr>
          <w:rFonts w:ascii="Verdana" w:hAnsi="Verdana"/>
          <w:sz w:val="22"/>
          <w:szCs w:val="22"/>
        </w:rPr>
      </w:pPr>
    </w:p>
    <w:p w:rsidR="006C58CA" w:rsidRDefault="006C58CA" w:rsidP="008743FF">
      <w:pPr>
        <w:jc w:val="both"/>
        <w:rPr>
          <w:rFonts w:ascii="Verdana" w:hAnsi="Verdana"/>
          <w:b/>
          <w:sz w:val="22"/>
          <w:szCs w:val="22"/>
        </w:rPr>
      </w:pPr>
    </w:p>
    <w:p w:rsidR="006C58CA" w:rsidRDefault="006C58CA" w:rsidP="008743FF">
      <w:pPr>
        <w:jc w:val="both"/>
        <w:rPr>
          <w:rFonts w:ascii="Verdana" w:hAnsi="Verdana"/>
          <w:b/>
          <w:sz w:val="22"/>
          <w:szCs w:val="22"/>
        </w:rPr>
      </w:pPr>
    </w:p>
    <w:p w:rsidR="006C58CA" w:rsidRPr="00D524A3" w:rsidRDefault="006C58CA" w:rsidP="008743FF">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6C58CA" w:rsidRPr="00D524A3" w:rsidRDefault="006C58CA" w:rsidP="008743FF">
      <w:pPr>
        <w:jc w:val="both"/>
        <w:rPr>
          <w:rFonts w:ascii="Verdana" w:hAnsi="Verdana"/>
          <w:b/>
          <w:sz w:val="22"/>
          <w:szCs w:val="22"/>
        </w:rPr>
      </w:pPr>
    </w:p>
    <w:p w:rsidR="006C58CA" w:rsidRPr="00D524A3" w:rsidRDefault="006C58CA" w:rsidP="008743FF">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 0</w:t>
      </w:r>
      <w:r>
        <w:rPr>
          <w:rFonts w:ascii="Verdana" w:hAnsi="Verdana" w:cs="Tahoma"/>
          <w:sz w:val="22"/>
          <w:szCs w:val="22"/>
        </w:rPr>
        <w:t>1</w:t>
      </w:r>
      <w:r w:rsidRPr="00D524A3">
        <w:rPr>
          <w:rFonts w:ascii="Verdana" w:hAnsi="Verdana" w:cs="Tahoma"/>
          <w:sz w:val="22"/>
          <w:szCs w:val="22"/>
        </w:rPr>
        <w:t>0</w:t>
      </w:r>
      <w:r>
        <w:rPr>
          <w:rFonts w:ascii="Verdana" w:hAnsi="Verdana" w:cs="Tahoma"/>
          <w:sz w:val="22"/>
          <w:szCs w:val="22"/>
        </w:rPr>
        <w:t>/2013</w:t>
      </w:r>
      <w:r w:rsidRPr="00D524A3">
        <w:rPr>
          <w:rFonts w:ascii="Verdana" w:hAnsi="Verdana" w:cs="Tahoma"/>
          <w:sz w:val="22"/>
          <w:szCs w:val="22"/>
        </w:rPr>
        <w:t>.</w:t>
      </w:r>
    </w:p>
    <w:p w:rsidR="006C58CA" w:rsidRPr="00D524A3" w:rsidRDefault="006C58CA" w:rsidP="008743FF">
      <w:pPr>
        <w:pStyle w:val="BodyText"/>
        <w:ind w:right="-284"/>
        <w:rPr>
          <w:rFonts w:ascii="Verdana" w:hAnsi="Verdana"/>
          <w:b/>
          <w:sz w:val="22"/>
          <w:szCs w:val="22"/>
        </w:rPr>
      </w:pPr>
    </w:p>
    <w:p w:rsidR="006C58CA" w:rsidRPr="00D524A3" w:rsidRDefault="006C58CA" w:rsidP="008743FF">
      <w:pPr>
        <w:pStyle w:val="BodyText"/>
        <w:ind w:right="-284"/>
        <w:rPr>
          <w:rFonts w:ascii="Verdana" w:hAnsi="Verdana"/>
          <w:b/>
          <w:sz w:val="22"/>
          <w:szCs w:val="22"/>
        </w:rPr>
      </w:pPr>
    </w:p>
    <w:p w:rsidR="006C58CA" w:rsidRPr="00D524A3" w:rsidRDefault="006C58CA" w:rsidP="008743FF">
      <w:pPr>
        <w:pStyle w:val="BodyText"/>
        <w:ind w:right="-284"/>
        <w:rPr>
          <w:rFonts w:ascii="Verdana" w:hAnsi="Verdana"/>
          <w:b/>
          <w:sz w:val="22"/>
          <w:szCs w:val="22"/>
        </w:rPr>
      </w:pPr>
      <w:r w:rsidRPr="00D524A3">
        <w:rPr>
          <w:rFonts w:ascii="Verdana" w:hAnsi="Verdana"/>
          <w:b/>
          <w:sz w:val="22"/>
          <w:szCs w:val="22"/>
        </w:rPr>
        <w:t>CLÁUSULA QUARTA – DA DOTAÇÃO ORÇAMENTÁRIA</w:t>
      </w:r>
    </w:p>
    <w:p w:rsidR="006C58CA" w:rsidRPr="00D524A3" w:rsidRDefault="006C58CA" w:rsidP="008743FF">
      <w:pPr>
        <w:jc w:val="both"/>
        <w:rPr>
          <w:rFonts w:ascii="Verdana" w:hAnsi="Verdana"/>
          <w:sz w:val="22"/>
          <w:szCs w:val="22"/>
        </w:rPr>
      </w:pPr>
      <w:r w:rsidRPr="00D524A3">
        <w:rPr>
          <w:rFonts w:ascii="Verdana" w:hAnsi="Verdana"/>
          <w:sz w:val="22"/>
          <w:szCs w:val="22"/>
        </w:rPr>
        <w:t xml:space="preserve"> </w:t>
      </w:r>
    </w:p>
    <w:p w:rsidR="006C58CA" w:rsidRPr="0070251B" w:rsidRDefault="006C58CA" w:rsidP="008743FF">
      <w:pPr>
        <w:pStyle w:val="BodyText"/>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2013</w:t>
      </w:r>
      <w:r w:rsidRPr="0070251B">
        <w:rPr>
          <w:rFonts w:ascii="Verdana" w:hAnsi="Verdana"/>
          <w:sz w:val="22"/>
          <w:szCs w:val="22"/>
        </w:rPr>
        <w:t xml:space="preserve"> do Fundo Municipal de Saúde de Florianópolis, conforme descrito na Cláusula Terceira deste Termo, com as seguintes características:</w:t>
      </w:r>
    </w:p>
    <w:p w:rsidR="006C58CA" w:rsidRPr="00D524A3" w:rsidRDefault="006C58CA" w:rsidP="008743FF">
      <w:pPr>
        <w:pStyle w:val="BodyText3"/>
        <w:tabs>
          <w:tab w:val="left" w:pos="0"/>
        </w:tabs>
        <w:spacing w:after="0"/>
        <w:jc w:val="both"/>
        <w:rPr>
          <w:rFonts w:ascii="Verdana" w:hAnsi="Verdana"/>
          <w:sz w:val="22"/>
          <w:szCs w:val="22"/>
        </w:rPr>
      </w:pPr>
    </w:p>
    <w:p w:rsidR="006C58CA" w:rsidRPr="00D524A3" w:rsidRDefault="006C58CA" w:rsidP="008743FF">
      <w:pPr>
        <w:pStyle w:val="BodyText3"/>
        <w:tabs>
          <w:tab w:val="left" w:pos="0"/>
        </w:tabs>
        <w:spacing w:after="0"/>
        <w:jc w:val="both"/>
        <w:rPr>
          <w:rFonts w:ascii="Verdana" w:hAnsi="Verdana"/>
          <w:sz w:val="22"/>
          <w:szCs w:val="22"/>
        </w:rPr>
      </w:pPr>
      <w:r w:rsidRPr="00D524A3">
        <w:rPr>
          <w:rFonts w:ascii="Verdana" w:hAnsi="Verdana"/>
          <w:sz w:val="22"/>
          <w:szCs w:val="22"/>
        </w:rPr>
        <w:t xml:space="preserve">Órgão: </w:t>
      </w:r>
    </w:p>
    <w:p w:rsidR="006C58CA" w:rsidRPr="00D524A3" w:rsidRDefault="006C58CA" w:rsidP="008743FF">
      <w:pPr>
        <w:tabs>
          <w:tab w:val="left" w:pos="0"/>
        </w:tabs>
        <w:jc w:val="both"/>
        <w:rPr>
          <w:rFonts w:ascii="Verdana" w:hAnsi="Verdana"/>
          <w:sz w:val="22"/>
          <w:szCs w:val="22"/>
        </w:rPr>
      </w:pPr>
      <w:r w:rsidRPr="00D524A3">
        <w:rPr>
          <w:rFonts w:ascii="Verdana" w:hAnsi="Verdana"/>
          <w:sz w:val="22"/>
          <w:szCs w:val="22"/>
        </w:rPr>
        <w:t xml:space="preserve">Funcional: </w:t>
      </w:r>
    </w:p>
    <w:p w:rsidR="006C58CA" w:rsidRPr="00D524A3" w:rsidRDefault="006C58CA" w:rsidP="008743FF">
      <w:pPr>
        <w:tabs>
          <w:tab w:val="left" w:pos="0"/>
        </w:tabs>
        <w:jc w:val="both"/>
        <w:rPr>
          <w:rFonts w:ascii="Verdana" w:hAnsi="Verdana"/>
          <w:sz w:val="22"/>
          <w:szCs w:val="22"/>
        </w:rPr>
      </w:pPr>
      <w:r w:rsidRPr="00D524A3">
        <w:rPr>
          <w:rFonts w:ascii="Verdana" w:hAnsi="Verdana"/>
          <w:sz w:val="22"/>
          <w:szCs w:val="22"/>
        </w:rPr>
        <w:t xml:space="preserve">Projeto/Atividade: </w:t>
      </w:r>
    </w:p>
    <w:p w:rsidR="006C58CA" w:rsidRPr="00D524A3" w:rsidRDefault="006C58CA" w:rsidP="008743FF">
      <w:pPr>
        <w:tabs>
          <w:tab w:val="left" w:pos="0"/>
        </w:tabs>
        <w:jc w:val="both"/>
        <w:rPr>
          <w:rFonts w:ascii="Verdana" w:hAnsi="Verdana"/>
          <w:sz w:val="22"/>
          <w:szCs w:val="22"/>
        </w:rPr>
      </w:pPr>
      <w:r w:rsidRPr="00D524A3">
        <w:rPr>
          <w:rFonts w:ascii="Verdana" w:hAnsi="Verdana"/>
          <w:sz w:val="22"/>
          <w:szCs w:val="22"/>
        </w:rPr>
        <w:t xml:space="preserve">Elemento da Despesa: </w:t>
      </w:r>
    </w:p>
    <w:p w:rsidR="006C58CA" w:rsidRPr="00D524A3" w:rsidRDefault="006C58CA" w:rsidP="008743FF">
      <w:pPr>
        <w:ind w:left="2127" w:hanging="2127"/>
        <w:jc w:val="both"/>
        <w:rPr>
          <w:rFonts w:ascii="Verdana" w:hAnsi="Verdana"/>
          <w:sz w:val="22"/>
          <w:szCs w:val="22"/>
        </w:rPr>
      </w:pPr>
      <w:r w:rsidRPr="00D524A3">
        <w:rPr>
          <w:rFonts w:ascii="Verdana" w:hAnsi="Verdana"/>
          <w:sz w:val="22"/>
          <w:szCs w:val="22"/>
        </w:rPr>
        <w:t xml:space="preserve">Fonte de Recursos: </w:t>
      </w:r>
    </w:p>
    <w:p w:rsidR="006C58CA" w:rsidRPr="00D524A3" w:rsidRDefault="006C58CA" w:rsidP="008743FF">
      <w:pPr>
        <w:jc w:val="both"/>
        <w:rPr>
          <w:rFonts w:ascii="Verdana" w:hAnsi="Verdana"/>
          <w:sz w:val="22"/>
          <w:szCs w:val="22"/>
        </w:rPr>
      </w:pPr>
    </w:p>
    <w:p w:rsidR="006C58CA" w:rsidRPr="00D524A3" w:rsidRDefault="006C58CA" w:rsidP="008743FF">
      <w:pPr>
        <w:pStyle w:val="BodyText"/>
        <w:rPr>
          <w:rFonts w:ascii="Verdana" w:hAnsi="Verdana"/>
          <w:b/>
          <w:sz w:val="22"/>
          <w:szCs w:val="22"/>
        </w:rPr>
      </w:pPr>
    </w:p>
    <w:p w:rsidR="006C58CA" w:rsidRPr="00C4255C" w:rsidRDefault="006C58CA" w:rsidP="008743FF">
      <w:pPr>
        <w:pStyle w:val="BodyText"/>
        <w:rPr>
          <w:rFonts w:ascii="Verdana" w:hAnsi="Verdana"/>
          <w:b/>
          <w:sz w:val="22"/>
          <w:szCs w:val="22"/>
        </w:rPr>
      </w:pPr>
      <w:r w:rsidRPr="00C4255C">
        <w:rPr>
          <w:rFonts w:ascii="Verdana" w:hAnsi="Verdana"/>
          <w:b/>
          <w:sz w:val="22"/>
          <w:szCs w:val="22"/>
        </w:rPr>
        <w:t>CLÁUSULA QUINTA – DAS CONDIÇÕES DA PRESTAÇÃO DOS SERVIÇOS</w:t>
      </w:r>
    </w:p>
    <w:p w:rsidR="006C58CA" w:rsidRPr="00C4255C" w:rsidRDefault="006C58CA" w:rsidP="008743FF">
      <w:pPr>
        <w:jc w:val="both"/>
        <w:rPr>
          <w:rFonts w:ascii="Verdana" w:hAnsi="Verdana"/>
          <w:sz w:val="22"/>
          <w:szCs w:val="22"/>
        </w:rPr>
      </w:pPr>
    </w:p>
    <w:p w:rsidR="006C58CA" w:rsidRPr="00C4255C" w:rsidRDefault="006C58CA" w:rsidP="008743FF">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6C58CA" w:rsidRPr="00C4255C" w:rsidRDefault="006C58CA" w:rsidP="008743FF">
      <w:pPr>
        <w:ind w:firstLine="1418"/>
        <w:jc w:val="both"/>
        <w:rPr>
          <w:rFonts w:ascii="Verdana" w:hAnsi="Verdana"/>
          <w:sz w:val="22"/>
          <w:szCs w:val="22"/>
        </w:rPr>
      </w:pPr>
    </w:p>
    <w:p w:rsidR="006C58CA" w:rsidRPr="00910099" w:rsidRDefault="006C58CA" w:rsidP="008743FF">
      <w:pPr>
        <w:jc w:val="both"/>
        <w:rPr>
          <w:rFonts w:ascii="Calibri" w:hAnsi="Calibri" w:cs="Calibri"/>
          <w:b/>
        </w:rPr>
      </w:pPr>
    </w:p>
    <w:p w:rsidR="006C58CA" w:rsidRPr="000A04F3" w:rsidRDefault="006C58CA" w:rsidP="008743FF">
      <w:pPr>
        <w:pStyle w:val="PargrafodaLista1"/>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os procedimentos descritos no Termo de Referência, constante no Anexo 1 deste Edital;</w:t>
      </w:r>
    </w:p>
    <w:p w:rsidR="006C58CA" w:rsidRPr="000A04F3" w:rsidRDefault="006C58CA" w:rsidP="008743FF">
      <w:pPr>
        <w:pStyle w:val="PargrafodaLista1"/>
        <w:ind w:left="0" w:firstLine="1080"/>
        <w:jc w:val="both"/>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treinado e apto a utilizar os Sistemas;</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Só poderão participar prestadores de serviços com sede em Florianópolis;</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com garantia de atendimento integral em todos os níveis de complexidade contratualizados e de acordo com os tetos físico e financeiro, programado para cada grupo de procedimentos</w:t>
      </w:r>
      <w:r w:rsidRPr="000A04F3">
        <w:rPr>
          <w:rFonts w:ascii="Tahoma" w:hAnsi="Tahoma" w:cs="Tahoma"/>
        </w:rPr>
        <w:t>;</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Não poderá haver qualquer obstáculo ou impedimento às vistorias técnicas que serão realizadas pela Comissão de Contratualização da Secretaria Municipal de Saúde;</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6C58CA" w:rsidRPr="000A04F3" w:rsidRDefault="006C58CA" w:rsidP="008743FF">
      <w:pPr>
        <w:pStyle w:val="PargrafodaLista1"/>
        <w:ind w:left="0" w:firstLine="1080"/>
        <w:rPr>
          <w:rFonts w:ascii="Tahoma" w:hAnsi="Tahoma" w:cs="Tahoma"/>
        </w:rPr>
      </w:pPr>
    </w:p>
    <w:p w:rsidR="006C58CA" w:rsidRPr="000A04F3" w:rsidRDefault="006C58CA" w:rsidP="008743FF">
      <w:pPr>
        <w:pStyle w:val="PargrafodaLista1"/>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6C58CA" w:rsidRPr="00C4255C" w:rsidRDefault="006C58CA" w:rsidP="008743FF">
      <w:pPr>
        <w:jc w:val="both"/>
        <w:rPr>
          <w:rFonts w:ascii="Verdana" w:hAnsi="Verdana"/>
          <w:sz w:val="22"/>
          <w:szCs w:val="22"/>
        </w:rPr>
      </w:pPr>
    </w:p>
    <w:p w:rsidR="006C58CA" w:rsidRPr="00C4255C" w:rsidRDefault="006C58CA" w:rsidP="008743FF">
      <w:pPr>
        <w:pStyle w:val="Heading5"/>
        <w:spacing w:before="0" w:after="0"/>
        <w:jc w:val="both"/>
        <w:rPr>
          <w:rFonts w:ascii="Verdana" w:hAnsi="Verdana"/>
          <w:sz w:val="22"/>
          <w:szCs w:val="22"/>
        </w:rPr>
      </w:pPr>
    </w:p>
    <w:p w:rsidR="006C58CA" w:rsidRPr="00C4255C" w:rsidRDefault="006C58CA" w:rsidP="008743FF">
      <w:pPr>
        <w:pStyle w:val="Heading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6C58CA" w:rsidRPr="00C4255C" w:rsidRDefault="006C58CA" w:rsidP="008743FF">
      <w:pPr>
        <w:jc w:val="both"/>
        <w:rPr>
          <w:rFonts w:ascii="Verdana" w:hAnsi="Verdana"/>
          <w:sz w:val="22"/>
          <w:szCs w:val="22"/>
        </w:rPr>
      </w:pPr>
    </w:p>
    <w:p w:rsidR="006C58CA" w:rsidRPr="00C4255C" w:rsidRDefault="006C58CA" w:rsidP="008743FF">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6C58CA" w:rsidRPr="00C4255C" w:rsidRDefault="006C58CA" w:rsidP="008743FF">
      <w:pPr>
        <w:jc w:val="both"/>
        <w:rPr>
          <w:rFonts w:ascii="Verdana" w:hAnsi="Verdana"/>
          <w:sz w:val="22"/>
          <w:szCs w:val="22"/>
        </w:rPr>
      </w:pPr>
    </w:p>
    <w:p w:rsidR="006C58CA" w:rsidRPr="00C4255C" w:rsidRDefault="006C58CA" w:rsidP="008743FF">
      <w:pPr>
        <w:jc w:val="both"/>
        <w:rPr>
          <w:rFonts w:ascii="Verdana" w:hAnsi="Verdana"/>
          <w:sz w:val="22"/>
          <w:szCs w:val="22"/>
        </w:rPr>
      </w:pPr>
      <w:r w:rsidRPr="00C4255C">
        <w:rPr>
          <w:rFonts w:ascii="Verdana" w:hAnsi="Verdana"/>
          <w:sz w:val="22"/>
          <w:szCs w:val="22"/>
        </w:rPr>
        <w:t>b) O relatório de produção mensal deverá ser entregue na Diretoria de Alta Complexidade, Regulação, Avaliação e Auditoria Secretaria Municipal de Saúde até o 3º (terceiro) dia útil do mês subseqüente à prestação do serviço;</w:t>
      </w:r>
    </w:p>
    <w:p w:rsidR="006C58CA" w:rsidRPr="00C4255C" w:rsidRDefault="006C58CA" w:rsidP="008743FF">
      <w:pPr>
        <w:jc w:val="both"/>
        <w:rPr>
          <w:rFonts w:ascii="Verdana" w:hAnsi="Verdana"/>
          <w:sz w:val="22"/>
          <w:szCs w:val="22"/>
        </w:rPr>
      </w:pPr>
    </w:p>
    <w:p w:rsidR="006C58CA" w:rsidRPr="00C4255C" w:rsidRDefault="006C58CA" w:rsidP="008743FF">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9"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6C58CA" w:rsidRPr="00C4255C" w:rsidRDefault="006C58CA" w:rsidP="008743FF">
      <w:pPr>
        <w:jc w:val="both"/>
        <w:rPr>
          <w:rFonts w:ascii="Verdana" w:hAnsi="Verdana"/>
          <w:sz w:val="22"/>
          <w:szCs w:val="22"/>
        </w:rPr>
      </w:pPr>
    </w:p>
    <w:p w:rsidR="006C58CA" w:rsidRPr="00C4255C" w:rsidRDefault="006C58CA" w:rsidP="008743FF">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6C58CA" w:rsidRPr="00C4255C" w:rsidRDefault="006C58CA" w:rsidP="008743FF">
      <w:pPr>
        <w:jc w:val="both"/>
        <w:rPr>
          <w:rFonts w:ascii="Verdana" w:hAnsi="Verdana"/>
          <w:sz w:val="22"/>
          <w:szCs w:val="22"/>
        </w:rPr>
      </w:pPr>
    </w:p>
    <w:p w:rsidR="006C58CA" w:rsidRPr="00C4255C" w:rsidRDefault="006C58CA" w:rsidP="008743FF">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depósito em conta bancária, correspondente </w:t>
      </w:r>
      <w:r w:rsidRPr="00C4255C">
        <w:rPr>
          <w:rFonts w:ascii="Verdana" w:hAnsi="Verdana"/>
          <w:sz w:val="22"/>
          <w:szCs w:val="22"/>
        </w:rPr>
        <w:t>aos serviços efetivamente prestados.</w:t>
      </w:r>
    </w:p>
    <w:p w:rsidR="006C58CA" w:rsidRPr="00C4255C" w:rsidRDefault="006C58CA" w:rsidP="008743FF">
      <w:pPr>
        <w:ind w:firstLine="1560"/>
        <w:jc w:val="both"/>
        <w:rPr>
          <w:rFonts w:ascii="Verdana" w:hAnsi="Verdana"/>
          <w:sz w:val="22"/>
          <w:szCs w:val="22"/>
        </w:rPr>
      </w:pPr>
    </w:p>
    <w:p w:rsidR="006C58CA" w:rsidRPr="00C4255C" w:rsidRDefault="006C58CA" w:rsidP="008743FF">
      <w:pPr>
        <w:jc w:val="both"/>
        <w:rPr>
          <w:rFonts w:ascii="Verdana" w:hAnsi="Verdana"/>
          <w:sz w:val="22"/>
          <w:szCs w:val="22"/>
        </w:rPr>
      </w:pPr>
      <w:r w:rsidRPr="00C4255C">
        <w:rPr>
          <w:rFonts w:ascii="Verdana" w:hAnsi="Verdana"/>
          <w:b/>
          <w:sz w:val="22"/>
          <w:szCs w:val="22"/>
        </w:rPr>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6C58CA" w:rsidRPr="00D524A3" w:rsidRDefault="006C58CA" w:rsidP="008743FF">
      <w:pPr>
        <w:pStyle w:val="Heading5"/>
        <w:spacing w:before="0" w:after="0"/>
        <w:jc w:val="both"/>
        <w:rPr>
          <w:rFonts w:ascii="Verdana" w:hAnsi="Verdana"/>
          <w:color w:val="FF0000"/>
          <w:sz w:val="22"/>
          <w:szCs w:val="22"/>
        </w:rPr>
      </w:pPr>
    </w:p>
    <w:p w:rsidR="006C58CA" w:rsidRPr="00D524A3" w:rsidRDefault="006C58CA" w:rsidP="008743FF">
      <w:pPr>
        <w:rPr>
          <w:rFonts w:ascii="Verdana" w:hAnsi="Verdana"/>
          <w:sz w:val="22"/>
          <w:szCs w:val="22"/>
        </w:rPr>
      </w:pPr>
    </w:p>
    <w:p w:rsidR="006C58CA" w:rsidRPr="00D524A3" w:rsidRDefault="006C58CA" w:rsidP="008743FF">
      <w:pPr>
        <w:pStyle w:val="Heading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6C58CA" w:rsidRPr="00D524A3" w:rsidRDefault="006C58CA" w:rsidP="008743FF">
      <w:pPr>
        <w:jc w:val="both"/>
        <w:rPr>
          <w:rFonts w:ascii="Verdana" w:hAnsi="Verdana" w:cs="Tahoma"/>
          <w:sz w:val="22"/>
          <w:szCs w:val="22"/>
        </w:rPr>
      </w:pPr>
    </w:p>
    <w:p w:rsidR="006C58CA" w:rsidRPr="00D524A3" w:rsidRDefault="006C58CA" w:rsidP="008743FF">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6C58CA" w:rsidRPr="00D524A3" w:rsidRDefault="006C58CA" w:rsidP="008743FF">
      <w:pPr>
        <w:jc w:val="both"/>
        <w:rPr>
          <w:rFonts w:ascii="Verdana" w:hAnsi="Verdana" w:cs="Tahoma"/>
          <w:sz w:val="22"/>
          <w:szCs w:val="22"/>
        </w:rPr>
      </w:pPr>
    </w:p>
    <w:p w:rsidR="006C58CA" w:rsidRPr="00D524A3" w:rsidRDefault="006C58CA" w:rsidP="008743FF">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6C58CA" w:rsidRPr="00D524A3" w:rsidRDefault="006C58CA" w:rsidP="008743FF">
      <w:pPr>
        <w:jc w:val="both"/>
        <w:rPr>
          <w:rFonts w:ascii="Verdana" w:hAnsi="Verdana" w:cs="Tahoma"/>
          <w:sz w:val="22"/>
          <w:szCs w:val="22"/>
        </w:rPr>
      </w:pPr>
    </w:p>
    <w:p w:rsidR="006C58CA" w:rsidRPr="00D524A3" w:rsidRDefault="006C58CA" w:rsidP="008743FF">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20%(vinte por cento) sobre o valor dos serviços não prestados;</w:t>
      </w:r>
    </w:p>
    <w:p w:rsidR="006C58CA" w:rsidRPr="00D524A3" w:rsidRDefault="006C58CA" w:rsidP="008743FF">
      <w:pPr>
        <w:jc w:val="both"/>
        <w:rPr>
          <w:rFonts w:ascii="Verdana" w:hAnsi="Verdana" w:cs="Tahoma"/>
          <w:sz w:val="22"/>
          <w:szCs w:val="22"/>
        </w:rPr>
      </w:pPr>
    </w:p>
    <w:p w:rsidR="006C58CA" w:rsidRPr="00D524A3" w:rsidRDefault="006C58CA" w:rsidP="008743FF">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6C58CA" w:rsidRPr="00D524A3" w:rsidRDefault="006C58CA" w:rsidP="008743FF">
      <w:pPr>
        <w:jc w:val="both"/>
        <w:rPr>
          <w:rFonts w:ascii="Verdana" w:hAnsi="Verdana" w:cs="Tahoma"/>
          <w:sz w:val="22"/>
          <w:szCs w:val="22"/>
        </w:rPr>
      </w:pPr>
    </w:p>
    <w:p w:rsidR="006C58CA" w:rsidRPr="00D524A3" w:rsidRDefault="006C58CA" w:rsidP="008743FF">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6C58CA" w:rsidRPr="00D524A3" w:rsidRDefault="006C58CA" w:rsidP="008743FF">
      <w:pPr>
        <w:jc w:val="both"/>
        <w:rPr>
          <w:rFonts w:ascii="Verdana" w:hAnsi="Verdana" w:cs="Tahoma"/>
          <w:sz w:val="22"/>
          <w:szCs w:val="22"/>
        </w:rPr>
      </w:pPr>
    </w:p>
    <w:p w:rsidR="006C58CA" w:rsidRPr="00D524A3" w:rsidRDefault="006C58CA" w:rsidP="008743FF">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6C58CA" w:rsidRPr="00D524A3" w:rsidRDefault="006C58CA" w:rsidP="008743FF">
      <w:pPr>
        <w:jc w:val="both"/>
        <w:rPr>
          <w:rFonts w:ascii="Verdana" w:hAnsi="Verdana"/>
          <w:color w:val="FF0000"/>
          <w:sz w:val="22"/>
          <w:szCs w:val="22"/>
        </w:rPr>
      </w:pPr>
    </w:p>
    <w:p w:rsidR="006C58CA" w:rsidRPr="00D524A3" w:rsidRDefault="006C58CA" w:rsidP="008743FF">
      <w:pPr>
        <w:pStyle w:val="Heading5"/>
        <w:spacing w:before="0" w:after="0"/>
        <w:jc w:val="both"/>
        <w:rPr>
          <w:rFonts w:ascii="Verdana" w:hAnsi="Verdana" w:cs="Tahoma"/>
          <w:sz w:val="22"/>
          <w:szCs w:val="22"/>
        </w:rPr>
      </w:pPr>
    </w:p>
    <w:p w:rsidR="006C58CA" w:rsidRPr="00D524A3" w:rsidRDefault="006C58CA" w:rsidP="008743FF">
      <w:pPr>
        <w:pStyle w:val="Heading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6C58CA" w:rsidRPr="00D524A3" w:rsidRDefault="006C58CA" w:rsidP="008743FF">
      <w:pPr>
        <w:rPr>
          <w:rFonts w:ascii="Verdana" w:hAnsi="Verdana" w:cs="Tahoma"/>
          <w:sz w:val="22"/>
          <w:szCs w:val="22"/>
        </w:rPr>
      </w:pPr>
    </w:p>
    <w:p w:rsidR="006C58CA" w:rsidRPr="00D524A3" w:rsidRDefault="006C58CA" w:rsidP="008743FF">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6C58CA" w:rsidRPr="00D524A3" w:rsidRDefault="006C58CA" w:rsidP="008743FF">
      <w:pPr>
        <w:rPr>
          <w:rFonts w:ascii="Verdana" w:hAnsi="Verdana"/>
          <w:sz w:val="22"/>
          <w:szCs w:val="22"/>
        </w:rPr>
      </w:pPr>
    </w:p>
    <w:p w:rsidR="006C58CA" w:rsidRDefault="006C58CA" w:rsidP="008743FF">
      <w:pPr>
        <w:pStyle w:val="BodyText3"/>
        <w:spacing w:after="0"/>
        <w:jc w:val="both"/>
        <w:rPr>
          <w:rFonts w:ascii="Verdana" w:hAnsi="Verdana" w:cs="Tahoma"/>
          <w:b/>
          <w:sz w:val="22"/>
          <w:szCs w:val="22"/>
        </w:rPr>
      </w:pPr>
    </w:p>
    <w:p w:rsidR="006C58CA" w:rsidRPr="00D524A3" w:rsidRDefault="006C58CA" w:rsidP="008743FF">
      <w:pPr>
        <w:pStyle w:val="BodyText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6C58CA" w:rsidRPr="00D524A3" w:rsidRDefault="006C58CA" w:rsidP="008743FF">
      <w:pPr>
        <w:rPr>
          <w:rFonts w:ascii="Verdana" w:hAnsi="Verdana" w:cs="Tahoma"/>
          <w:sz w:val="22"/>
          <w:szCs w:val="22"/>
        </w:rPr>
      </w:pPr>
    </w:p>
    <w:p w:rsidR="006C58CA" w:rsidRPr="00D524A3" w:rsidRDefault="006C58CA" w:rsidP="008743FF">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6C58CA" w:rsidRPr="00D524A3" w:rsidRDefault="006C58CA" w:rsidP="008743FF">
      <w:pPr>
        <w:pStyle w:val="Heading3"/>
        <w:spacing w:before="0" w:after="0"/>
        <w:ind w:right="-284"/>
        <w:rPr>
          <w:rFonts w:ascii="Verdana" w:hAnsi="Verdana" w:cs="Tahoma"/>
          <w:sz w:val="22"/>
          <w:szCs w:val="22"/>
        </w:rPr>
      </w:pPr>
    </w:p>
    <w:p w:rsidR="006C58CA" w:rsidRDefault="006C58CA" w:rsidP="008743FF">
      <w:pPr>
        <w:jc w:val="both"/>
        <w:rPr>
          <w:rFonts w:ascii="Verdana" w:hAnsi="Verdana"/>
          <w:color w:val="FF0000"/>
          <w:sz w:val="22"/>
          <w:szCs w:val="22"/>
        </w:rPr>
      </w:pPr>
    </w:p>
    <w:p w:rsidR="006C58CA" w:rsidRPr="00D524A3" w:rsidRDefault="006C58CA" w:rsidP="008743FF">
      <w:pPr>
        <w:jc w:val="both"/>
        <w:rPr>
          <w:rFonts w:ascii="Verdana" w:hAnsi="Verdana"/>
          <w:color w:val="FF0000"/>
          <w:sz w:val="22"/>
          <w:szCs w:val="22"/>
        </w:rPr>
      </w:pPr>
    </w:p>
    <w:p w:rsidR="006C58CA" w:rsidRPr="00D524A3" w:rsidRDefault="006C58CA"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6C58CA" w:rsidRPr="00D524A3" w:rsidRDefault="006C58CA" w:rsidP="008743FF">
      <w:pPr>
        <w:jc w:val="both"/>
        <w:rPr>
          <w:rFonts w:ascii="Verdana" w:hAnsi="Verdana"/>
          <w:b/>
          <w:sz w:val="22"/>
          <w:szCs w:val="22"/>
        </w:rPr>
      </w:pPr>
    </w:p>
    <w:p w:rsidR="006C58CA" w:rsidRPr="00D524A3" w:rsidRDefault="006C58CA" w:rsidP="008743FF">
      <w:pPr>
        <w:jc w:val="both"/>
        <w:rPr>
          <w:rFonts w:ascii="Verdana" w:hAnsi="Verdana"/>
          <w:sz w:val="22"/>
          <w:szCs w:val="22"/>
        </w:rPr>
      </w:pPr>
      <w:r w:rsidRPr="00D524A3">
        <w:rPr>
          <w:rFonts w:ascii="Verdana" w:hAnsi="Verdana"/>
          <w:sz w:val="22"/>
          <w:szCs w:val="22"/>
        </w:rPr>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6C58CA" w:rsidRPr="00D524A3" w:rsidRDefault="006C58CA" w:rsidP="008743FF">
      <w:pPr>
        <w:pStyle w:val="Heading5"/>
        <w:spacing w:before="0" w:after="0"/>
        <w:ind w:right="-284"/>
        <w:jc w:val="both"/>
        <w:rPr>
          <w:rFonts w:ascii="Verdana" w:hAnsi="Verdana"/>
          <w:sz w:val="22"/>
          <w:szCs w:val="22"/>
        </w:rPr>
      </w:pPr>
    </w:p>
    <w:p w:rsidR="006C58CA" w:rsidRDefault="006C58CA" w:rsidP="008743FF">
      <w:pPr>
        <w:jc w:val="both"/>
        <w:rPr>
          <w:rFonts w:ascii="Verdana" w:hAnsi="Verdana"/>
          <w:color w:val="FF0000"/>
          <w:sz w:val="22"/>
          <w:szCs w:val="22"/>
        </w:rPr>
      </w:pPr>
    </w:p>
    <w:p w:rsidR="006C58CA" w:rsidRPr="00D524A3" w:rsidRDefault="006C58CA" w:rsidP="008743FF">
      <w:pPr>
        <w:jc w:val="both"/>
        <w:rPr>
          <w:rFonts w:ascii="Verdana" w:hAnsi="Verdana"/>
          <w:color w:val="FF0000"/>
          <w:sz w:val="22"/>
          <w:szCs w:val="22"/>
        </w:rPr>
      </w:pPr>
    </w:p>
    <w:p w:rsidR="006C58CA" w:rsidRPr="00D524A3" w:rsidRDefault="006C58CA" w:rsidP="008743FF">
      <w:pPr>
        <w:pStyle w:val="Heading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6C58CA" w:rsidRPr="00D524A3" w:rsidRDefault="006C58CA" w:rsidP="008743FF">
      <w:pPr>
        <w:ind w:right="-284"/>
        <w:jc w:val="both"/>
        <w:rPr>
          <w:rFonts w:ascii="Verdana" w:hAnsi="Verdana"/>
          <w:color w:val="FF0000"/>
          <w:sz w:val="22"/>
          <w:szCs w:val="22"/>
        </w:rPr>
      </w:pPr>
    </w:p>
    <w:p w:rsidR="006C58CA" w:rsidRPr="0070251B" w:rsidRDefault="006C58CA" w:rsidP="008743FF">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13</w:t>
      </w:r>
      <w:r w:rsidRPr="0070251B">
        <w:rPr>
          <w:rFonts w:ascii="Verdana" w:hAnsi="Verdana" w:cs="Tahoma"/>
          <w:sz w:val="22"/>
          <w:szCs w:val="22"/>
        </w:rPr>
        <w:t>, podendo ser prorrogado através de Termos Aditivos.</w:t>
      </w:r>
    </w:p>
    <w:p w:rsidR="006C58CA" w:rsidRDefault="006C58CA" w:rsidP="008743FF">
      <w:pPr>
        <w:jc w:val="both"/>
        <w:rPr>
          <w:rFonts w:ascii="Verdana" w:hAnsi="Verdana" w:cs="Tahoma"/>
          <w:b/>
          <w:caps/>
          <w:sz w:val="22"/>
          <w:szCs w:val="22"/>
        </w:rPr>
      </w:pPr>
    </w:p>
    <w:p w:rsidR="006C58CA" w:rsidRPr="00D524A3" w:rsidRDefault="006C58CA" w:rsidP="008743FF">
      <w:pPr>
        <w:jc w:val="both"/>
        <w:rPr>
          <w:rFonts w:ascii="Verdana" w:hAnsi="Verdana" w:cs="Tahoma"/>
          <w:b/>
          <w:caps/>
          <w:sz w:val="22"/>
          <w:szCs w:val="22"/>
        </w:rPr>
      </w:pPr>
    </w:p>
    <w:p w:rsidR="006C58CA" w:rsidRPr="008743FF" w:rsidRDefault="006C58CA" w:rsidP="008743FF"/>
    <w:p w:rsidR="006C58CA" w:rsidRPr="00D524A3" w:rsidRDefault="006C58CA" w:rsidP="008743FF">
      <w:pPr>
        <w:pStyle w:val="Heading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6C58CA" w:rsidRPr="00D524A3" w:rsidRDefault="006C58CA" w:rsidP="008743FF">
      <w:pPr>
        <w:pStyle w:val="Heading5"/>
        <w:spacing w:before="0" w:after="0"/>
        <w:ind w:right="49"/>
        <w:rPr>
          <w:rFonts w:ascii="Verdana" w:hAnsi="Verdana" w:cs="Tahoma"/>
          <w:sz w:val="22"/>
          <w:szCs w:val="22"/>
        </w:rPr>
      </w:pPr>
    </w:p>
    <w:p w:rsidR="006C58CA" w:rsidRPr="00D524A3" w:rsidRDefault="006C58CA" w:rsidP="008743FF">
      <w:pPr>
        <w:pStyle w:val="BodyTextIndent"/>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6C58CA" w:rsidRDefault="006C58CA" w:rsidP="008743FF">
      <w:pPr>
        <w:pStyle w:val="Heading5"/>
        <w:spacing w:before="0" w:after="0"/>
        <w:ind w:right="-284"/>
        <w:jc w:val="both"/>
        <w:rPr>
          <w:rFonts w:ascii="Verdana" w:hAnsi="Verdana"/>
          <w:sz w:val="22"/>
          <w:szCs w:val="22"/>
        </w:rPr>
      </w:pPr>
    </w:p>
    <w:p w:rsidR="006C58CA" w:rsidRPr="00D524A3" w:rsidRDefault="006C58CA" w:rsidP="008743FF">
      <w:pPr>
        <w:rPr>
          <w:rFonts w:ascii="Verdana" w:hAnsi="Verdana"/>
          <w:sz w:val="22"/>
          <w:szCs w:val="22"/>
        </w:rPr>
      </w:pPr>
    </w:p>
    <w:p w:rsidR="006C58CA" w:rsidRPr="00D524A3" w:rsidRDefault="006C58CA"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6C58CA" w:rsidRPr="00D524A3" w:rsidRDefault="006C58CA" w:rsidP="008743FF">
      <w:pPr>
        <w:pStyle w:val="Heading5"/>
        <w:spacing w:before="0" w:after="0"/>
        <w:jc w:val="both"/>
        <w:rPr>
          <w:rFonts w:ascii="Verdana" w:hAnsi="Verdana"/>
          <w:sz w:val="22"/>
          <w:szCs w:val="22"/>
        </w:rPr>
      </w:pPr>
    </w:p>
    <w:p w:rsidR="006C58CA" w:rsidRPr="00D524A3" w:rsidRDefault="006C58CA" w:rsidP="008743FF">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6C58CA" w:rsidRPr="00D524A3" w:rsidRDefault="006C58CA" w:rsidP="008743FF">
      <w:pPr>
        <w:ind w:firstLine="1560"/>
        <w:jc w:val="both"/>
        <w:rPr>
          <w:rFonts w:ascii="Verdana" w:hAnsi="Verdana"/>
          <w:color w:val="FF0000"/>
          <w:sz w:val="22"/>
          <w:szCs w:val="22"/>
        </w:rPr>
      </w:pPr>
    </w:p>
    <w:p w:rsidR="006C58CA" w:rsidRPr="0070251B" w:rsidRDefault="006C58CA" w:rsidP="008743FF"/>
    <w:p w:rsidR="006C58CA" w:rsidRPr="00D524A3" w:rsidRDefault="006C58CA"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6C58CA" w:rsidRPr="00D524A3" w:rsidRDefault="006C58CA" w:rsidP="008743FF">
      <w:pPr>
        <w:jc w:val="both"/>
        <w:rPr>
          <w:rFonts w:ascii="Verdana" w:hAnsi="Verdana"/>
          <w:b/>
          <w:color w:val="FF0000"/>
          <w:sz w:val="22"/>
          <w:szCs w:val="22"/>
        </w:rPr>
      </w:pPr>
    </w:p>
    <w:p w:rsidR="006C58CA" w:rsidRPr="00D524A3" w:rsidRDefault="006C58CA" w:rsidP="008743FF">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6C58CA" w:rsidRPr="00D524A3" w:rsidRDefault="006C58CA" w:rsidP="008743FF">
      <w:pPr>
        <w:ind w:right="49"/>
        <w:rPr>
          <w:rFonts w:ascii="Verdana" w:hAnsi="Verdana" w:cs="Tahoma"/>
          <w:sz w:val="22"/>
          <w:szCs w:val="22"/>
        </w:rPr>
      </w:pPr>
    </w:p>
    <w:p w:rsidR="006C58CA" w:rsidRPr="00D524A3" w:rsidRDefault="006C58CA" w:rsidP="008743FF">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6C58CA" w:rsidRPr="00D524A3" w:rsidRDefault="006C58CA" w:rsidP="008743FF">
      <w:pPr>
        <w:pStyle w:val="Heading5"/>
        <w:spacing w:before="0" w:after="0"/>
        <w:jc w:val="both"/>
        <w:rPr>
          <w:rFonts w:ascii="Verdana" w:hAnsi="Verdana"/>
          <w:i w:val="0"/>
          <w:sz w:val="22"/>
          <w:szCs w:val="22"/>
        </w:rPr>
      </w:pPr>
    </w:p>
    <w:p w:rsidR="006C58CA" w:rsidRPr="00D524A3" w:rsidRDefault="006C58CA"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QUINTA - DO FORO</w:t>
      </w:r>
    </w:p>
    <w:p w:rsidR="006C58CA" w:rsidRPr="00D524A3" w:rsidRDefault="006C58CA" w:rsidP="008743FF">
      <w:pPr>
        <w:jc w:val="both"/>
        <w:rPr>
          <w:rFonts w:ascii="Verdana" w:hAnsi="Verdana"/>
          <w:b/>
          <w:color w:val="FF0000"/>
          <w:sz w:val="22"/>
          <w:szCs w:val="22"/>
        </w:rPr>
      </w:pPr>
    </w:p>
    <w:p w:rsidR="006C58CA" w:rsidRPr="00D524A3" w:rsidRDefault="006C58CA" w:rsidP="008743FF">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seja, para dirimir questões resultantes do presente contrato não resolvidas </w:t>
      </w:r>
      <w:r w:rsidRPr="00D524A3">
        <w:rPr>
          <w:rFonts w:ascii="Verdana" w:hAnsi="Verdana"/>
          <w:sz w:val="22"/>
          <w:szCs w:val="22"/>
        </w:rPr>
        <w:t>na esfera administrativa.</w:t>
      </w:r>
    </w:p>
    <w:p w:rsidR="006C58CA" w:rsidRPr="00D524A3" w:rsidRDefault="006C58CA" w:rsidP="008743FF">
      <w:pPr>
        <w:ind w:right="-284"/>
        <w:jc w:val="both"/>
        <w:rPr>
          <w:rFonts w:ascii="Verdana" w:hAnsi="Verdana" w:cs="Tahoma"/>
          <w:sz w:val="22"/>
          <w:szCs w:val="22"/>
        </w:rPr>
      </w:pPr>
    </w:p>
    <w:p w:rsidR="006C58CA" w:rsidRPr="00D524A3" w:rsidRDefault="006C58CA" w:rsidP="008743FF">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6C58CA" w:rsidRPr="00D524A3" w:rsidRDefault="006C58CA" w:rsidP="008743FF">
      <w:pPr>
        <w:jc w:val="both"/>
        <w:rPr>
          <w:rFonts w:ascii="Verdana" w:hAnsi="Verdana" w:cs="Tahoma"/>
          <w:sz w:val="22"/>
          <w:szCs w:val="22"/>
        </w:rPr>
      </w:pPr>
    </w:p>
    <w:p w:rsidR="006C58CA" w:rsidRPr="00D524A3" w:rsidRDefault="006C58CA" w:rsidP="008743FF">
      <w:pPr>
        <w:ind w:left="142"/>
        <w:jc w:val="both"/>
        <w:rPr>
          <w:rFonts w:ascii="Verdana" w:hAnsi="Verdana" w:cs="Tahoma"/>
          <w:sz w:val="22"/>
          <w:szCs w:val="22"/>
        </w:rPr>
      </w:pPr>
    </w:p>
    <w:p w:rsidR="006C58CA" w:rsidRPr="00D524A3" w:rsidRDefault="006C58CA" w:rsidP="008743FF">
      <w:pPr>
        <w:pStyle w:val="BodyText"/>
        <w:jc w:val="left"/>
        <w:rPr>
          <w:rFonts w:ascii="Verdana" w:hAnsi="Verdana" w:cs="Tahoma"/>
          <w:sz w:val="22"/>
          <w:szCs w:val="22"/>
        </w:rPr>
      </w:pPr>
      <w:r w:rsidRPr="00D524A3">
        <w:rPr>
          <w:rFonts w:ascii="Verdana" w:hAnsi="Verdana" w:cs="Tahoma"/>
          <w:sz w:val="22"/>
          <w:szCs w:val="22"/>
        </w:rPr>
        <w:t>Florianópolis,</w:t>
      </w:r>
    </w:p>
    <w:p w:rsidR="006C58CA" w:rsidRPr="00D524A3" w:rsidRDefault="006C58CA" w:rsidP="008743FF">
      <w:pPr>
        <w:jc w:val="both"/>
        <w:rPr>
          <w:rFonts w:ascii="Verdana" w:hAnsi="Verdana" w:cs="Tahoma"/>
          <w:sz w:val="22"/>
          <w:szCs w:val="22"/>
        </w:rPr>
      </w:pPr>
    </w:p>
    <w:p w:rsidR="006C58CA" w:rsidRPr="00D524A3" w:rsidRDefault="006C58CA" w:rsidP="008743FF">
      <w:pPr>
        <w:jc w:val="both"/>
        <w:rPr>
          <w:rFonts w:ascii="Verdana" w:hAnsi="Verdana" w:cs="Tahoma"/>
          <w:sz w:val="22"/>
          <w:szCs w:val="22"/>
        </w:rPr>
      </w:pPr>
    </w:p>
    <w:p w:rsidR="006C58CA" w:rsidRPr="00D524A3" w:rsidRDefault="006C58CA" w:rsidP="008743FF">
      <w:pPr>
        <w:jc w:val="center"/>
        <w:rPr>
          <w:rFonts w:ascii="Verdana" w:hAnsi="Verdana" w:cs="Tahoma"/>
          <w:sz w:val="22"/>
          <w:szCs w:val="22"/>
        </w:rPr>
      </w:pPr>
      <w:r w:rsidRPr="00D524A3">
        <w:rPr>
          <w:rFonts w:ascii="Verdana" w:hAnsi="Verdana" w:cs="Tahoma"/>
          <w:sz w:val="22"/>
          <w:szCs w:val="22"/>
        </w:rPr>
        <w:t>_____________________________________________</w:t>
      </w:r>
    </w:p>
    <w:p w:rsidR="006C58CA" w:rsidRPr="00D524A3" w:rsidRDefault="006C58CA" w:rsidP="008743FF">
      <w:pPr>
        <w:jc w:val="center"/>
        <w:rPr>
          <w:rFonts w:ascii="Verdana" w:hAnsi="Verdana" w:cs="Tahoma"/>
          <w:caps/>
          <w:sz w:val="22"/>
          <w:szCs w:val="22"/>
        </w:rPr>
      </w:pPr>
      <w:r w:rsidRPr="00D524A3">
        <w:rPr>
          <w:rFonts w:ascii="Verdana" w:hAnsi="Verdana" w:cs="Tahoma"/>
          <w:caps/>
          <w:sz w:val="22"/>
          <w:szCs w:val="22"/>
        </w:rPr>
        <w:t>Contratante</w:t>
      </w:r>
    </w:p>
    <w:p w:rsidR="006C58CA" w:rsidRPr="00D524A3" w:rsidRDefault="006C58CA" w:rsidP="008743FF">
      <w:pPr>
        <w:jc w:val="center"/>
        <w:rPr>
          <w:rFonts w:ascii="Verdana" w:hAnsi="Verdana" w:cs="Tahoma"/>
          <w:b/>
          <w:sz w:val="22"/>
          <w:szCs w:val="22"/>
        </w:rPr>
      </w:pPr>
    </w:p>
    <w:p w:rsidR="006C58CA" w:rsidRPr="00D524A3" w:rsidRDefault="006C58CA" w:rsidP="008743FF">
      <w:pPr>
        <w:rPr>
          <w:rFonts w:ascii="Verdana" w:hAnsi="Verdana" w:cs="Tahoma"/>
          <w:b/>
          <w:sz w:val="22"/>
          <w:szCs w:val="22"/>
        </w:rPr>
      </w:pPr>
    </w:p>
    <w:p w:rsidR="006C58CA" w:rsidRPr="00D524A3" w:rsidRDefault="006C58CA" w:rsidP="008743FF">
      <w:pPr>
        <w:jc w:val="center"/>
        <w:rPr>
          <w:rFonts w:ascii="Verdana" w:hAnsi="Verdana" w:cs="Tahoma"/>
          <w:b/>
          <w:sz w:val="22"/>
          <w:szCs w:val="22"/>
        </w:rPr>
      </w:pPr>
      <w:r>
        <w:rPr>
          <w:rFonts w:ascii="Verdana" w:hAnsi="Verdana" w:cs="Tahoma"/>
          <w:b/>
          <w:sz w:val="22"/>
          <w:szCs w:val="22"/>
        </w:rPr>
        <w:t>________________________________________</w:t>
      </w:r>
    </w:p>
    <w:p w:rsidR="006C58CA" w:rsidRPr="00D524A3" w:rsidRDefault="006C58CA" w:rsidP="008743FF">
      <w:pPr>
        <w:jc w:val="center"/>
        <w:rPr>
          <w:rFonts w:ascii="Verdana" w:hAnsi="Verdana" w:cs="Tahoma"/>
          <w:b/>
          <w:sz w:val="22"/>
          <w:szCs w:val="22"/>
        </w:rPr>
      </w:pPr>
      <w:r w:rsidRPr="00D524A3">
        <w:rPr>
          <w:rFonts w:ascii="Verdana" w:hAnsi="Verdana"/>
          <w:caps/>
          <w:sz w:val="22"/>
          <w:szCs w:val="22"/>
        </w:rPr>
        <w:t>ContratadO</w:t>
      </w:r>
    </w:p>
    <w:p w:rsidR="006C58CA" w:rsidRPr="00D524A3" w:rsidRDefault="006C58CA" w:rsidP="008743FF">
      <w:pPr>
        <w:jc w:val="center"/>
        <w:rPr>
          <w:rFonts w:ascii="Verdana" w:hAnsi="Verdana"/>
          <w:b/>
          <w:caps/>
          <w:sz w:val="22"/>
          <w:szCs w:val="22"/>
        </w:rPr>
      </w:pPr>
    </w:p>
    <w:p w:rsidR="006C58CA" w:rsidRPr="00D524A3" w:rsidRDefault="006C58CA" w:rsidP="008743FF">
      <w:pPr>
        <w:jc w:val="center"/>
        <w:rPr>
          <w:rFonts w:ascii="Verdana" w:hAnsi="Verdana"/>
          <w:b/>
          <w:caps/>
          <w:sz w:val="22"/>
          <w:szCs w:val="22"/>
        </w:rPr>
      </w:pPr>
    </w:p>
    <w:p w:rsidR="006C58CA" w:rsidRPr="00910099" w:rsidRDefault="006C58CA" w:rsidP="008743FF">
      <w:pPr>
        <w:spacing w:line="276" w:lineRule="auto"/>
        <w:ind w:firstLine="2160"/>
        <w:rPr>
          <w:rFonts w:ascii="Calibri" w:hAnsi="Calibri" w:cs="Calibri"/>
        </w:rPr>
      </w:pPr>
    </w:p>
    <w:p w:rsidR="006C58CA" w:rsidRDefault="006C58CA" w:rsidP="006D1C8E">
      <w:pPr>
        <w:spacing w:line="360" w:lineRule="auto"/>
        <w:jc w:val="center"/>
        <w:rPr>
          <w:rFonts w:ascii="Calibri" w:hAnsi="Calibri"/>
          <w:b/>
        </w:rPr>
      </w:pPr>
    </w:p>
    <w:p w:rsidR="006C58CA" w:rsidRPr="006D1C8E" w:rsidRDefault="006C58CA" w:rsidP="006D1C8E"/>
    <w:sectPr w:rsidR="006C58CA" w:rsidRPr="006D1C8E" w:rsidSect="006D1C8E">
      <w:headerReference w:type="even" r:id="rId10"/>
      <w:headerReference w:type="default" r:id="rId11"/>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CA" w:rsidRDefault="006C58CA" w:rsidP="009301B4">
      <w:r>
        <w:separator/>
      </w:r>
    </w:p>
  </w:endnote>
  <w:endnote w:type="continuationSeparator" w:id="0">
    <w:p w:rsidR="006C58CA" w:rsidRDefault="006C58CA"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CA" w:rsidRDefault="006C58CA" w:rsidP="009301B4">
      <w:r>
        <w:separator/>
      </w:r>
    </w:p>
  </w:footnote>
  <w:footnote w:type="continuationSeparator" w:id="0">
    <w:p w:rsidR="006C58CA" w:rsidRDefault="006C58CA"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CA" w:rsidRDefault="006C58CA" w:rsidP="006D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58CA" w:rsidRDefault="006C58CA" w:rsidP="006D1C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CA" w:rsidRDefault="006C58CA" w:rsidP="006D1C8E">
    <w:pPr>
      <w:pStyle w:val="Heading8"/>
      <w:jc w:val="right"/>
    </w:pPr>
    <w:r>
      <w:rPr>
        <w:rStyle w:val="PageNumber"/>
        <w:b w:val="0"/>
        <w:szCs w:val="24"/>
      </w:rPr>
      <w:fldChar w:fldCharType="begin"/>
    </w:r>
    <w:r>
      <w:rPr>
        <w:rStyle w:val="PageNumber"/>
        <w:b w:val="0"/>
        <w:szCs w:val="24"/>
      </w:rPr>
      <w:instrText xml:space="preserve"> PAGE </w:instrText>
    </w:r>
    <w:r>
      <w:rPr>
        <w:rStyle w:val="PageNumber"/>
        <w:b w:val="0"/>
        <w:szCs w:val="24"/>
      </w:rPr>
      <w:fldChar w:fldCharType="separate"/>
    </w:r>
    <w:r>
      <w:rPr>
        <w:rStyle w:val="PageNumber"/>
        <w:b w:val="0"/>
        <w:noProof/>
        <w:szCs w:val="24"/>
      </w:rPr>
      <w:t>1</w:t>
    </w:r>
    <w:r>
      <w:rPr>
        <w:rStyle w:val="PageNumber"/>
        <w:b w:val="0"/>
        <w:szCs w:val="24"/>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35pt;width:1in;height:58.8pt;z-index:251660288;mso-position-horizontal-relative:text;mso-position-vertical-relative:text" o:allowincell="f">
          <v:imagedata r:id="rId1" o:title=""/>
          <w10:wrap type="topAndBottom"/>
        </v:shape>
        <o:OLEObject Type="Embed" ProgID="PBrush" ShapeID="_x0000_s2049" DrawAspect="Content" ObjectID="_1439810420" r:id="rId2"/>
      </w:pict>
    </w:r>
  </w:p>
  <w:p w:rsidR="006C58CA" w:rsidRDefault="006C58CA" w:rsidP="006D1C8E">
    <w:pPr>
      <w:pStyle w:val="Heading8"/>
      <w:rPr>
        <w:rFonts w:ascii="Tahoma" w:hAnsi="Tahoma"/>
      </w:rPr>
    </w:pPr>
    <w:r>
      <w:rPr>
        <w:rFonts w:ascii="Tahoma" w:hAnsi="Tahoma"/>
      </w:rPr>
      <w:t>PREFEITURA MUNICIPAL DE FLORIANÓPOLIS</w:t>
    </w:r>
  </w:p>
  <w:p w:rsidR="006C58CA" w:rsidRDefault="006C58CA" w:rsidP="006D1C8E">
    <w:pPr>
      <w:pStyle w:val="Header"/>
      <w:ind w:firstLine="1560"/>
      <w:rPr>
        <w:rFonts w:ascii="Tahoma" w:hAnsi="Tahoma"/>
      </w:rPr>
    </w:pPr>
    <w:r>
      <w:rPr>
        <w:rFonts w:ascii="Tahoma" w:hAnsi="Tahoma"/>
        <w:b/>
      </w:rPr>
      <w:t>SECRETARIA MUNICIPAL DE SAÚDE</w:t>
    </w:r>
  </w:p>
  <w:p w:rsidR="006C58CA" w:rsidRDefault="006C58CA" w:rsidP="006D1C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6"/>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5"/>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92C"/>
    <w:rsid w:val="000130F1"/>
    <w:rsid w:val="00017C0A"/>
    <w:rsid w:val="00026993"/>
    <w:rsid w:val="000327BC"/>
    <w:rsid w:val="00073909"/>
    <w:rsid w:val="000A04F3"/>
    <w:rsid w:val="000B5BF0"/>
    <w:rsid w:val="000C0112"/>
    <w:rsid w:val="000C6C61"/>
    <w:rsid w:val="000D2688"/>
    <w:rsid w:val="000E1E46"/>
    <w:rsid w:val="000F49ED"/>
    <w:rsid w:val="00103D86"/>
    <w:rsid w:val="00123A74"/>
    <w:rsid w:val="00124029"/>
    <w:rsid w:val="0014296B"/>
    <w:rsid w:val="0015290E"/>
    <w:rsid w:val="001633D3"/>
    <w:rsid w:val="00163800"/>
    <w:rsid w:val="001803AB"/>
    <w:rsid w:val="001836A8"/>
    <w:rsid w:val="00183B5B"/>
    <w:rsid w:val="00192E52"/>
    <w:rsid w:val="001962FB"/>
    <w:rsid w:val="001A7659"/>
    <w:rsid w:val="001B165D"/>
    <w:rsid w:val="001C2220"/>
    <w:rsid w:val="001E3498"/>
    <w:rsid w:val="001F2501"/>
    <w:rsid w:val="001F3933"/>
    <w:rsid w:val="0020590E"/>
    <w:rsid w:val="00206D1A"/>
    <w:rsid w:val="002370F5"/>
    <w:rsid w:val="002430F1"/>
    <w:rsid w:val="00263E51"/>
    <w:rsid w:val="0026433B"/>
    <w:rsid w:val="002765B9"/>
    <w:rsid w:val="00297285"/>
    <w:rsid w:val="002B5FC6"/>
    <w:rsid w:val="002C10AF"/>
    <w:rsid w:val="002C5255"/>
    <w:rsid w:val="002C6BFF"/>
    <w:rsid w:val="002E45CB"/>
    <w:rsid w:val="002F083B"/>
    <w:rsid w:val="002F0B6B"/>
    <w:rsid w:val="002F769F"/>
    <w:rsid w:val="00307C7C"/>
    <w:rsid w:val="00320790"/>
    <w:rsid w:val="003214D8"/>
    <w:rsid w:val="00331BE1"/>
    <w:rsid w:val="003404E9"/>
    <w:rsid w:val="0035466C"/>
    <w:rsid w:val="0036520B"/>
    <w:rsid w:val="0038607F"/>
    <w:rsid w:val="003976E1"/>
    <w:rsid w:val="003A4196"/>
    <w:rsid w:val="003B27F3"/>
    <w:rsid w:val="003B52D4"/>
    <w:rsid w:val="003C1434"/>
    <w:rsid w:val="003D6205"/>
    <w:rsid w:val="003F5A55"/>
    <w:rsid w:val="004073A6"/>
    <w:rsid w:val="004118AB"/>
    <w:rsid w:val="00413891"/>
    <w:rsid w:val="0042026B"/>
    <w:rsid w:val="00425233"/>
    <w:rsid w:val="00427DCE"/>
    <w:rsid w:val="004325E4"/>
    <w:rsid w:val="00445E61"/>
    <w:rsid w:val="00450D6E"/>
    <w:rsid w:val="004541FA"/>
    <w:rsid w:val="004634BE"/>
    <w:rsid w:val="004732EA"/>
    <w:rsid w:val="00487AAC"/>
    <w:rsid w:val="0049155F"/>
    <w:rsid w:val="0049302F"/>
    <w:rsid w:val="00494A3C"/>
    <w:rsid w:val="004A09EE"/>
    <w:rsid w:val="004C26DD"/>
    <w:rsid w:val="005058FC"/>
    <w:rsid w:val="00505B4B"/>
    <w:rsid w:val="00511C90"/>
    <w:rsid w:val="00525C89"/>
    <w:rsid w:val="00525E31"/>
    <w:rsid w:val="00535A8A"/>
    <w:rsid w:val="00542E8C"/>
    <w:rsid w:val="005434E2"/>
    <w:rsid w:val="00543AFA"/>
    <w:rsid w:val="00544AC4"/>
    <w:rsid w:val="00554BC6"/>
    <w:rsid w:val="00562F27"/>
    <w:rsid w:val="0058724D"/>
    <w:rsid w:val="005A065D"/>
    <w:rsid w:val="005A137B"/>
    <w:rsid w:val="005A6AB0"/>
    <w:rsid w:val="005B4332"/>
    <w:rsid w:val="005B6C1E"/>
    <w:rsid w:val="005D6089"/>
    <w:rsid w:val="005F5F97"/>
    <w:rsid w:val="00602E3E"/>
    <w:rsid w:val="006124F2"/>
    <w:rsid w:val="00625B68"/>
    <w:rsid w:val="00625D2E"/>
    <w:rsid w:val="00661627"/>
    <w:rsid w:val="006623BE"/>
    <w:rsid w:val="00684F43"/>
    <w:rsid w:val="00691A52"/>
    <w:rsid w:val="006A56B3"/>
    <w:rsid w:val="006C58CA"/>
    <w:rsid w:val="006D1C8E"/>
    <w:rsid w:val="006E7A00"/>
    <w:rsid w:val="0070251B"/>
    <w:rsid w:val="00712E6A"/>
    <w:rsid w:val="0071681B"/>
    <w:rsid w:val="00736A98"/>
    <w:rsid w:val="007706E2"/>
    <w:rsid w:val="00771207"/>
    <w:rsid w:val="00784759"/>
    <w:rsid w:val="00791BBD"/>
    <w:rsid w:val="00797DA4"/>
    <w:rsid w:val="007A6D8D"/>
    <w:rsid w:val="007B08C1"/>
    <w:rsid w:val="007C2EF1"/>
    <w:rsid w:val="00802B14"/>
    <w:rsid w:val="0083304A"/>
    <w:rsid w:val="0084451D"/>
    <w:rsid w:val="00852EC2"/>
    <w:rsid w:val="00856424"/>
    <w:rsid w:val="0086656E"/>
    <w:rsid w:val="00867708"/>
    <w:rsid w:val="008743FF"/>
    <w:rsid w:val="008929F4"/>
    <w:rsid w:val="008957D6"/>
    <w:rsid w:val="008B4392"/>
    <w:rsid w:val="008C1E66"/>
    <w:rsid w:val="008C7E68"/>
    <w:rsid w:val="008D5B9B"/>
    <w:rsid w:val="008E4CF3"/>
    <w:rsid w:val="008F2D52"/>
    <w:rsid w:val="00901996"/>
    <w:rsid w:val="00904445"/>
    <w:rsid w:val="00910099"/>
    <w:rsid w:val="00911D2B"/>
    <w:rsid w:val="009177E3"/>
    <w:rsid w:val="00917E3D"/>
    <w:rsid w:val="009301B4"/>
    <w:rsid w:val="00960F1C"/>
    <w:rsid w:val="0096277B"/>
    <w:rsid w:val="00990DE0"/>
    <w:rsid w:val="00990FC3"/>
    <w:rsid w:val="009A70F2"/>
    <w:rsid w:val="009A787F"/>
    <w:rsid w:val="009C738D"/>
    <w:rsid w:val="009D41F5"/>
    <w:rsid w:val="009D45DC"/>
    <w:rsid w:val="009D7780"/>
    <w:rsid w:val="009F3975"/>
    <w:rsid w:val="009F3BC2"/>
    <w:rsid w:val="00A03FCE"/>
    <w:rsid w:val="00A06A17"/>
    <w:rsid w:val="00A13B2E"/>
    <w:rsid w:val="00A154A2"/>
    <w:rsid w:val="00A1600E"/>
    <w:rsid w:val="00A20C1E"/>
    <w:rsid w:val="00A2387D"/>
    <w:rsid w:val="00A50329"/>
    <w:rsid w:val="00A55F12"/>
    <w:rsid w:val="00A6291B"/>
    <w:rsid w:val="00A70DE1"/>
    <w:rsid w:val="00A7127F"/>
    <w:rsid w:val="00A8527C"/>
    <w:rsid w:val="00A860A5"/>
    <w:rsid w:val="00A9079A"/>
    <w:rsid w:val="00AB7AE3"/>
    <w:rsid w:val="00AD09D5"/>
    <w:rsid w:val="00B14C1C"/>
    <w:rsid w:val="00B16ABC"/>
    <w:rsid w:val="00B22EFE"/>
    <w:rsid w:val="00B277A6"/>
    <w:rsid w:val="00B3323D"/>
    <w:rsid w:val="00B52F05"/>
    <w:rsid w:val="00B678ED"/>
    <w:rsid w:val="00B70062"/>
    <w:rsid w:val="00B84647"/>
    <w:rsid w:val="00B92CCA"/>
    <w:rsid w:val="00BB0E6C"/>
    <w:rsid w:val="00BB6BE8"/>
    <w:rsid w:val="00BE73ED"/>
    <w:rsid w:val="00C108D9"/>
    <w:rsid w:val="00C12FA5"/>
    <w:rsid w:val="00C27D30"/>
    <w:rsid w:val="00C316D6"/>
    <w:rsid w:val="00C4255C"/>
    <w:rsid w:val="00C46352"/>
    <w:rsid w:val="00C46787"/>
    <w:rsid w:val="00C511D8"/>
    <w:rsid w:val="00C537E7"/>
    <w:rsid w:val="00C55E01"/>
    <w:rsid w:val="00C649FF"/>
    <w:rsid w:val="00C66A0C"/>
    <w:rsid w:val="00C77D98"/>
    <w:rsid w:val="00CA63EF"/>
    <w:rsid w:val="00CA6BCE"/>
    <w:rsid w:val="00CE1D96"/>
    <w:rsid w:val="00CF6CE1"/>
    <w:rsid w:val="00D3092C"/>
    <w:rsid w:val="00D36A4C"/>
    <w:rsid w:val="00D428A6"/>
    <w:rsid w:val="00D43224"/>
    <w:rsid w:val="00D524A3"/>
    <w:rsid w:val="00D563C4"/>
    <w:rsid w:val="00D60A0F"/>
    <w:rsid w:val="00D755D5"/>
    <w:rsid w:val="00DA1C30"/>
    <w:rsid w:val="00DA63D7"/>
    <w:rsid w:val="00DB52CE"/>
    <w:rsid w:val="00DF59D7"/>
    <w:rsid w:val="00DF7C1D"/>
    <w:rsid w:val="00E1085F"/>
    <w:rsid w:val="00E14A89"/>
    <w:rsid w:val="00E33CE9"/>
    <w:rsid w:val="00E40ABA"/>
    <w:rsid w:val="00E4201D"/>
    <w:rsid w:val="00E4507A"/>
    <w:rsid w:val="00E47C97"/>
    <w:rsid w:val="00E501EF"/>
    <w:rsid w:val="00E571D4"/>
    <w:rsid w:val="00E95FE8"/>
    <w:rsid w:val="00EA6A76"/>
    <w:rsid w:val="00ED7271"/>
    <w:rsid w:val="00EE663F"/>
    <w:rsid w:val="00F03CE2"/>
    <w:rsid w:val="00F14171"/>
    <w:rsid w:val="00F1546E"/>
    <w:rsid w:val="00F978B2"/>
    <w:rsid w:val="00FD7FD3"/>
    <w:rsid w:val="00FF4C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092C"/>
    <w:rPr>
      <w:rFonts w:ascii="Times New Roman" w:eastAsia="Times New Roman" w:hAnsi="Times New Roman"/>
      <w:sz w:val="24"/>
      <w:szCs w:val="24"/>
    </w:rPr>
  </w:style>
  <w:style w:type="paragraph" w:styleId="Heading3">
    <w:name w:val="heading 3"/>
    <w:basedOn w:val="Normal"/>
    <w:next w:val="Normal"/>
    <w:link w:val="Heading3Char"/>
    <w:uiPriority w:val="99"/>
    <w:qFormat/>
    <w:rsid w:val="00D309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3092C"/>
    <w:pPr>
      <w:keepNext/>
      <w:spacing w:before="240" w:after="60"/>
      <w:outlineLvl w:val="3"/>
    </w:pPr>
    <w:rPr>
      <w:b/>
      <w:bCs/>
      <w:sz w:val="28"/>
      <w:szCs w:val="28"/>
    </w:rPr>
  </w:style>
  <w:style w:type="paragraph" w:styleId="Heading5">
    <w:name w:val="heading 5"/>
    <w:basedOn w:val="Normal"/>
    <w:next w:val="Normal"/>
    <w:link w:val="Heading5Char"/>
    <w:uiPriority w:val="99"/>
    <w:qFormat/>
    <w:rsid w:val="00D3092C"/>
    <w:pPr>
      <w:spacing w:before="240" w:after="60"/>
      <w:outlineLvl w:val="4"/>
    </w:pPr>
    <w:rPr>
      <w:b/>
      <w:bCs/>
      <w:i/>
      <w:iCs/>
      <w:sz w:val="26"/>
      <w:szCs w:val="26"/>
    </w:rPr>
  </w:style>
  <w:style w:type="paragraph" w:styleId="Heading6">
    <w:name w:val="heading 6"/>
    <w:basedOn w:val="Normal"/>
    <w:next w:val="Normal"/>
    <w:link w:val="Heading6Char"/>
    <w:uiPriority w:val="99"/>
    <w:qFormat/>
    <w:rsid w:val="00D3092C"/>
    <w:pPr>
      <w:spacing w:before="240" w:after="60"/>
      <w:outlineLvl w:val="5"/>
    </w:pPr>
    <w:rPr>
      <w:b/>
      <w:bCs/>
      <w:sz w:val="22"/>
      <w:szCs w:val="22"/>
    </w:rPr>
  </w:style>
  <w:style w:type="paragraph" w:styleId="Heading7">
    <w:name w:val="heading 7"/>
    <w:basedOn w:val="Normal"/>
    <w:next w:val="Normal"/>
    <w:link w:val="Heading7Char"/>
    <w:uiPriority w:val="99"/>
    <w:qFormat/>
    <w:rsid w:val="00D3092C"/>
    <w:pPr>
      <w:spacing w:before="240" w:after="60"/>
      <w:outlineLvl w:val="6"/>
    </w:pPr>
  </w:style>
  <w:style w:type="paragraph" w:styleId="Heading8">
    <w:name w:val="heading 8"/>
    <w:basedOn w:val="Normal"/>
    <w:next w:val="Normal"/>
    <w:link w:val="Heading8Char"/>
    <w:uiPriority w:val="99"/>
    <w:qFormat/>
    <w:rsid w:val="00D3092C"/>
    <w:pPr>
      <w:keepNext/>
      <w:ind w:firstLine="1560"/>
      <w:outlineLvl w:val="7"/>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3092C"/>
    <w:rPr>
      <w:rFonts w:ascii="Arial" w:hAnsi="Arial" w:cs="Arial"/>
      <w:b/>
      <w:bCs/>
      <w:sz w:val="26"/>
      <w:szCs w:val="26"/>
      <w:lang w:eastAsia="pt-BR"/>
    </w:rPr>
  </w:style>
  <w:style w:type="character" w:customStyle="1" w:styleId="Heading4Char">
    <w:name w:val="Heading 4 Char"/>
    <w:basedOn w:val="DefaultParagraphFont"/>
    <w:link w:val="Heading4"/>
    <w:uiPriority w:val="99"/>
    <w:locked/>
    <w:rsid w:val="00D3092C"/>
    <w:rPr>
      <w:rFonts w:ascii="Times New Roman" w:hAnsi="Times New Roman" w:cs="Times New Roman"/>
      <w:b/>
      <w:bCs/>
      <w:sz w:val="28"/>
      <w:szCs w:val="28"/>
      <w:lang w:eastAsia="pt-BR"/>
    </w:rPr>
  </w:style>
  <w:style w:type="character" w:customStyle="1" w:styleId="Heading5Char">
    <w:name w:val="Heading 5 Char"/>
    <w:basedOn w:val="DefaultParagraphFont"/>
    <w:link w:val="Heading5"/>
    <w:uiPriority w:val="99"/>
    <w:locked/>
    <w:rsid w:val="00D3092C"/>
    <w:rPr>
      <w:rFonts w:ascii="Times New Roman" w:hAnsi="Times New Roman" w:cs="Times New Roman"/>
      <w:b/>
      <w:bCs/>
      <w:i/>
      <w:iCs/>
      <w:sz w:val="26"/>
      <w:szCs w:val="26"/>
      <w:lang w:eastAsia="pt-BR"/>
    </w:rPr>
  </w:style>
  <w:style w:type="character" w:customStyle="1" w:styleId="Heading6Char">
    <w:name w:val="Heading 6 Char"/>
    <w:basedOn w:val="DefaultParagraphFont"/>
    <w:link w:val="Heading6"/>
    <w:uiPriority w:val="99"/>
    <w:locked/>
    <w:rsid w:val="00D3092C"/>
    <w:rPr>
      <w:rFonts w:ascii="Times New Roman" w:hAnsi="Times New Roman" w:cs="Times New Roman"/>
      <w:b/>
      <w:bCs/>
      <w:lang w:eastAsia="pt-BR"/>
    </w:rPr>
  </w:style>
  <w:style w:type="character" w:customStyle="1" w:styleId="Heading7Char">
    <w:name w:val="Heading 7 Char"/>
    <w:basedOn w:val="DefaultParagraphFont"/>
    <w:link w:val="Heading7"/>
    <w:uiPriority w:val="99"/>
    <w:locked/>
    <w:rsid w:val="00D3092C"/>
    <w:rPr>
      <w:rFonts w:ascii="Times New Roman" w:hAnsi="Times New Roman" w:cs="Times New Roman"/>
      <w:sz w:val="24"/>
      <w:szCs w:val="24"/>
      <w:lang w:eastAsia="pt-BR"/>
    </w:rPr>
  </w:style>
  <w:style w:type="character" w:customStyle="1" w:styleId="Heading8Char">
    <w:name w:val="Heading 8 Char"/>
    <w:basedOn w:val="DefaultParagraphFont"/>
    <w:link w:val="Heading8"/>
    <w:uiPriority w:val="99"/>
    <w:locked/>
    <w:rsid w:val="00D3092C"/>
    <w:rPr>
      <w:rFonts w:ascii="Times New Roman" w:hAnsi="Times New Roman" w:cs="Times New Roman"/>
      <w:b/>
      <w:sz w:val="20"/>
      <w:szCs w:val="20"/>
      <w:lang w:eastAsia="pt-BR"/>
    </w:rPr>
  </w:style>
  <w:style w:type="paragraph" w:styleId="Header">
    <w:name w:val="header"/>
    <w:basedOn w:val="Normal"/>
    <w:link w:val="HeaderChar"/>
    <w:uiPriority w:val="99"/>
    <w:rsid w:val="00D3092C"/>
    <w:pPr>
      <w:tabs>
        <w:tab w:val="center" w:pos="4252"/>
        <w:tab w:val="right" w:pos="8504"/>
      </w:tabs>
    </w:pPr>
  </w:style>
  <w:style w:type="character" w:customStyle="1" w:styleId="HeaderChar">
    <w:name w:val="Header Char"/>
    <w:basedOn w:val="DefaultParagraphFont"/>
    <w:link w:val="Header"/>
    <w:uiPriority w:val="99"/>
    <w:locked/>
    <w:rsid w:val="00D3092C"/>
    <w:rPr>
      <w:rFonts w:ascii="Times New Roman" w:hAnsi="Times New Roman" w:cs="Times New Roman"/>
      <w:sz w:val="24"/>
      <w:szCs w:val="24"/>
      <w:lang w:eastAsia="pt-BR"/>
    </w:rPr>
  </w:style>
  <w:style w:type="character" w:styleId="PageNumber">
    <w:name w:val="page number"/>
    <w:basedOn w:val="DefaultParagraphFont"/>
    <w:uiPriority w:val="99"/>
    <w:rsid w:val="00D3092C"/>
    <w:rPr>
      <w:rFonts w:cs="Times New Roman"/>
    </w:rPr>
  </w:style>
  <w:style w:type="table" w:styleId="TableGrid">
    <w:name w:val="Table Grid"/>
    <w:basedOn w:val="Table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3092C"/>
    <w:pPr>
      <w:jc w:val="both"/>
    </w:pPr>
    <w:rPr>
      <w:sz w:val="20"/>
      <w:szCs w:val="20"/>
    </w:rPr>
  </w:style>
  <w:style w:type="character" w:customStyle="1" w:styleId="BodyTextChar">
    <w:name w:val="Body Text Char"/>
    <w:basedOn w:val="DefaultParagraphFont"/>
    <w:link w:val="BodyText"/>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BodyText2">
    <w:name w:val="Body Text 2"/>
    <w:basedOn w:val="Normal"/>
    <w:link w:val="BodyText2Char"/>
    <w:uiPriority w:val="99"/>
    <w:rsid w:val="00D3092C"/>
    <w:pPr>
      <w:spacing w:after="120" w:line="480" w:lineRule="auto"/>
    </w:pPr>
  </w:style>
  <w:style w:type="character" w:customStyle="1" w:styleId="BodyText2Char">
    <w:name w:val="Body Text 2 Char"/>
    <w:basedOn w:val="DefaultParagraphFont"/>
    <w:link w:val="BodyText2"/>
    <w:uiPriority w:val="99"/>
    <w:locked/>
    <w:rsid w:val="00D3092C"/>
    <w:rPr>
      <w:rFonts w:ascii="Times New Roman" w:hAnsi="Times New Roman" w:cs="Times New Roman"/>
      <w:sz w:val="24"/>
      <w:szCs w:val="24"/>
      <w:lang w:eastAsia="pt-BR"/>
    </w:rPr>
  </w:style>
  <w:style w:type="character" w:styleId="Hyperlink">
    <w:name w:val="Hyperlink"/>
    <w:basedOn w:val="DefaultParagraphFont"/>
    <w:uiPriority w:val="99"/>
    <w:rsid w:val="00D3092C"/>
    <w:rPr>
      <w:rFonts w:cs="Times New Roman"/>
      <w:color w:val="0000FF"/>
      <w:u w:val="single"/>
    </w:rPr>
  </w:style>
  <w:style w:type="paragraph" w:styleId="Footer">
    <w:name w:val="footer"/>
    <w:basedOn w:val="Normal"/>
    <w:link w:val="FooterChar"/>
    <w:uiPriority w:val="99"/>
    <w:rsid w:val="00D3092C"/>
    <w:pPr>
      <w:tabs>
        <w:tab w:val="center" w:pos="4252"/>
        <w:tab w:val="right" w:pos="8504"/>
      </w:tabs>
    </w:pPr>
  </w:style>
  <w:style w:type="character" w:customStyle="1" w:styleId="FooterChar">
    <w:name w:val="Footer Char"/>
    <w:basedOn w:val="DefaultParagraphFont"/>
    <w:link w:val="Footer"/>
    <w:uiPriority w:val="99"/>
    <w:locked/>
    <w:rsid w:val="00D3092C"/>
    <w:rPr>
      <w:rFonts w:ascii="Times New Roman" w:hAnsi="Times New Roman" w:cs="Times New Roman"/>
      <w:sz w:val="24"/>
      <w:szCs w:val="24"/>
      <w:lang w:eastAsia="pt-BR"/>
    </w:rPr>
  </w:style>
  <w:style w:type="paragraph" w:styleId="BodyTextIndent">
    <w:name w:val="Body Text Indent"/>
    <w:basedOn w:val="Normal"/>
    <w:link w:val="BodyTextIndentChar"/>
    <w:uiPriority w:val="99"/>
    <w:rsid w:val="00D3092C"/>
    <w:pPr>
      <w:spacing w:after="120"/>
      <w:ind w:left="283"/>
    </w:pPr>
  </w:style>
  <w:style w:type="character" w:customStyle="1" w:styleId="BodyTextIndentChar">
    <w:name w:val="Body Text Indent Char"/>
    <w:basedOn w:val="DefaultParagraphFont"/>
    <w:link w:val="BodyTextIndent"/>
    <w:uiPriority w:val="99"/>
    <w:locked/>
    <w:rsid w:val="00D3092C"/>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D3092C"/>
    <w:pPr>
      <w:spacing w:after="120" w:line="480" w:lineRule="auto"/>
      <w:ind w:left="283"/>
    </w:pPr>
  </w:style>
  <w:style w:type="character" w:customStyle="1" w:styleId="BodyTextIndent2Char">
    <w:name w:val="Body Text Indent 2 Char"/>
    <w:basedOn w:val="DefaultParagraphFont"/>
    <w:link w:val="BodyTextIndent2"/>
    <w:uiPriority w:val="99"/>
    <w:locked/>
    <w:rsid w:val="00D3092C"/>
    <w:rPr>
      <w:rFonts w:ascii="Times New Roman" w:hAnsi="Times New Roman" w:cs="Times New Roman"/>
      <w:sz w:val="24"/>
      <w:szCs w:val="24"/>
      <w:lang w:eastAsia="pt-BR"/>
    </w:rPr>
  </w:style>
  <w:style w:type="paragraph" w:styleId="BodyTextIndent3">
    <w:name w:val="Body Text Indent 3"/>
    <w:basedOn w:val="Normal"/>
    <w:link w:val="BodyTextIndent3Char"/>
    <w:uiPriority w:val="99"/>
    <w:rsid w:val="00D3092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3092C"/>
    <w:rPr>
      <w:rFonts w:ascii="Times New Roman" w:hAnsi="Times New Roman" w:cs="Times New Roman"/>
      <w:sz w:val="16"/>
      <w:szCs w:val="16"/>
      <w:lang w:eastAsia="pt-BR"/>
    </w:rPr>
  </w:style>
  <w:style w:type="paragraph" w:styleId="BodyText3">
    <w:name w:val="Body Text 3"/>
    <w:basedOn w:val="Normal"/>
    <w:link w:val="BodyText3Char"/>
    <w:uiPriority w:val="99"/>
    <w:rsid w:val="00D3092C"/>
    <w:pPr>
      <w:spacing w:after="120"/>
    </w:pPr>
    <w:rPr>
      <w:sz w:val="16"/>
      <w:szCs w:val="16"/>
    </w:rPr>
  </w:style>
  <w:style w:type="character" w:customStyle="1" w:styleId="BodyText3Char">
    <w:name w:val="Body Text 3 Char"/>
    <w:basedOn w:val="DefaultParagraphFont"/>
    <w:link w:val="BodyText3"/>
    <w:uiPriority w:val="99"/>
    <w:locked/>
    <w:rsid w:val="00D3092C"/>
    <w:rPr>
      <w:rFonts w:ascii="Times New Roman" w:hAnsi="Times New Roman" w:cs="Times New Roman"/>
      <w:sz w:val="16"/>
      <w:szCs w:val="16"/>
      <w:lang w:eastAsia="pt-BR"/>
    </w:rPr>
  </w:style>
  <w:style w:type="paragraph" w:styleId="ListParagraph">
    <w:name w:val="List Paragraph"/>
    <w:basedOn w:val="Normal"/>
    <w:uiPriority w:val="99"/>
    <w:qFormat/>
    <w:rsid w:val="00D3092C"/>
    <w:pPr>
      <w:ind w:left="720"/>
      <w:contextualSpacing/>
    </w:pPr>
  </w:style>
  <w:style w:type="character" w:styleId="Strong">
    <w:name w:val="Strong"/>
    <w:basedOn w:val="DefaultParagraphFont"/>
    <w:uiPriority w:val="99"/>
    <w:qFormat/>
    <w:rsid w:val="00D3092C"/>
    <w:rPr>
      <w:rFonts w:cs="Times New Roman"/>
      <w:b/>
      <w:bCs/>
    </w:rPr>
  </w:style>
  <w:style w:type="character" w:customStyle="1" w:styleId="apple-converted-space">
    <w:name w:val="apple-converted-space"/>
    <w:basedOn w:val="DefaultParagraphFont"/>
    <w:uiPriority w:val="99"/>
    <w:rsid w:val="008C1E66"/>
    <w:rPr>
      <w:rFonts w:cs="Times New Roman"/>
    </w:rPr>
  </w:style>
  <w:style w:type="character" w:customStyle="1" w:styleId="il">
    <w:name w:val="il"/>
    <w:basedOn w:val="DefaultParagraphFont"/>
    <w:uiPriority w:val="99"/>
    <w:rsid w:val="008C1E66"/>
    <w:rPr>
      <w:rFonts w:cs="Times New Roman"/>
    </w:rPr>
  </w:style>
  <w:style w:type="paragraph" w:customStyle="1" w:styleId="PargrafodaLista1">
    <w:name w:val="Parágrafo da Lista1"/>
    <w:basedOn w:val="Normal"/>
    <w:uiPriority w:val="99"/>
    <w:rsid w:val="008743FF"/>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445346224">
      <w:marLeft w:val="0"/>
      <w:marRight w:val="0"/>
      <w:marTop w:val="0"/>
      <w:marBottom w:val="0"/>
      <w:divBdr>
        <w:top w:val="none" w:sz="0" w:space="0" w:color="auto"/>
        <w:left w:val="none" w:sz="0" w:space="0" w:color="auto"/>
        <w:bottom w:val="none" w:sz="0" w:space="0" w:color="auto"/>
        <w:right w:val="none" w:sz="0" w:space="0" w:color="auto"/>
      </w:divBdr>
    </w:div>
    <w:div w:id="445346225">
      <w:marLeft w:val="0"/>
      <w:marRight w:val="0"/>
      <w:marTop w:val="0"/>
      <w:marBottom w:val="0"/>
      <w:divBdr>
        <w:top w:val="none" w:sz="0" w:space="0" w:color="auto"/>
        <w:left w:val="none" w:sz="0" w:space="0" w:color="auto"/>
        <w:bottom w:val="none" w:sz="0" w:space="0" w:color="auto"/>
        <w:right w:val="none" w:sz="0" w:space="0" w:color="auto"/>
      </w:divBdr>
    </w:div>
    <w:div w:id="445346226">
      <w:marLeft w:val="0"/>
      <w:marRight w:val="0"/>
      <w:marTop w:val="0"/>
      <w:marBottom w:val="0"/>
      <w:divBdr>
        <w:top w:val="none" w:sz="0" w:space="0" w:color="auto"/>
        <w:left w:val="none" w:sz="0" w:space="0" w:color="auto"/>
        <w:bottom w:val="none" w:sz="0" w:space="0" w:color="auto"/>
        <w:right w:val="none" w:sz="0" w:space="0" w:color="auto"/>
      </w:divBdr>
    </w:div>
    <w:div w:id="445346227">
      <w:marLeft w:val="0"/>
      <w:marRight w:val="0"/>
      <w:marTop w:val="0"/>
      <w:marBottom w:val="0"/>
      <w:divBdr>
        <w:top w:val="none" w:sz="0" w:space="0" w:color="auto"/>
        <w:left w:val="none" w:sz="0" w:space="0" w:color="auto"/>
        <w:bottom w:val="none" w:sz="0" w:space="0" w:color="auto"/>
        <w:right w:val="none" w:sz="0" w:space="0" w:color="auto"/>
      </w:divBdr>
    </w:div>
    <w:div w:id="445346228">
      <w:marLeft w:val="0"/>
      <w:marRight w:val="0"/>
      <w:marTop w:val="0"/>
      <w:marBottom w:val="0"/>
      <w:divBdr>
        <w:top w:val="none" w:sz="0" w:space="0" w:color="auto"/>
        <w:left w:val="none" w:sz="0" w:space="0" w:color="auto"/>
        <w:bottom w:val="none" w:sz="0" w:space="0" w:color="auto"/>
        <w:right w:val="none" w:sz="0" w:space="0" w:color="auto"/>
      </w:divBdr>
    </w:div>
    <w:div w:id="44534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f.sc.gov.br/sa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mf.sc.gov.br/saud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21</Pages>
  <Words>5634</Words>
  <Characters>30424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subject/>
  <dc:creator>User</dc:creator>
  <cp:keywords/>
  <dc:description/>
  <cp:lastModifiedBy>convenios</cp:lastModifiedBy>
  <cp:revision>2</cp:revision>
  <cp:lastPrinted>2013-05-02T16:47:00Z</cp:lastPrinted>
  <dcterms:created xsi:type="dcterms:W3CDTF">2013-09-04T17:34:00Z</dcterms:created>
  <dcterms:modified xsi:type="dcterms:W3CDTF">2013-09-04T17:34:00Z</dcterms:modified>
</cp:coreProperties>
</file>