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6" w:rsidRDefault="00207F96" w:rsidP="005B6F73">
      <w:pPr>
        <w:rPr>
          <w:bCs/>
          <w:i/>
          <w:sz w:val="24"/>
          <w:u w:val="single"/>
        </w:rPr>
      </w:pPr>
    </w:p>
    <w:p w:rsidR="00207F96" w:rsidRPr="00C91F24" w:rsidRDefault="00207F96">
      <w:pPr>
        <w:pStyle w:val="Ttulo5"/>
        <w:rPr>
          <w:bCs/>
          <w:color w:val="auto"/>
          <w:sz w:val="32"/>
        </w:rPr>
      </w:pPr>
      <w:r w:rsidRPr="00C91F24">
        <w:rPr>
          <w:bCs/>
          <w:color w:val="auto"/>
          <w:sz w:val="32"/>
        </w:rPr>
        <w:t>Equipe-NOTURNO.</w:t>
      </w:r>
    </w:p>
    <w:p w:rsidR="00207F96" w:rsidRPr="00C91F24" w:rsidRDefault="00207F96">
      <w:pPr>
        <w:rPr>
          <w:b/>
          <w:bCs/>
          <w:sz w:val="16"/>
          <w:u w:val="single"/>
        </w:rPr>
      </w:pPr>
      <w:r w:rsidRPr="00C91F24">
        <w:rPr>
          <w:b/>
          <w:bCs/>
          <w:sz w:val="24"/>
          <w:u w:val="single"/>
        </w:rPr>
        <w:t xml:space="preserve">                                                                   </w:t>
      </w:r>
      <w:r w:rsidRPr="00C91F24">
        <w:rPr>
          <w:b/>
          <w:bCs/>
          <w:sz w:val="16"/>
          <w:u w:val="single"/>
        </w:rPr>
        <w:t xml:space="preserve">                                   </w:t>
      </w:r>
    </w:p>
    <w:p w:rsidR="00207F96" w:rsidRPr="00C91F24" w:rsidRDefault="00207F96">
      <w:pPr>
        <w:tabs>
          <w:tab w:val="left" w:pos="7655"/>
          <w:tab w:val="left" w:pos="8789"/>
        </w:tabs>
        <w:jc w:val="center"/>
        <w:rPr>
          <w:rFonts w:ascii="Times New Roman" w:hAnsi="Times New Roman"/>
          <w:b/>
          <w:sz w:val="36"/>
          <w:u w:val="single"/>
        </w:rPr>
      </w:pPr>
      <w:r w:rsidRPr="00C91F24">
        <w:rPr>
          <w:rFonts w:ascii="Times New Roman" w:hAnsi="Times New Roman"/>
          <w:b/>
          <w:bCs/>
          <w:sz w:val="36"/>
          <w:u w:val="single"/>
        </w:rPr>
        <w:t>Período</w:t>
      </w:r>
      <w:r w:rsidR="004D292B" w:rsidRPr="00C91F24">
        <w:rPr>
          <w:rFonts w:ascii="Times New Roman" w:hAnsi="Times New Roman"/>
          <w:b/>
          <w:bCs/>
          <w:sz w:val="36"/>
          <w:u w:val="single"/>
        </w:rPr>
        <w:t>:</w:t>
      </w:r>
      <w:r w:rsidR="00465E51" w:rsidRPr="00C91F24">
        <w:rPr>
          <w:rFonts w:ascii="Times New Roman" w:hAnsi="Times New Roman"/>
          <w:b/>
          <w:bCs/>
          <w:sz w:val="36"/>
          <w:u w:val="single"/>
        </w:rPr>
        <w:t xml:space="preserve"> </w:t>
      </w:r>
      <w:r w:rsidR="0033444B">
        <w:rPr>
          <w:rFonts w:ascii="Times New Roman" w:hAnsi="Times New Roman"/>
          <w:b/>
          <w:bCs/>
          <w:sz w:val="36"/>
          <w:u w:val="single"/>
        </w:rPr>
        <w:t>Julho</w:t>
      </w:r>
      <w:r w:rsidR="00C91F24">
        <w:rPr>
          <w:rFonts w:ascii="Times New Roman" w:hAnsi="Times New Roman"/>
          <w:b/>
          <w:bCs/>
          <w:sz w:val="36"/>
          <w:u w:val="single"/>
        </w:rPr>
        <w:t xml:space="preserve"> </w:t>
      </w:r>
      <w:r w:rsidR="00465E51" w:rsidRPr="00C91F24">
        <w:rPr>
          <w:rFonts w:ascii="Times New Roman" w:hAnsi="Times New Roman"/>
          <w:b/>
          <w:bCs/>
          <w:sz w:val="36"/>
          <w:u w:val="single"/>
        </w:rPr>
        <w:t>2014</w:t>
      </w:r>
    </w:p>
    <w:p w:rsidR="00207F96" w:rsidRDefault="00207F96">
      <w:pPr>
        <w:tabs>
          <w:tab w:val="left" w:pos="7655"/>
          <w:tab w:val="left" w:pos="8789"/>
        </w:tabs>
        <w:jc w:val="center"/>
        <w:rPr>
          <w:rFonts w:ascii="Times New Roman" w:hAnsi="Times New Roman"/>
          <w:b/>
          <w:sz w:val="36"/>
        </w:rPr>
      </w:pPr>
    </w:p>
    <w:tbl>
      <w:tblPr>
        <w:tblW w:w="11341" w:type="dxa"/>
        <w:tblInd w:w="-214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4"/>
        <w:gridCol w:w="5337"/>
        <w:gridCol w:w="2403"/>
        <w:gridCol w:w="2417"/>
      </w:tblGrid>
      <w:tr w:rsidR="00207F96" w:rsidRPr="0062548A" w:rsidTr="00F2615D">
        <w:trPr>
          <w:trHeight w:val="6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48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F96" w:rsidRPr="0062548A" w:rsidRDefault="00207F96">
            <w:pPr>
              <w:pStyle w:val="Ttulo2"/>
              <w:rPr>
                <w:szCs w:val="24"/>
              </w:rPr>
            </w:pPr>
            <w:r w:rsidRPr="0062548A">
              <w:rPr>
                <w:szCs w:val="24"/>
              </w:rPr>
              <w:t>LOCAL DE TRABALHO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48A">
              <w:rPr>
                <w:rFonts w:ascii="Times New Roman" w:hAnsi="Times New Roman"/>
                <w:b/>
                <w:sz w:val="24"/>
                <w:szCs w:val="24"/>
              </w:rPr>
              <w:t>TIPO SERVIÇO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F96" w:rsidRPr="0062548A" w:rsidRDefault="00207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48A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02/07/14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Rua Arcipreste Paiva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706AE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Rio Branco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1,00m²/0,5</w:t>
            </w:r>
            <w:r w:rsidRPr="0062548A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F742E0" w:rsidRDefault="0033444B" w:rsidP="003305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42E0">
              <w:rPr>
                <w:rFonts w:ascii="Times New Roman" w:hAnsi="Times New Roman"/>
                <w:bCs/>
                <w:iCs/>
                <w:sz w:val="24"/>
                <w:szCs w:val="24"/>
              </w:rPr>
              <w:t>03/07/14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Rua Mons. Topp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L</w:t>
            </w: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</w:t>
            </w:r>
            <w:r w:rsidRPr="0062548A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706AE" w:rsidRDefault="0033444B" w:rsidP="0033050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pStyle w:val="Ttulo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Rua São Vicente de Paula - Agronomica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,00m²/0,50m³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Madre Benvenuta – Santa Monica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2,00m²/0,5</w:t>
            </w:r>
            <w:r w:rsidRPr="0062548A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Mauro Ramos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Rua Manoel Inocencio – Pantanal 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62548A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</w:t>
            </w:r>
            <w:r w:rsidRPr="0062548A">
              <w:rPr>
                <w:rFonts w:ascii="Times New Roman" w:eastAsia="Arial Unicode MS" w:hAnsi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Araujo Figueiredo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Araujo Figueiredo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Tapa-Buraco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Padre Schrader - Agronomica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1,00m²/0,5</w:t>
            </w:r>
            <w:r w:rsidRPr="0062548A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Rubens de Arruda Ramos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,00m²/0,50m³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Irmão Joaquim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,00m²/0,50m³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Beira Mar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Trav. Rouxinol – Agronomica 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/0,50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Trav. Rouxinol – Agronomica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pStyle w:val="Ttulo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Serv. Fedrigo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/0,50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Mauro Ramos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Madre Benvenuta – Santa Monica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Madre Benvenuta – Santa Monica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Av. Jorge Lacerda - Costeira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,00m²/0,50m³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João Cancio Jacques - Costeira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,00m²/0,50m³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São Bento - Capoeiras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Sem Caminhão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João Cancio Jacques - Costeira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F2615D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Rua Clemente Rovere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3,00m²/0,5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9409E3" w:rsidRDefault="0033444B" w:rsidP="0033050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09E3">
              <w:rPr>
                <w:rFonts w:ascii="Times New Roman" w:hAnsi="Times New Roman"/>
                <w:sz w:val="24"/>
                <w:szCs w:val="24"/>
                <w:lang w:val="en-US"/>
              </w:rPr>
              <w:t>Rua Pastor Willian Schisler - Itacorubi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6,00m²/1,0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Chuva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2,00m²/0,50m³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Angelo Laporta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Douglas Seabra Levier - Trindade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0m²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Luiz Caldeira - Itacorubi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12,00m²/2,0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Av. Mauro Ramos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L</w:t>
            </w: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0,50m³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Osmarino de Deus Machado - Trindade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L</w:t>
            </w: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João Tomaz dos Santos - Centro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Antonio Carlos Ferreira – Agronomica 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2,00m²/2,0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Buriti – Itacorubi 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2,0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0m²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31/07/14</w:t>
            </w: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Rod. João Paulo – João Paulo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,00m²</w:t>
            </w:r>
          </w:p>
        </w:tc>
      </w:tr>
      <w:tr w:rsidR="0033444B" w:rsidRPr="0062548A" w:rsidTr="009F5FDE">
        <w:trPr>
          <w:trHeight w:val="400"/>
        </w:trPr>
        <w:tc>
          <w:tcPr>
            <w:tcW w:w="1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44B" w:rsidRPr="00D434FC" w:rsidRDefault="0033444B" w:rsidP="00330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Horacio Ferreira - Itacorubi</w:t>
            </w:r>
          </w:p>
        </w:tc>
        <w:tc>
          <w:tcPr>
            <w:tcW w:w="2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434FC">
              <w:rPr>
                <w:rFonts w:ascii="Times New Roman" w:eastAsia="Arial Unicode MS" w:hAnsi="Times New Roman"/>
                <w:bCs/>
                <w:sz w:val="24"/>
                <w:szCs w:val="24"/>
              </w:rPr>
              <w:t>Tapa Buraco/limpeza</w:t>
            </w:r>
          </w:p>
        </w:tc>
        <w:tc>
          <w:tcPr>
            <w:tcW w:w="2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444B" w:rsidRPr="00D434FC" w:rsidRDefault="0033444B" w:rsidP="0033050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1,50m²/0,5</w:t>
            </w:r>
            <w:r w:rsidRPr="00D434FC">
              <w:rPr>
                <w:rFonts w:ascii="Times New Roman" w:eastAsia="Arial Unicode MS" w:hAnsi="Times New Roman"/>
                <w:sz w:val="24"/>
                <w:szCs w:val="24"/>
              </w:rPr>
              <w:t>0m³</w:t>
            </w:r>
          </w:p>
        </w:tc>
      </w:tr>
    </w:tbl>
    <w:p w:rsidR="00207F96" w:rsidRPr="00D434FC" w:rsidRDefault="00207F96">
      <w:pPr>
        <w:rPr>
          <w:rFonts w:ascii="Times New Roman" w:eastAsia="Arial Unicode MS" w:hAnsi="Times New Roman"/>
          <w:bCs/>
          <w:sz w:val="24"/>
          <w:szCs w:val="24"/>
        </w:rPr>
      </w:pPr>
    </w:p>
    <w:sectPr w:rsidR="00207F96" w:rsidRPr="00D434FC" w:rsidSect="009A6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1" w:right="708" w:bottom="79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1C" w:rsidRDefault="0094251C">
      <w:r>
        <w:separator/>
      </w:r>
    </w:p>
  </w:endnote>
  <w:endnote w:type="continuationSeparator" w:id="0">
    <w:p w:rsidR="0094251C" w:rsidRDefault="0094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High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B" w:rsidRDefault="006361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B" w:rsidRDefault="006361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B" w:rsidRDefault="006361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1C" w:rsidRDefault="0094251C">
      <w:r>
        <w:separator/>
      </w:r>
    </w:p>
  </w:footnote>
  <w:footnote w:type="continuationSeparator" w:id="0">
    <w:p w:rsidR="0094251C" w:rsidRDefault="0094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B" w:rsidRDefault="006361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8E" w:rsidRDefault="006361EB">
    <w:pPr>
      <w:pStyle w:val="Cabealho"/>
      <w:framePr w:w="1497" w:h="1363" w:hSpace="141" w:wrap="auto" w:vAnchor="text" w:hAnchor="text"/>
      <w:jc w:val="center"/>
      <w:rPr>
        <w:noProof/>
        <w:sz w:val="22"/>
      </w:rPr>
    </w:pPr>
    <w:r w:rsidRPr="006361EB">
      <w:rPr>
        <w:noProof/>
        <w:sz w:val="20"/>
        <w:lang w:val="en-US" w:eastAsia="en-US"/>
      </w:rPr>
      <w:drawing>
        <wp:inline distT="0" distB="0" distL="0" distR="0">
          <wp:extent cx="950595" cy="242902"/>
          <wp:effectExtent l="1905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24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038E" w:rsidRDefault="00A139DC">
    <w:pPr>
      <w:pStyle w:val="Cabealho"/>
      <w:framePr w:hSpace="180" w:wrap="around" w:vAnchor="text" w:hAnchor="page" w:x="9232" w:y="90"/>
      <w:jc w:val="center"/>
      <w:rPr>
        <w:rFonts w:ascii="Times New Roman" w:hAnsi="Times New Roman"/>
        <w:sz w:val="22"/>
      </w:rPr>
    </w:pPr>
    <w:r w:rsidRPr="00A139DC">
      <w:rPr>
        <w:noProof/>
      </w:rPr>
      <w:pict>
        <v:rect id="_x0000_s2050" style="position:absolute;left:0;text-align:left;margin-left:7.05pt;margin-top:45.25pt;width:76.55pt;height:11.85pt;z-index:251658240" o:allowincell="f" filled="f" stroked="f" strokeweight="1pt">
          <v:textbox style="mso-next-textbox:#_x0000_s2050" inset="1pt,1pt,1pt,1pt">
            <w:txbxContent>
              <w:p w:rsidR="0002038E" w:rsidRDefault="0002038E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</v:rect>
      </w:pict>
    </w:r>
  </w:p>
  <w:p w:rsidR="0002038E" w:rsidRDefault="0002038E">
    <w:pPr>
      <w:pStyle w:val="Cabealho"/>
      <w:jc w:val="center"/>
      <w:rPr>
        <w:rFonts w:ascii="Times New Roman" w:hAnsi="Times New Roman"/>
        <w:sz w:val="22"/>
      </w:rPr>
    </w:pPr>
  </w:p>
  <w:p w:rsidR="0002038E" w:rsidRDefault="0002038E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PREFEITURA MUNICIPAL DE FLORIANÓPOLIS</w:t>
    </w:r>
  </w:p>
  <w:p w:rsidR="0002038E" w:rsidRDefault="0002038E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SECRE</w:t>
    </w:r>
    <w:r w:rsidR="00D240F3">
      <w:rPr>
        <w:rFonts w:ascii="Times New Roman" w:hAnsi="Times New Roman"/>
        <w:b/>
        <w:bCs/>
        <w:color w:val="000000"/>
        <w:sz w:val="22"/>
      </w:rPr>
      <w:t>TARIA MUNICIPAL DE</w:t>
    </w:r>
    <w:r>
      <w:rPr>
        <w:rFonts w:ascii="Times New Roman" w:hAnsi="Times New Roman"/>
        <w:b/>
        <w:bCs/>
        <w:color w:val="000000"/>
        <w:sz w:val="22"/>
      </w:rPr>
      <w:t xml:space="preserve"> OBRAS</w:t>
    </w:r>
  </w:p>
  <w:p w:rsidR="0002038E" w:rsidRDefault="0002038E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DIRETORIA DE SERVIÇOS E MANUTENÇÃO</w:t>
    </w:r>
  </w:p>
  <w:p w:rsidR="0002038E" w:rsidRDefault="00A139DC">
    <w:pPr>
      <w:pStyle w:val="Cabealho"/>
      <w:jc w:val="center"/>
      <w:rPr>
        <w:rFonts w:ascii="Times New Roman" w:hAnsi="Times New Roman"/>
        <w:b/>
        <w:bCs/>
        <w:color w:val="000000"/>
        <w:sz w:val="24"/>
      </w:rPr>
    </w:pPr>
    <w:r w:rsidRPr="00A139DC">
      <w:rPr>
        <w:b/>
        <w:bCs/>
        <w:noProof/>
        <w:color w:val="000000"/>
      </w:rPr>
      <w:pict>
        <v:rect id="_x0000_s2049" style="position:absolute;left:0;text-align:left;margin-left:440.25pt;margin-top:13.35pt;width:71.05pt;height:10.8pt;z-index:251657216" o:allowincell="f" filled="f" stroked="f" strokeweight="1pt">
          <v:textbox style="mso-next-textbox:#_x0000_s2049" inset="1pt,1pt,1pt,1pt">
            <w:txbxContent>
              <w:p w:rsidR="0002038E" w:rsidRDefault="0002038E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</v:rect>
      </w:pict>
    </w:r>
    <w:r w:rsidR="0002038E">
      <w:rPr>
        <w:rFonts w:ascii="Times New Roman" w:hAnsi="Times New Roman"/>
        <w:b/>
        <w:bCs/>
        <w:color w:val="000000"/>
        <w:sz w:val="22"/>
      </w:rPr>
      <w:t>GERÊNCIA DE USINA DE ASFALTO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B" w:rsidRDefault="006361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ttachedTemplate r:id="rId1"/>
  <w:stylePaneFormatFilter w:val="3F0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fill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763C"/>
    <w:rsid w:val="000060BA"/>
    <w:rsid w:val="00006E56"/>
    <w:rsid w:val="000073DA"/>
    <w:rsid w:val="000109BB"/>
    <w:rsid w:val="0002038E"/>
    <w:rsid w:val="00025413"/>
    <w:rsid w:val="00027BDE"/>
    <w:rsid w:val="0003583D"/>
    <w:rsid w:val="00042E01"/>
    <w:rsid w:val="00043407"/>
    <w:rsid w:val="0006008E"/>
    <w:rsid w:val="00060425"/>
    <w:rsid w:val="00064BE4"/>
    <w:rsid w:val="00080C10"/>
    <w:rsid w:val="000A1AC3"/>
    <w:rsid w:val="000B247E"/>
    <w:rsid w:val="000B5EF6"/>
    <w:rsid w:val="000C22D0"/>
    <w:rsid w:val="000C3E48"/>
    <w:rsid w:val="000C6F57"/>
    <w:rsid w:val="000E04A1"/>
    <w:rsid w:val="000E09E7"/>
    <w:rsid w:val="000E3627"/>
    <w:rsid w:val="000F3CC5"/>
    <w:rsid w:val="00104791"/>
    <w:rsid w:val="00104EAC"/>
    <w:rsid w:val="00105F2B"/>
    <w:rsid w:val="00107E24"/>
    <w:rsid w:val="00110557"/>
    <w:rsid w:val="00111EEB"/>
    <w:rsid w:val="00115CAA"/>
    <w:rsid w:val="00124D51"/>
    <w:rsid w:val="00124FF4"/>
    <w:rsid w:val="00132317"/>
    <w:rsid w:val="0013576A"/>
    <w:rsid w:val="0013795A"/>
    <w:rsid w:val="00143FC7"/>
    <w:rsid w:val="001557A3"/>
    <w:rsid w:val="0015596E"/>
    <w:rsid w:val="00166B2A"/>
    <w:rsid w:val="00175661"/>
    <w:rsid w:val="00181074"/>
    <w:rsid w:val="0019251A"/>
    <w:rsid w:val="00192C69"/>
    <w:rsid w:val="001A2194"/>
    <w:rsid w:val="001B2487"/>
    <w:rsid w:val="001B2830"/>
    <w:rsid w:val="001B6334"/>
    <w:rsid w:val="001C3688"/>
    <w:rsid w:val="001C489D"/>
    <w:rsid w:val="001D0BB7"/>
    <w:rsid w:val="001D13B9"/>
    <w:rsid w:val="001E2596"/>
    <w:rsid w:val="001E6BAA"/>
    <w:rsid w:val="001F3834"/>
    <w:rsid w:val="002071C4"/>
    <w:rsid w:val="00207F96"/>
    <w:rsid w:val="002113F3"/>
    <w:rsid w:val="00222387"/>
    <w:rsid w:val="00224F2E"/>
    <w:rsid w:val="0023254B"/>
    <w:rsid w:val="00240E20"/>
    <w:rsid w:val="00241A4D"/>
    <w:rsid w:val="00282304"/>
    <w:rsid w:val="002860C7"/>
    <w:rsid w:val="00292346"/>
    <w:rsid w:val="00297C16"/>
    <w:rsid w:val="002A581A"/>
    <w:rsid w:val="002B0942"/>
    <w:rsid w:val="002B35F5"/>
    <w:rsid w:val="002B6377"/>
    <w:rsid w:val="002C3D39"/>
    <w:rsid w:val="002E0E80"/>
    <w:rsid w:val="002E1881"/>
    <w:rsid w:val="002F0EA5"/>
    <w:rsid w:val="00303512"/>
    <w:rsid w:val="00303AD7"/>
    <w:rsid w:val="00313343"/>
    <w:rsid w:val="00316A98"/>
    <w:rsid w:val="00320AD0"/>
    <w:rsid w:val="0032364A"/>
    <w:rsid w:val="00326E6A"/>
    <w:rsid w:val="00327A7B"/>
    <w:rsid w:val="0033444B"/>
    <w:rsid w:val="003365DE"/>
    <w:rsid w:val="00345ECC"/>
    <w:rsid w:val="00353F5C"/>
    <w:rsid w:val="00360663"/>
    <w:rsid w:val="00361100"/>
    <w:rsid w:val="003620EF"/>
    <w:rsid w:val="003727C4"/>
    <w:rsid w:val="0038324C"/>
    <w:rsid w:val="00386620"/>
    <w:rsid w:val="003A0338"/>
    <w:rsid w:val="003A24FB"/>
    <w:rsid w:val="003A44CE"/>
    <w:rsid w:val="003A592E"/>
    <w:rsid w:val="003C701B"/>
    <w:rsid w:val="003D05E7"/>
    <w:rsid w:val="003D7831"/>
    <w:rsid w:val="003F5140"/>
    <w:rsid w:val="003F5580"/>
    <w:rsid w:val="003F77DA"/>
    <w:rsid w:val="00401305"/>
    <w:rsid w:val="004049CE"/>
    <w:rsid w:val="00405D31"/>
    <w:rsid w:val="004075B8"/>
    <w:rsid w:val="00423B50"/>
    <w:rsid w:val="00434B04"/>
    <w:rsid w:val="00437041"/>
    <w:rsid w:val="0043791C"/>
    <w:rsid w:val="0044190D"/>
    <w:rsid w:val="0045234C"/>
    <w:rsid w:val="004532EB"/>
    <w:rsid w:val="00454055"/>
    <w:rsid w:val="00460413"/>
    <w:rsid w:val="00461C5F"/>
    <w:rsid w:val="004656BA"/>
    <w:rsid w:val="00465E51"/>
    <w:rsid w:val="004679CC"/>
    <w:rsid w:val="0048470E"/>
    <w:rsid w:val="004857C9"/>
    <w:rsid w:val="00486BE1"/>
    <w:rsid w:val="00492CB9"/>
    <w:rsid w:val="004A2004"/>
    <w:rsid w:val="004B633B"/>
    <w:rsid w:val="004B699F"/>
    <w:rsid w:val="004C1E4F"/>
    <w:rsid w:val="004D27AD"/>
    <w:rsid w:val="004D292B"/>
    <w:rsid w:val="004D3A85"/>
    <w:rsid w:val="004E1AA1"/>
    <w:rsid w:val="004E4B31"/>
    <w:rsid w:val="004E5922"/>
    <w:rsid w:val="004E7087"/>
    <w:rsid w:val="005162BD"/>
    <w:rsid w:val="005231CB"/>
    <w:rsid w:val="00530E0C"/>
    <w:rsid w:val="00542D89"/>
    <w:rsid w:val="00551A7E"/>
    <w:rsid w:val="005648A2"/>
    <w:rsid w:val="00586859"/>
    <w:rsid w:val="0059010F"/>
    <w:rsid w:val="0059165E"/>
    <w:rsid w:val="005929E4"/>
    <w:rsid w:val="00596B9C"/>
    <w:rsid w:val="005A40D9"/>
    <w:rsid w:val="005A7867"/>
    <w:rsid w:val="005B57F1"/>
    <w:rsid w:val="005B6F73"/>
    <w:rsid w:val="005B7327"/>
    <w:rsid w:val="005B787D"/>
    <w:rsid w:val="005C50DF"/>
    <w:rsid w:val="005C6B63"/>
    <w:rsid w:val="005D5BC9"/>
    <w:rsid w:val="005D7502"/>
    <w:rsid w:val="005E0A45"/>
    <w:rsid w:val="005E1325"/>
    <w:rsid w:val="005F672C"/>
    <w:rsid w:val="005F6A24"/>
    <w:rsid w:val="00600E57"/>
    <w:rsid w:val="00605E19"/>
    <w:rsid w:val="006069E1"/>
    <w:rsid w:val="006101A1"/>
    <w:rsid w:val="0062548A"/>
    <w:rsid w:val="0063291D"/>
    <w:rsid w:val="006361EB"/>
    <w:rsid w:val="00637C25"/>
    <w:rsid w:val="00650321"/>
    <w:rsid w:val="00651F63"/>
    <w:rsid w:val="00653512"/>
    <w:rsid w:val="00666620"/>
    <w:rsid w:val="00677A68"/>
    <w:rsid w:val="006825BC"/>
    <w:rsid w:val="00685DF2"/>
    <w:rsid w:val="00687C2A"/>
    <w:rsid w:val="006901B8"/>
    <w:rsid w:val="006A2536"/>
    <w:rsid w:val="006A301E"/>
    <w:rsid w:val="006A3654"/>
    <w:rsid w:val="006A46B1"/>
    <w:rsid w:val="006B2D85"/>
    <w:rsid w:val="006B311A"/>
    <w:rsid w:val="006C6EE1"/>
    <w:rsid w:val="006D486B"/>
    <w:rsid w:val="006E46FC"/>
    <w:rsid w:val="006E77D2"/>
    <w:rsid w:val="00700326"/>
    <w:rsid w:val="00705578"/>
    <w:rsid w:val="00720421"/>
    <w:rsid w:val="00731F9F"/>
    <w:rsid w:val="007409C0"/>
    <w:rsid w:val="007413B9"/>
    <w:rsid w:val="00753D0E"/>
    <w:rsid w:val="00764080"/>
    <w:rsid w:val="00787450"/>
    <w:rsid w:val="00790A11"/>
    <w:rsid w:val="00796911"/>
    <w:rsid w:val="007B2C00"/>
    <w:rsid w:val="007B5CC1"/>
    <w:rsid w:val="007C7628"/>
    <w:rsid w:val="007E0595"/>
    <w:rsid w:val="007E1825"/>
    <w:rsid w:val="007F4DD4"/>
    <w:rsid w:val="00802FA5"/>
    <w:rsid w:val="00813F0E"/>
    <w:rsid w:val="00814359"/>
    <w:rsid w:val="00816487"/>
    <w:rsid w:val="008164E1"/>
    <w:rsid w:val="00824159"/>
    <w:rsid w:val="00830373"/>
    <w:rsid w:val="008377E5"/>
    <w:rsid w:val="00846299"/>
    <w:rsid w:val="00853A87"/>
    <w:rsid w:val="00854732"/>
    <w:rsid w:val="008571F9"/>
    <w:rsid w:val="00863080"/>
    <w:rsid w:val="008639F9"/>
    <w:rsid w:val="00880AB0"/>
    <w:rsid w:val="00886B8A"/>
    <w:rsid w:val="0088724F"/>
    <w:rsid w:val="00894365"/>
    <w:rsid w:val="008A63AF"/>
    <w:rsid w:val="008B2F5E"/>
    <w:rsid w:val="008B31A7"/>
    <w:rsid w:val="008C30F9"/>
    <w:rsid w:val="008D1AB1"/>
    <w:rsid w:val="008D38F5"/>
    <w:rsid w:val="008D5498"/>
    <w:rsid w:val="008E4E6E"/>
    <w:rsid w:val="008E7087"/>
    <w:rsid w:val="008F3090"/>
    <w:rsid w:val="009012C4"/>
    <w:rsid w:val="00905580"/>
    <w:rsid w:val="00907931"/>
    <w:rsid w:val="0091092A"/>
    <w:rsid w:val="0091495B"/>
    <w:rsid w:val="009174BA"/>
    <w:rsid w:val="00917A9E"/>
    <w:rsid w:val="00923FB8"/>
    <w:rsid w:val="00926CD7"/>
    <w:rsid w:val="00935321"/>
    <w:rsid w:val="0094251C"/>
    <w:rsid w:val="009428E4"/>
    <w:rsid w:val="00961225"/>
    <w:rsid w:val="0097020B"/>
    <w:rsid w:val="00981B52"/>
    <w:rsid w:val="0099712A"/>
    <w:rsid w:val="009A03E0"/>
    <w:rsid w:val="009A68C1"/>
    <w:rsid w:val="009B21A9"/>
    <w:rsid w:val="009B57DC"/>
    <w:rsid w:val="009B628E"/>
    <w:rsid w:val="009D75DF"/>
    <w:rsid w:val="009E3864"/>
    <w:rsid w:val="00A077BB"/>
    <w:rsid w:val="00A139DC"/>
    <w:rsid w:val="00A34318"/>
    <w:rsid w:val="00A43E67"/>
    <w:rsid w:val="00A45EF8"/>
    <w:rsid w:val="00A4705C"/>
    <w:rsid w:val="00A51558"/>
    <w:rsid w:val="00A56EAC"/>
    <w:rsid w:val="00A63B82"/>
    <w:rsid w:val="00A63BB4"/>
    <w:rsid w:val="00A6635F"/>
    <w:rsid w:val="00A91660"/>
    <w:rsid w:val="00AA799B"/>
    <w:rsid w:val="00AB252E"/>
    <w:rsid w:val="00AB3279"/>
    <w:rsid w:val="00AB3B65"/>
    <w:rsid w:val="00AB5646"/>
    <w:rsid w:val="00AC36EF"/>
    <w:rsid w:val="00AD0CE0"/>
    <w:rsid w:val="00AD2790"/>
    <w:rsid w:val="00AD7723"/>
    <w:rsid w:val="00AE10AB"/>
    <w:rsid w:val="00AE2A51"/>
    <w:rsid w:val="00AE3D5A"/>
    <w:rsid w:val="00AF28FC"/>
    <w:rsid w:val="00AF42E0"/>
    <w:rsid w:val="00AF68B1"/>
    <w:rsid w:val="00B030ED"/>
    <w:rsid w:val="00B0387C"/>
    <w:rsid w:val="00B11184"/>
    <w:rsid w:val="00B14763"/>
    <w:rsid w:val="00B21003"/>
    <w:rsid w:val="00B314FF"/>
    <w:rsid w:val="00B3194D"/>
    <w:rsid w:val="00B33B8B"/>
    <w:rsid w:val="00B471F8"/>
    <w:rsid w:val="00B63511"/>
    <w:rsid w:val="00B812CC"/>
    <w:rsid w:val="00B84192"/>
    <w:rsid w:val="00BA4DCE"/>
    <w:rsid w:val="00BA6627"/>
    <w:rsid w:val="00BA77DF"/>
    <w:rsid w:val="00BC470D"/>
    <w:rsid w:val="00BD4F84"/>
    <w:rsid w:val="00BE77ED"/>
    <w:rsid w:val="00C03567"/>
    <w:rsid w:val="00C06AE2"/>
    <w:rsid w:val="00C25D1E"/>
    <w:rsid w:val="00C27489"/>
    <w:rsid w:val="00C3794C"/>
    <w:rsid w:val="00C42D05"/>
    <w:rsid w:val="00C46299"/>
    <w:rsid w:val="00C518DA"/>
    <w:rsid w:val="00C56D40"/>
    <w:rsid w:val="00C60126"/>
    <w:rsid w:val="00C65421"/>
    <w:rsid w:val="00C752D8"/>
    <w:rsid w:val="00C778C6"/>
    <w:rsid w:val="00C827E8"/>
    <w:rsid w:val="00C91D7B"/>
    <w:rsid w:val="00C91F24"/>
    <w:rsid w:val="00CA291C"/>
    <w:rsid w:val="00CB17A8"/>
    <w:rsid w:val="00CC3223"/>
    <w:rsid w:val="00CE0662"/>
    <w:rsid w:val="00CF773D"/>
    <w:rsid w:val="00D04E38"/>
    <w:rsid w:val="00D06A1E"/>
    <w:rsid w:val="00D10A02"/>
    <w:rsid w:val="00D13C88"/>
    <w:rsid w:val="00D1594D"/>
    <w:rsid w:val="00D16938"/>
    <w:rsid w:val="00D22632"/>
    <w:rsid w:val="00D240F3"/>
    <w:rsid w:val="00D259CF"/>
    <w:rsid w:val="00D25B9C"/>
    <w:rsid w:val="00D33E38"/>
    <w:rsid w:val="00D434FC"/>
    <w:rsid w:val="00D45B33"/>
    <w:rsid w:val="00D46819"/>
    <w:rsid w:val="00D47B5F"/>
    <w:rsid w:val="00D56EED"/>
    <w:rsid w:val="00D6034B"/>
    <w:rsid w:val="00D62AE9"/>
    <w:rsid w:val="00D66E09"/>
    <w:rsid w:val="00D706AE"/>
    <w:rsid w:val="00D71969"/>
    <w:rsid w:val="00D72547"/>
    <w:rsid w:val="00D72C86"/>
    <w:rsid w:val="00D75089"/>
    <w:rsid w:val="00D82A70"/>
    <w:rsid w:val="00D9023E"/>
    <w:rsid w:val="00D94C2F"/>
    <w:rsid w:val="00DB205B"/>
    <w:rsid w:val="00DD0390"/>
    <w:rsid w:val="00DD0FAB"/>
    <w:rsid w:val="00DD79DE"/>
    <w:rsid w:val="00DE2FF8"/>
    <w:rsid w:val="00DE65DA"/>
    <w:rsid w:val="00DE6F61"/>
    <w:rsid w:val="00DF0DF7"/>
    <w:rsid w:val="00E00026"/>
    <w:rsid w:val="00E046BC"/>
    <w:rsid w:val="00E04BD3"/>
    <w:rsid w:val="00E15020"/>
    <w:rsid w:val="00E3185F"/>
    <w:rsid w:val="00E42DA9"/>
    <w:rsid w:val="00E4566A"/>
    <w:rsid w:val="00E52999"/>
    <w:rsid w:val="00E66C7C"/>
    <w:rsid w:val="00E67856"/>
    <w:rsid w:val="00E719B3"/>
    <w:rsid w:val="00E85F17"/>
    <w:rsid w:val="00EA0C19"/>
    <w:rsid w:val="00EA1004"/>
    <w:rsid w:val="00EA1510"/>
    <w:rsid w:val="00EA371F"/>
    <w:rsid w:val="00EA3D9A"/>
    <w:rsid w:val="00EA763C"/>
    <w:rsid w:val="00EB4CCF"/>
    <w:rsid w:val="00EB5596"/>
    <w:rsid w:val="00EB63A0"/>
    <w:rsid w:val="00EC1776"/>
    <w:rsid w:val="00ED021F"/>
    <w:rsid w:val="00ED2395"/>
    <w:rsid w:val="00ED2553"/>
    <w:rsid w:val="00ED2696"/>
    <w:rsid w:val="00ED5AB9"/>
    <w:rsid w:val="00EE2F48"/>
    <w:rsid w:val="00EE5ED5"/>
    <w:rsid w:val="00EF1A8F"/>
    <w:rsid w:val="00EF41CD"/>
    <w:rsid w:val="00EF5C7A"/>
    <w:rsid w:val="00EF64D0"/>
    <w:rsid w:val="00F030BF"/>
    <w:rsid w:val="00F063F7"/>
    <w:rsid w:val="00F10C94"/>
    <w:rsid w:val="00F2615D"/>
    <w:rsid w:val="00F376F9"/>
    <w:rsid w:val="00F40A51"/>
    <w:rsid w:val="00F66B8C"/>
    <w:rsid w:val="00F674D5"/>
    <w:rsid w:val="00F73FA8"/>
    <w:rsid w:val="00F742E0"/>
    <w:rsid w:val="00F847EF"/>
    <w:rsid w:val="00F90D20"/>
    <w:rsid w:val="00F92FC4"/>
    <w:rsid w:val="00FA085C"/>
    <w:rsid w:val="00FA5F90"/>
    <w:rsid w:val="00FC693A"/>
    <w:rsid w:val="00FC6953"/>
    <w:rsid w:val="00FC7396"/>
    <w:rsid w:val="00FE0ED2"/>
    <w:rsid w:val="00FE49A2"/>
    <w:rsid w:val="00FE7C9C"/>
    <w:rsid w:val="00FF216D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C1"/>
    <w:pPr>
      <w:widowControl w:val="0"/>
    </w:pPr>
    <w:rPr>
      <w:rFonts w:ascii="FrankHighlight" w:hAnsi="FrankHighlight"/>
      <w:sz w:val="72"/>
      <w:lang w:val="pt-BR" w:eastAsia="pt-BR"/>
    </w:rPr>
  </w:style>
  <w:style w:type="paragraph" w:styleId="Ttulo1">
    <w:name w:val="heading 1"/>
    <w:basedOn w:val="Normal"/>
    <w:next w:val="Normal"/>
    <w:qFormat/>
    <w:rsid w:val="009A68C1"/>
    <w:pPr>
      <w:keepNext/>
      <w:jc w:val="center"/>
      <w:outlineLvl w:val="0"/>
    </w:pPr>
    <w:rPr>
      <w:rFonts w:ascii="Times New Roman" w:hAnsi="Times New Roman"/>
      <w:b/>
      <w:i/>
      <w:sz w:val="24"/>
      <w:u w:val="single"/>
    </w:rPr>
  </w:style>
  <w:style w:type="paragraph" w:styleId="Ttulo2">
    <w:name w:val="heading 2"/>
    <w:basedOn w:val="Normal"/>
    <w:next w:val="Normal"/>
    <w:qFormat/>
    <w:rsid w:val="009A68C1"/>
    <w:pPr>
      <w:keepNext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rsid w:val="009A68C1"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9A68C1"/>
    <w:pPr>
      <w:keepNext/>
      <w:outlineLvl w:val="3"/>
    </w:pPr>
    <w:rPr>
      <w:rFonts w:ascii="Times New Roman" w:hAnsi="Times New Roman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9A68C1"/>
    <w:pPr>
      <w:keepNext/>
      <w:jc w:val="center"/>
      <w:outlineLvl w:val="4"/>
    </w:pPr>
    <w:rPr>
      <w:b/>
      <w:color w:val="0000FF"/>
      <w:sz w:val="24"/>
      <w:u w:val="single"/>
    </w:rPr>
  </w:style>
  <w:style w:type="paragraph" w:styleId="Ttulo6">
    <w:name w:val="heading 6"/>
    <w:basedOn w:val="Normal"/>
    <w:next w:val="Normal"/>
    <w:qFormat/>
    <w:rsid w:val="009A68C1"/>
    <w:pPr>
      <w:keepNext/>
      <w:outlineLvl w:val="5"/>
    </w:pPr>
    <w:rPr>
      <w:rFonts w:ascii="Times New Roman" w:hAnsi="Times New Roman"/>
      <w:b/>
      <w:color w:val="0000FF"/>
      <w:sz w:val="24"/>
    </w:rPr>
  </w:style>
  <w:style w:type="paragraph" w:styleId="Ttulo7">
    <w:name w:val="heading 7"/>
    <w:basedOn w:val="Normal"/>
    <w:next w:val="Normal"/>
    <w:qFormat/>
    <w:rsid w:val="00D259CF"/>
    <w:pPr>
      <w:keepNext/>
      <w:outlineLvl w:val="6"/>
    </w:pPr>
    <w:rPr>
      <w:rFonts w:ascii="Arial Black" w:hAnsi="Arial Black"/>
      <w:b/>
      <w:sz w:val="20"/>
    </w:rPr>
  </w:style>
  <w:style w:type="paragraph" w:styleId="Ttulo8">
    <w:name w:val="heading 8"/>
    <w:basedOn w:val="Normal"/>
    <w:next w:val="Normal"/>
    <w:qFormat/>
    <w:rsid w:val="00D259CF"/>
    <w:pPr>
      <w:keepNext/>
      <w:outlineLvl w:val="7"/>
    </w:pPr>
    <w:rPr>
      <w:rFonts w:ascii="Arial Black" w:hAnsi="Arial Black"/>
      <w:bCs/>
      <w:i/>
      <w:iCs/>
      <w:color w:val="003366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68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68C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34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44B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CTOS%20EM%20BRANCO\REL.%20SEM.%20BRANCOS\RELAT&#211;RIO%20SEMANAL%20NOTUR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A5D5-16F2-4876-9DED-B09FB9BA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SEMANAL NOTURNO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RELETÓRIO SEMANAL</vt:lpstr>
    </vt:vector>
  </TitlesOfParts>
  <Company>smto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RELETÓRIO SEMANAL</dc:title>
  <dc:subject/>
  <dc:creator>pmf PMF</dc:creator>
  <cp:keywords/>
  <cp:lastModifiedBy>PAULO</cp:lastModifiedBy>
  <cp:revision>5</cp:revision>
  <cp:lastPrinted>2002-06-05T13:32:00Z</cp:lastPrinted>
  <dcterms:created xsi:type="dcterms:W3CDTF">2014-08-01T17:16:00Z</dcterms:created>
  <dcterms:modified xsi:type="dcterms:W3CDTF">2014-08-04T17:50:00Z</dcterms:modified>
</cp:coreProperties>
</file>