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24"/>
        <w:gridCol w:w="2014"/>
        <w:gridCol w:w="4082"/>
      </w:tblGrid>
      <w:tr w:rsidR="00724608" w:rsidRPr="00B258F7" w:rsidTr="00CD70E8">
        <w:trPr>
          <w:trHeight w:val="1132"/>
        </w:trPr>
        <w:tc>
          <w:tcPr>
            <w:tcW w:w="3936" w:type="dxa"/>
          </w:tcPr>
          <w:p w:rsidR="00724608" w:rsidRPr="00B258F7" w:rsidRDefault="00724608" w:rsidP="008C32F2">
            <w:pPr>
              <w:spacing w:after="0"/>
              <w:rPr>
                <w:sz w:val="24"/>
                <w:szCs w:val="24"/>
              </w:rPr>
            </w:pPr>
            <w:r>
              <w:br w:type="page"/>
            </w:r>
            <w:r w:rsidR="006476D0" w:rsidRPr="00B258F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66975" cy="752475"/>
                  <wp:effectExtent l="0" t="0" r="0" b="0"/>
                  <wp:docPr id="1" name="Imagem 0" descr="logo pm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pm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</w:tcPr>
          <w:p w:rsidR="00724608" w:rsidRPr="008E072E" w:rsidRDefault="00724608" w:rsidP="008C32F2">
            <w:pPr>
              <w:spacing w:after="0"/>
              <w:rPr>
                <w:b/>
              </w:rPr>
            </w:pPr>
            <w:r w:rsidRPr="008E072E">
              <w:rPr>
                <w:b/>
              </w:rPr>
              <w:t>PREFEITURA MUNICIPAL DE FLORIANÓPOLIS</w:t>
            </w:r>
          </w:p>
          <w:p w:rsidR="00724608" w:rsidRPr="008E072E" w:rsidRDefault="00724608" w:rsidP="008C32F2">
            <w:pPr>
              <w:spacing w:after="0"/>
              <w:rPr>
                <w:b/>
              </w:rPr>
            </w:pPr>
            <w:r w:rsidRPr="008E072E">
              <w:rPr>
                <w:b/>
              </w:rPr>
              <w:t>SECRETARIA MUNICIPAL DE SAÚDE</w:t>
            </w:r>
          </w:p>
          <w:p w:rsidR="00724608" w:rsidRPr="00B258F7" w:rsidRDefault="00724608" w:rsidP="00794E12">
            <w:pPr>
              <w:spacing w:after="0"/>
              <w:rPr>
                <w:sz w:val="24"/>
                <w:szCs w:val="24"/>
              </w:rPr>
            </w:pPr>
            <w:r w:rsidRPr="008E072E">
              <w:rPr>
                <w:b/>
              </w:rPr>
              <w:t>GERÊNCIA DE</w:t>
            </w:r>
            <w:r w:rsidR="00B8625E" w:rsidRPr="008E072E">
              <w:rPr>
                <w:b/>
              </w:rPr>
              <w:t xml:space="preserve"> CONTROLE E AVALIAÇÃO</w:t>
            </w:r>
            <w:r w:rsidR="00CD70E8">
              <w:rPr>
                <w:b/>
              </w:rPr>
              <w:t>/COMISSÃO DE AVALIAÇÃO DE QUALIDADE DE SERVIÇOS</w:t>
            </w:r>
            <w:r w:rsidR="00794E12">
              <w:rPr>
                <w:b/>
              </w:rPr>
              <w:t xml:space="preserve"> PRESTADOS</w:t>
            </w:r>
            <w:r w:rsidR="00CD70E8">
              <w:rPr>
                <w:b/>
              </w:rPr>
              <w:t xml:space="preserve"> </w:t>
            </w:r>
            <w:r w:rsidR="00250C5E">
              <w:rPr>
                <w:b/>
              </w:rPr>
              <w:t>N</w:t>
            </w:r>
            <w:r w:rsidR="00CD70E8">
              <w:rPr>
                <w:b/>
              </w:rPr>
              <w:t>O SUS</w:t>
            </w:r>
          </w:p>
        </w:tc>
      </w:tr>
      <w:tr w:rsidR="00724608" w:rsidRPr="00B258F7" w:rsidTr="00CD70E8">
        <w:tc>
          <w:tcPr>
            <w:tcW w:w="10456" w:type="dxa"/>
            <w:gridSpan w:val="4"/>
          </w:tcPr>
          <w:p w:rsidR="00724608" w:rsidRPr="00B258F7" w:rsidRDefault="00724608" w:rsidP="00794E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FOR</w:t>
            </w:r>
            <w:r w:rsidR="00794E12">
              <w:rPr>
                <w:b/>
                <w:sz w:val="24"/>
                <w:szCs w:val="24"/>
              </w:rPr>
              <w:t>MULÁRIO DE RECLAMAÇÃO DE EXAMES/</w:t>
            </w:r>
            <w:r w:rsidRPr="00B258F7">
              <w:rPr>
                <w:b/>
                <w:sz w:val="24"/>
                <w:szCs w:val="24"/>
              </w:rPr>
              <w:t>PROCEDIMENTOS</w:t>
            </w:r>
          </w:p>
        </w:tc>
      </w:tr>
      <w:tr w:rsidR="00724608" w:rsidRPr="00B258F7" w:rsidTr="00655A21">
        <w:tc>
          <w:tcPr>
            <w:tcW w:w="6374" w:type="dxa"/>
            <w:gridSpan w:val="3"/>
          </w:tcPr>
          <w:p w:rsidR="00724608" w:rsidRPr="00B258F7" w:rsidRDefault="00B8625E" w:rsidP="008C32F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 w:rsidR="00655A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82" w:type="dxa"/>
          </w:tcPr>
          <w:p w:rsidR="00724608" w:rsidRPr="00B258F7" w:rsidRDefault="00724608" w:rsidP="008C32F2">
            <w:p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DATA:</w:t>
            </w:r>
          </w:p>
        </w:tc>
      </w:tr>
      <w:tr w:rsidR="00B258F7" w:rsidRPr="00B258F7" w:rsidTr="00655A21">
        <w:tc>
          <w:tcPr>
            <w:tcW w:w="6374" w:type="dxa"/>
            <w:gridSpan w:val="3"/>
          </w:tcPr>
          <w:p w:rsidR="00B258F7" w:rsidRPr="00B258F7" w:rsidRDefault="00B258F7" w:rsidP="008C32F2">
            <w:p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082" w:type="dxa"/>
          </w:tcPr>
          <w:p w:rsidR="00B258F7" w:rsidRPr="00B258F7" w:rsidRDefault="00B258F7" w:rsidP="008C32F2">
            <w:p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TELEFONE:</w:t>
            </w:r>
          </w:p>
        </w:tc>
      </w:tr>
      <w:tr w:rsidR="00724608" w:rsidRPr="00B258F7" w:rsidTr="00CD70E8">
        <w:tc>
          <w:tcPr>
            <w:tcW w:w="10456" w:type="dxa"/>
            <w:gridSpan w:val="4"/>
          </w:tcPr>
          <w:p w:rsidR="00724608" w:rsidRPr="00B258F7" w:rsidRDefault="00AA292B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TIPO DE EXAME/PROCEDIMENTO: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4608" w:rsidRPr="00B258F7" w:rsidTr="00CD70E8">
        <w:tc>
          <w:tcPr>
            <w:tcW w:w="10456" w:type="dxa"/>
            <w:gridSpan w:val="4"/>
          </w:tcPr>
          <w:p w:rsidR="00724608" w:rsidRPr="00B258F7" w:rsidRDefault="00B8625E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PRESTADOR </w:t>
            </w:r>
            <w:r w:rsidR="00AA292B" w:rsidRPr="00B258F7">
              <w:rPr>
                <w:b/>
                <w:sz w:val="24"/>
                <w:szCs w:val="24"/>
              </w:rPr>
              <w:t>EXECUTANTE: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24608" w:rsidRPr="00B258F7" w:rsidTr="00CD70E8">
        <w:tc>
          <w:tcPr>
            <w:tcW w:w="10456" w:type="dxa"/>
            <w:gridSpan w:val="4"/>
          </w:tcPr>
          <w:p w:rsidR="00724608" w:rsidRDefault="00AA292B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DATA</w:t>
            </w:r>
            <w:r w:rsidR="00B8625E">
              <w:rPr>
                <w:b/>
                <w:sz w:val="24"/>
                <w:szCs w:val="24"/>
              </w:rPr>
              <w:t>(S)</w:t>
            </w:r>
            <w:r w:rsidRPr="00B258F7">
              <w:rPr>
                <w:b/>
                <w:sz w:val="24"/>
                <w:szCs w:val="24"/>
              </w:rPr>
              <w:t>:</w:t>
            </w:r>
          </w:p>
          <w:p w:rsidR="00EB3860" w:rsidRPr="00B258F7" w:rsidRDefault="00EB3860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8625E" w:rsidRPr="00B258F7" w:rsidTr="00CD70E8">
        <w:tc>
          <w:tcPr>
            <w:tcW w:w="10456" w:type="dxa"/>
            <w:gridSpan w:val="4"/>
          </w:tcPr>
          <w:p w:rsidR="00B8625E" w:rsidRDefault="00B8625E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NOME(S) DO(S) PACIENTE(S</w:t>
            </w:r>
            <w:r w:rsidR="0011330B">
              <w:rPr>
                <w:b/>
                <w:sz w:val="24"/>
                <w:szCs w:val="24"/>
              </w:rPr>
              <w:t>), DATA</w:t>
            </w:r>
            <w:r>
              <w:rPr>
                <w:b/>
                <w:sz w:val="24"/>
                <w:szCs w:val="24"/>
              </w:rPr>
              <w:t xml:space="preserve"> DE NASCIMENTO E NOME DA MÃE OU CNS:</w:t>
            </w:r>
          </w:p>
          <w:p w:rsidR="00B8625E" w:rsidRDefault="00B8625E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B8625E" w:rsidRDefault="00B8625E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B8625E" w:rsidRDefault="00B8625E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292B" w:rsidRPr="00B258F7" w:rsidTr="00CD70E8">
        <w:tc>
          <w:tcPr>
            <w:tcW w:w="10456" w:type="dxa"/>
            <w:gridSpan w:val="4"/>
          </w:tcPr>
          <w:p w:rsidR="00AA292B" w:rsidRPr="00B258F7" w:rsidRDefault="00AA292B" w:rsidP="006B2B65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JUSTIFICATIVA: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794E12" w:rsidRDefault="00794E12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541B53" w:rsidRDefault="00541B53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EB3860" w:rsidRDefault="00EB386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EB3860" w:rsidRPr="00B258F7" w:rsidRDefault="00EB386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292B" w:rsidRPr="00B258F7" w:rsidTr="00CD70E8">
        <w:tc>
          <w:tcPr>
            <w:tcW w:w="10456" w:type="dxa"/>
            <w:gridSpan w:val="4"/>
          </w:tcPr>
          <w:p w:rsidR="00AA292B" w:rsidRPr="00B258F7" w:rsidRDefault="008C32F2" w:rsidP="006B2B65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  <w:r w:rsidR="00B8625E">
              <w:rPr>
                <w:b/>
                <w:sz w:val="24"/>
                <w:szCs w:val="24"/>
              </w:rPr>
              <w:t>AMES</w:t>
            </w:r>
            <w:r w:rsidR="00AA292B" w:rsidRPr="00B258F7">
              <w:rPr>
                <w:b/>
                <w:sz w:val="24"/>
                <w:szCs w:val="24"/>
              </w:rPr>
              <w:t xml:space="preserve"> DE COMPARAÇÃO: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794E12" w:rsidRPr="00B258F7" w:rsidRDefault="00794E12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541B53" w:rsidRPr="00B258F7" w:rsidRDefault="00541B53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8625E" w:rsidRPr="00B258F7" w:rsidTr="00CD70E8">
        <w:tc>
          <w:tcPr>
            <w:tcW w:w="10456" w:type="dxa"/>
            <w:gridSpan w:val="4"/>
          </w:tcPr>
          <w:p w:rsidR="00B8625E" w:rsidRPr="006926F6" w:rsidRDefault="00B8625E" w:rsidP="006B2B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6F6">
              <w:rPr>
                <w:b/>
                <w:sz w:val="20"/>
                <w:szCs w:val="20"/>
              </w:rPr>
              <w:t>ORIENTAÇÕES:</w:t>
            </w:r>
          </w:p>
          <w:p w:rsidR="00B8625E" w:rsidRPr="006926F6" w:rsidRDefault="00B8625E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b/>
                <w:sz w:val="20"/>
                <w:szCs w:val="20"/>
              </w:rPr>
            </w:pPr>
            <w:r w:rsidRPr="006926F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Este formulário destina-se ao registro de reclamações dos exames e outros procedimentos realizados na rede própria e/ou contratualizada sob gestão do Município de Florianópolis;</w:t>
            </w:r>
          </w:p>
          <w:p w:rsidR="00B8625E" w:rsidRPr="006926F6" w:rsidRDefault="006B2B65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 w:rsidRPr="006926F6">
              <w:rPr>
                <w:b/>
                <w:caps/>
                <w:sz w:val="20"/>
                <w:szCs w:val="20"/>
              </w:rPr>
              <w:t xml:space="preserve">PREENCHER TODOS OS CAMPOS </w:t>
            </w:r>
            <w:r w:rsidRPr="006926F6">
              <w:rPr>
                <w:b/>
                <w:sz w:val="20"/>
                <w:szCs w:val="20"/>
              </w:rPr>
              <w:t>ACIMA</w:t>
            </w:r>
            <w:r w:rsidR="00B8625E" w:rsidRPr="006926F6">
              <w:rPr>
                <w:sz w:val="20"/>
                <w:szCs w:val="20"/>
              </w:rPr>
              <w:t xml:space="preserve"> (inclusive os dados de contato para o retorno das informações);</w:t>
            </w:r>
          </w:p>
          <w:p w:rsidR="00B8625E" w:rsidRDefault="00B8625E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 w:rsidRPr="006926F6">
              <w:rPr>
                <w:b/>
                <w:sz w:val="20"/>
                <w:szCs w:val="20"/>
              </w:rPr>
              <w:t>EMBASAR A JUSTIFICATIVA</w:t>
            </w:r>
            <w:r w:rsidRPr="006926F6">
              <w:rPr>
                <w:sz w:val="20"/>
                <w:szCs w:val="20"/>
              </w:rPr>
              <w:t xml:space="preserve"> tecnicamente, pormenorizando o motivo da suspeita de má qualidade;</w:t>
            </w:r>
          </w:p>
          <w:p w:rsidR="0073592C" w:rsidRPr="0073592C" w:rsidRDefault="0073592C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 w:rsidRPr="0073592C">
              <w:rPr>
                <w:sz w:val="20"/>
                <w:szCs w:val="20"/>
              </w:rPr>
              <w:t>Assinar (paciente e profissional)</w:t>
            </w:r>
            <w:r w:rsidRPr="0073592C">
              <w:rPr>
                <w:b/>
                <w:sz w:val="20"/>
                <w:szCs w:val="20"/>
              </w:rPr>
              <w:t xml:space="preserve"> </w:t>
            </w:r>
            <w:r w:rsidR="00430403" w:rsidRPr="0073592C">
              <w:rPr>
                <w:b/>
                <w:sz w:val="20"/>
                <w:szCs w:val="20"/>
              </w:rPr>
              <w:t>TERMO DE CONSENTIMENTO LIVRE E ESCLARECIDO</w:t>
            </w:r>
            <w:r>
              <w:rPr>
                <w:b/>
                <w:sz w:val="20"/>
                <w:szCs w:val="20"/>
              </w:rPr>
              <w:t>.</w:t>
            </w:r>
            <w:r w:rsidR="00826CD4" w:rsidRPr="0073592C">
              <w:rPr>
                <w:b/>
                <w:sz w:val="20"/>
                <w:szCs w:val="20"/>
              </w:rPr>
              <w:t xml:space="preserve"> </w:t>
            </w:r>
          </w:p>
          <w:p w:rsidR="00826CD4" w:rsidRPr="0073592C" w:rsidRDefault="00B8625E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 w:rsidRPr="0073592C">
              <w:rPr>
                <w:b/>
                <w:sz w:val="20"/>
                <w:szCs w:val="20"/>
              </w:rPr>
              <w:t>ANEXAR</w:t>
            </w:r>
            <w:r w:rsidRPr="0073592C">
              <w:rPr>
                <w:sz w:val="20"/>
                <w:szCs w:val="20"/>
              </w:rPr>
              <w:t xml:space="preserve"> o(s) exame(s) reclamado(s) e o(s) de comparação, quando houver, em forma de </w:t>
            </w:r>
            <w:r w:rsidRPr="0073592C">
              <w:rPr>
                <w:b/>
                <w:sz w:val="20"/>
                <w:szCs w:val="20"/>
              </w:rPr>
              <w:t>CÓPIA IDENTIFICÁVEL</w:t>
            </w:r>
            <w:r w:rsidR="00826CD4" w:rsidRPr="0073592C">
              <w:rPr>
                <w:b/>
                <w:sz w:val="20"/>
                <w:szCs w:val="20"/>
              </w:rPr>
              <w:t>.</w:t>
            </w:r>
          </w:p>
          <w:p w:rsidR="00B8625E" w:rsidRPr="00826CD4" w:rsidRDefault="00B8625E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 w:rsidRPr="00826CD4">
              <w:rPr>
                <w:b/>
                <w:sz w:val="20"/>
                <w:szCs w:val="20"/>
              </w:rPr>
              <w:t>PARA EXAMES LABORATORIAIS:</w:t>
            </w:r>
            <w:r w:rsidRPr="00826CD4">
              <w:rPr>
                <w:sz w:val="20"/>
                <w:szCs w:val="20"/>
              </w:rPr>
              <w:t xml:space="preserve"> anexar também exames anteriores, ou histórico no prontuário, que auxiliem na identificação de um padrão bioquímico prévio;</w:t>
            </w:r>
          </w:p>
          <w:p w:rsidR="00B8625E" w:rsidRPr="006926F6" w:rsidRDefault="00B8625E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 w:rsidRPr="006926F6">
              <w:rPr>
                <w:b/>
                <w:caps/>
                <w:sz w:val="20"/>
                <w:szCs w:val="20"/>
              </w:rPr>
              <w:t>Juntar o maior número possível de exames suspeitos</w:t>
            </w:r>
            <w:r w:rsidRPr="006926F6">
              <w:rPr>
                <w:sz w:val="20"/>
                <w:szCs w:val="20"/>
              </w:rPr>
              <w:t xml:space="preserve"> que tenham ocorrido com um mesmo executante, para uma melhor robustez na análise das evidências pela comissão supracitada;</w:t>
            </w:r>
          </w:p>
          <w:p w:rsidR="00B8625E" w:rsidRPr="00430403" w:rsidRDefault="00B8625E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b/>
                <w:sz w:val="24"/>
                <w:szCs w:val="24"/>
              </w:rPr>
            </w:pPr>
            <w:r w:rsidRPr="006926F6">
              <w:rPr>
                <w:sz w:val="20"/>
                <w:szCs w:val="20"/>
              </w:rPr>
              <w:t xml:space="preserve">Encaminhar este formulário – via </w:t>
            </w:r>
            <w:r w:rsidR="00B07407" w:rsidRPr="006926F6">
              <w:rPr>
                <w:sz w:val="20"/>
                <w:szCs w:val="20"/>
              </w:rPr>
              <w:t>e-mail</w:t>
            </w:r>
            <w:r w:rsidR="006926F6">
              <w:rPr>
                <w:sz w:val="20"/>
                <w:szCs w:val="20"/>
              </w:rPr>
              <w:t xml:space="preserve"> para </w:t>
            </w:r>
            <w:hyperlink r:id="rId8" w:history="1">
              <w:r w:rsidR="00430403" w:rsidRPr="00400A52">
                <w:rPr>
                  <w:rStyle w:val="Hyperlink"/>
                  <w:sz w:val="20"/>
                  <w:szCs w:val="20"/>
                </w:rPr>
                <w:t>comissaodequalidadesms@gmail.com</w:t>
              </w:r>
            </w:hyperlink>
          </w:p>
          <w:p w:rsidR="00430403" w:rsidRDefault="00826CD4" w:rsidP="00794E12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Maiores dúvidas ligar para a Gerência de </w:t>
            </w:r>
            <w:r w:rsidR="0092532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ontrole e Avaliação- 3239 1596.</w:t>
            </w:r>
          </w:p>
        </w:tc>
      </w:tr>
      <w:tr w:rsidR="00AA292B" w:rsidRPr="00B258F7" w:rsidTr="00CD70E8">
        <w:tc>
          <w:tcPr>
            <w:tcW w:w="4360" w:type="dxa"/>
            <w:gridSpan w:val="2"/>
          </w:tcPr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ASSINATURA*: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CARIMBO:</w:t>
            </w:r>
          </w:p>
        </w:tc>
      </w:tr>
      <w:tr w:rsidR="00AA292B" w:rsidRPr="006926F6" w:rsidTr="00CD70E8">
        <w:tc>
          <w:tcPr>
            <w:tcW w:w="10456" w:type="dxa"/>
            <w:gridSpan w:val="4"/>
          </w:tcPr>
          <w:p w:rsidR="00AA292B" w:rsidRPr="006926F6" w:rsidRDefault="00AA292B" w:rsidP="006926F6">
            <w:pPr>
              <w:spacing w:after="0"/>
              <w:rPr>
                <w:sz w:val="20"/>
                <w:szCs w:val="20"/>
              </w:rPr>
            </w:pPr>
            <w:r w:rsidRPr="006926F6">
              <w:rPr>
                <w:sz w:val="20"/>
                <w:szCs w:val="20"/>
              </w:rPr>
              <w:t>*</w:t>
            </w:r>
            <w:r w:rsidR="006926F6" w:rsidRPr="006926F6">
              <w:rPr>
                <w:sz w:val="20"/>
                <w:szCs w:val="20"/>
              </w:rPr>
              <w:t>Este reclamante solicita</w:t>
            </w:r>
            <w:r w:rsidRPr="006926F6">
              <w:rPr>
                <w:sz w:val="20"/>
                <w:szCs w:val="20"/>
              </w:rPr>
              <w:t xml:space="preserve"> ser representado por esta Comissão para a preservação de </w:t>
            </w:r>
            <w:r w:rsidR="006926F6" w:rsidRPr="006926F6">
              <w:rPr>
                <w:sz w:val="20"/>
                <w:szCs w:val="20"/>
              </w:rPr>
              <w:t>seu</w:t>
            </w:r>
            <w:r w:rsidRPr="006926F6">
              <w:rPr>
                <w:sz w:val="20"/>
                <w:szCs w:val="20"/>
              </w:rPr>
              <w:t xml:space="preserve"> nome perante o denunciado durante </w:t>
            </w:r>
            <w:r w:rsidR="006926F6" w:rsidRPr="006926F6">
              <w:rPr>
                <w:sz w:val="20"/>
                <w:szCs w:val="20"/>
              </w:rPr>
              <w:t>a</w:t>
            </w:r>
            <w:r w:rsidR="00B258F7" w:rsidRPr="006926F6">
              <w:rPr>
                <w:sz w:val="20"/>
                <w:szCs w:val="20"/>
              </w:rPr>
              <w:t xml:space="preserve"> tramitação </w:t>
            </w:r>
            <w:r w:rsidR="006926F6" w:rsidRPr="006926F6">
              <w:rPr>
                <w:sz w:val="20"/>
                <w:szCs w:val="20"/>
              </w:rPr>
              <w:t>do processo de denúncia</w:t>
            </w:r>
            <w:r w:rsidR="00B258F7" w:rsidRPr="006926F6">
              <w:rPr>
                <w:sz w:val="20"/>
                <w:szCs w:val="20"/>
              </w:rPr>
              <w:t>.</w:t>
            </w:r>
          </w:p>
        </w:tc>
      </w:tr>
    </w:tbl>
    <w:p w:rsidR="00243118" w:rsidRDefault="006476D0" w:rsidP="00243118">
      <w:pPr>
        <w:autoSpaceDE w:val="0"/>
        <w:autoSpaceDN w:val="0"/>
        <w:adjustRightInd w:val="0"/>
        <w:spacing w:after="0" w:line="240" w:lineRule="auto"/>
      </w:pPr>
      <w:r w:rsidRPr="00B258F7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09975" cy="1085850"/>
            <wp:effectExtent l="0" t="0" r="0" b="0"/>
            <wp:docPr id="2" name="Imagem 0" descr="logo p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pm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18" w:rsidRDefault="00243118" w:rsidP="00243118"/>
    <w:p w:rsidR="00B258F7" w:rsidRPr="00333A47" w:rsidRDefault="00243118" w:rsidP="00333A47">
      <w:pPr>
        <w:tabs>
          <w:tab w:val="left" w:pos="3090"/>
        </w:tabs>
        <w:jc w:val="center"/>
        <w:rPr>
          <w:sz w:val="28"/>
          <w:szCs w:val="28"/>
        </w:rPr>
      </w:pPr>
      <w:r w:rsidRPr="00333A47">
        <w:rPr>
          <w:sz w:val="28"/>
          <w:szCs w:val="28"/>
        </w:rPr>
        <w:t>TERMO DE CONSENTIMENTO LIVRE E ESCLARECIDO</w:t>
      </w:r>
    </w:p>
    <w:p w:rsidR="00243118" w:rsidRDefault="00243118" w:rsidP="00243118">
      <w:pPr>
        <w:tabs>
          <w:tab w:val="left" w:pos="3090"/>
        </w:tabs>
      </w:pPr>
    </w:p>
    <w:p w:rsidR="00243118" w:rsidRPr="00333A47" w:rsidRDefault="00243118" w:rsidP="00333A47">
      <w:pPr>
        <w:tabs>
          <w:tab w:val="left" w:pos="3090"/>
        </w:tabs>
        <w:jc w:val="both"/>
        <w:rPr>
          <w:sz w:val="24"/>
          <w:szCs w:val="24"/>
        </w:rPr>
      </w:pPr>
      <w:r w:rsidRPr="00333A47">
        <w:rPr>
          <w:sz w:val="24"/>
          <w:szCs w:val="24"/>
        </w:rPr>
        <w:t>Eu, ___________________________________________________________</w:t>
      </w:r>
      <w:r w:rsidR="00333A47">
        <w:rPr>
          <w:sz w:val="24"/>
          <w:szCs w:val="24"/>
        </w:rPr>
        <w:t>________________________</w:t>
      </w:r>
      <w:r w:rsidRPr="00333A47">
        <w:rPr>
          <w:sz w:val="24"/>
          <w:szCs w:val="24"/>
        </w:rPr>
        <w:t>,</w:t>
      </w:r>
    </w:p>
    <w:p w:rsidR="00243118" w:rsidRDefault="00243118" w:rsidP="00333A47">
      <w:pPr>
        <w:tabs>
          <w:tab w:val="left" w:pos="3090"/>
        </w:tabs>
        <w:jc w:val="both"/>
        <w:rPr>
          <w:sz w:val="24"/>
          <w:szCs w:val="24"/>
        </w:rPr>
      </w:pPr>
      <w:r w:rsidRPr="00333A47">
        <w:rPr>
          <w:sz w:val="24"/>
          <w:szCs w:val="24"/>
        </w:rPr>
        <w:t xml:space="preserve">Identidade n°_____________________________ declaro ter sido </w:t>
      </w:r>
      <w:r w:rsidR="00333A47" w:rsidRPr="00333A47">
        <w:rPr>
          <w:sz w:val="24"/>
          <w:szCs w:val="24"/>
        </w:rPr>
        <w:t>informado (</w:t>
      </w:r>
      <w:r w:rsidRPr="00333A47">
        <w:rPr>
          <w:sz w:val="24"/>
          <w:szCs w:val="24"/>
        </w:rPr>
        <w:t>a) sobre os detalhes do processo de reclamação sobre suspeita de exame/serviço prestado com má qualidade que o profissional_______________</w:t>
      </w:r>
      <w:r w:rsidR="00333A47" w:rsidRPr="00333A47">
        <w:rPr>
          <w:sz w:val="24"/>
          <w:szCs w:val="24"/>
        </w:rPr>
        <w:t>______________________________________________</w:t>
      </w:r>
      <w:r w:rsidR="00333A47">
        <w:rPr>
          <w:sz w:val="24"/>
          <w:szCs w:val="24"/>
        </w:rPr>
        <w:t>________________</w:t>
      </w:r>
      <w:r w:rsidR="00333A47" w:rsidRPr="00333A47">
        <w:rPr>
          <w:sz w:val="24"/>
          <w:szCs w:val="24"/>
        </w:rPr>
        <w:t>, conselho/SC n° ______________solicitará abertura, para que sejam tomad</w:t>
      </w:r>
      <w:r w:rsidR="00333A47">
        <w:rPr>
          <w:sz w:val="24"/>
          <w:szCs w:val="24"/>
        </w:rPr>
        <w:t>a</w:t>
      </w:r>
      <w:r w:rsidR="00333A47" w:rsidRPr="00333A47">
        <w:rPr>
          <w:sz w:val="24"/>
          <w:szCs w:val="24"/>
        </w:rPr>
        <w:t>s as providências cabíveis pelo setor responsável desta Secretaria Municipal de Saúde.</w:t>
      </w:r>
    </w:p>
    <w:p w:rsid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Concordo que meus dados/exames sejam enviados para análise pela Comissão de Avaliação de Qualidade de Serviços realizados no SUS, da Secretaria Municipal de Saúde.</w:t>
      </w:r>
    </w:p>
    <w:p w:rsid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</w:p>
    <w:p w:rsid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</w:p>
    <w:p w:rsid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</w:p>
    <w:p w:rsid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Florianópolis (SC),________ </w:t>
      </w:r>
      <w:proofErr w:type="spellStart"/>
      <w:r>
        <w:rPr>
          <w:sz w:val="24"/>
          <w:szCs w:val="24"/>
        </w:rPr>
        <w:t>de___________________de</w:t>
      </w:r>
      <w:proofErr w:type="spellEnd"/>
      <w:r>
        <w:rPr>
          <w:sz w:val="24"/>
          <w:szCs w:val="24"/>
        </w:rPr>
        <w:t xml:space="preserve"> ________.</w:t>
      </w:r>
    </w:p>
    <w:p w:rsid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</w:p>
    <w:p w:rsid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Paciente:____________________________________________________________________________</w:t>
      </w:r>
    </w:p>
    <w:p w:rsidR="00333A47" w:rsidRPr="00333A47" w:rsidRDefault="00333A47" w:rsidP="00333A47">
      <w:pPr>
        <w:tabs>
          <w:tab w:val="left" w:pos="30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Profissional:__________________________________________________________________________</w:t>
      </w:r>
    </w:p>
    <w:sectPr w:rsidR="00333A47" w:rsidRPr="00333A47" w:rsidSect="00794E1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34" w:rsidRDefault="00832834" w:rsidP="00B07407">
      <w:pPr>
        <w:spacing w:after="0" w:line="240" w:lineRule="auto"/>
      </w:pPr>
      <w:r>
        <w:separator/>
      </w:r>
    </w:p>
  </w:endnote>
  <w:endnote w:type="continuationSeparator" w:id="0">
    <w:p w:rsidR="00832834" w:rsidRDefault="00832834" w:rsidP="00B0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34" w:rsidRDefault="00832834" w:rsidP="00B07407">
      <w:pPr>
        <w:spacing w:after="0" w:line="240" w:lineRule="auto"/>
      </w:pPr>
      <w:r>
        <w:separator/>
      </w:r>
    </w:p>
  </w:footnote>
  <w:footnote w:type="continuationSeparator" w:id="0">
    <w:p w:rsidR="00832834" w:rsidRDefault="00832834" w:rsidP="00B0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BE8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06C4B"/>
    <w:multiLevelType w:val="hybridMultilevel"/>
    <w:tmpl w:val="BB4A9F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71B2"/>
    <w:multiLevelType w:val="hybridMultilevel"/>
    <w:tmpl w:val="B48CE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2CA9"/>
    <w:multiLevelType w:val="hybridMultilevel"/>
    <w:tmpl w:val="8C7AAF6A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04"/>
    <w:rsid w:val="00002B8C"/>
    <w:rsid w:val="0011330B"/>
    <w:rsid w:val="0014620A"/>
    <w:rsid w:val="00155D9F"/>
    <w:rsid w:val="0016775A"/>
    <w:rsid w:val="002351FA"/>
    <w:rsid w:val="00243118"/>
    <w:rsid w:val="00250C5E"/>
    <w:rsid w:val="002A25EF"/>
    <w:rsid w:val="00327E95"/>
    <w:rsid w:val="00333A47"/>
    <w:rsid w:val="00335A07"/>
    <w:rsid w:val="003C288F"/>
    <w:rsid w:val="00400A52"/>
    <w:rsid w:val="00430403"/>
    <w:rsid w:val="0052729C"/>
    <w:rsid w:val="00537AF7"/>
    <w:rsid w:val="00541B53"/>
    <w:rsid w:val="00544652"/>
    <w:rsid w:val="00590004"/>
    <w:rsid w:val="005A2458"/>
    <w:rsid w:val="00627959"/>
    <w:rsid w:val="006476D0"/>
    <w:rsid w:val="00655A21"/>
    <w:rsid w:val="0066302A"/>
    <w:rsid w:val="006926F6"/>
    <w:rsid w:val="006B2B65"/>
    <w:rsid w:val="006D2DC0"/>
    <w:rsid w:val="00710FB4"/>
    <w:rsid w:val="00724608"/>
    <w:rsid w:val="0073592C"/>
    <w:rsid w:val="00745CC1"/>
    <w:rsid w:val="00794E12"/>
    <w:rsid w:val="007B1EE8"/>
    <w:rsid w:val="00826CD4"/>
    <w:rsid w:val="00832834"/>
    <w:rsid w:val="008C32F2"/>
    <w:rsid w:val="008E072E"/>
    <w:rsid w:val="0092532B"/>
    <w:rsid w:val="00947497"/>
    <w:rsid w:val="0097653A"/>
    <w:rsid w:val="009F6B63"/>
    <w:rsid w:val="00AA0F5D"/>
    <w:rsid w:val="00AA292B"/>
    <w:rsid w:val="00B07407"/>
    <w:rsid w:val="00B258F7"/>
    <w:rsid w:val="00B8625E"/>
    <w:rsid w:val="00C13F02"/>
    <w:rsid w:val="00CD3799"/>
    <w:rsid w:val="00CD70E8"/>
    <w:rsid w:val="00EB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00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90004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5900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07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0740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0740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0740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3040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476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dequalidadesm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2680</CharactersWithSpaces>
  <SharedDoc>false</SharedDoc>
  <HLinks>
    <vt:vector size="6" baseType="variant">
      <vt:variant>
        <vt:i4>983077</vt:i4>
      </vt:variant>
      <vt:variant>
        <vt:i4>3</vt:i4>
      </vt:variant>
      <vt:variant>
        <vt:i4>0</vt:i4>
      </vt:variant>
      <vt:variant>
        <vt:i4>5</vt:i4>
      </vt:variant>
      <vt:variant>
        <vt:lpwstr>mailto:comissaodequalidadesms@gmail.com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chris.brida</dc:creator>
  <cp:lastModifiedBy>karina mendes garcia</cp:lastModifiedBy>
  <cp:revision>2</cp:revision>
  <cp:lastPrinted>2018-06-06T02:09:00Z</cp:lastPrinted>
  <dcterms:created xsi:type="dcterms:W3CDTF">2018-06-14T18:17:00Z</dcterms:created>
  <dcterms:modified xsi:type="dcterms:W3CDTF">2018-06-14T18:17:00Z</dcterms:modified>
</cp:coreProperties>
</file>