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8" w:rsidRPr="00C5514F" w:rsidRDefault="00106285" w:rsidP="00C5514F">
      <w:pPr>
        <w:spacing w:after="0" w:line="240" w:lineRule="auto"/>
        <w:ind w:left="19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19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>CONSELHO MUNICIPAL DOS DIREITOS DA CRIANÇA</w:t>
      </w:r>
      <w:r w:rsidR="007E03ED" w:rsidRPr="00C551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b/>
          <w:color w:val="auto"/>
          <w:sz w:val="24"/>
          <w:szCs w:val="24"/>
        </w:rPr>
        <w:t>E DO ADOLESCENTE</w:t>
      </w:r>
    </w:p>
    <w:p w:rsidR="007E03ED" w:rsidRPr="00C5514F" w:rsidRDefault="007E03ED" w:rsidP="001962D0">
      <w:pPr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>COMISSÃO ESPECIAL DE PROCESSO SELETIVO</w:t>
      </w:r>
    </w:p>
    <w:p w:rsidR="00346888" w:rsidRPr="00C5514F" w:rsidRDefault="007240FD" w:rsidP="001962D0">
      <w:pPr>
        <w:spacing w:after="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 xml:space="preserve">EDITAL </w:t>
      </w:r>
      <w:r w:rsidR="00106285" w:rsidRPr="00C5514F">
        <w:rPr>
          <w:rFonts w:ascii="Arial" w:hAnsi="Arial" w:cs="Arial"/>
          <w:b/>
          <w:color w:val="auto"/>
          <w:sz w:val="24"/>
          <w:szCs w:val="24"/>
        </w:rPr>
        <w:t>Nº 0</w:t>
      </w:r>
      <w:r w:rsidR="00742792" w:rsidRPr="00C5514F">
        <w:rPr>
          <w:rFonts w:ascii="Arial" w:hAnsi="Arial" w:cs="Arial"/>
          <w:b/>
          <w:color w:val="auto"/>
          <w:sz w:val="24"/>
          <w:szCs w:val="24"/>
        </w:rPr>
        <w:t>3</w:t>
      </w:r>
      <w:r w:rsidR="00106285" w:rsidRPr="00C5514F">
        <w:rPr>
          <w:rFonts w:ascii="Arial" w:hAnsi="Arial" w:cs="Arial"/>
          <w:b/>
          <w:color w:val="auto"/>
          <w:sz w:val="24"/>
          <w:szCs w:val="24"/>
        </w:rPr>
        <w:t>/2014</w:t>
      </w:r>
    </w:p>
    <w:p w:rsidR="00346888" w:rsidRPr="00C5514F" w:rsidRDefault="00106285" w:rsidP="001962D0">
      <w:pPr>
        <w:tabs>
          <w:tab w:val="left" w:pos="1680"/>
        </w:tabs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  <w:r w:rsidR="00A92115">
        <w:rPr>
          <w:rFonts w:ascii="Arial" w:hAnsi="Arial" w:cs="Arial"/>
          <w:color w:val="auto"/>
          <w:sz w:val="24"/>
          <w:szCs w:val="24"/>
        </w:rPr>
        <w:tab/>
      </w:r>
    </w:p>
    <w:p w:rsidR="00346888" w:rsidRPr="00C5514F" w:rsidRDefault="00742792" w:rsidP="001962D0">
      <w:pPr>
        <w:spacing w:after="0" w:line="360" w:lineRule="auto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>A</w:t>
      </w:r>
      <w:r w:rsidR="00106285" w:rsidRPr="00C551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6285" w:rsidRPr="00A92115">
        <w:rPr>
          <w:rFonts w:ascii="Arial" w:hAnsi="Arial" w:cs="Arial"/>
          <w:b/>
          <w:color w:val="auto"/>
          <w:sz w:val="24"/>
          <w:szCs w:val="24"/>
        </w:rPr>
        <w:t>PRESIDENTE DO CONSELHO MUNICIPAL DOS DIREITOS DA CRIANÇA E DO ADOLESCENTE DE FLORIANÓPOLIS,</w:t>
      </w:r>
      <w:r w:rsidRPr="00A92115">
        <w:rPr>
          <w:rFonts w:ascii="Arial" w:hAnsi="Arial" w:cs="Arial"/>
          <w:b/>
          <w:color w:val="auto"/>
          <w:sz w:val="24"/>
          <w:szCs w:val="24"/>
        </w:rPr>
        <w:t xml:space="preserve"> DÓRIA CONCEIÇÃO DE MORAES VICENTE, </w:t>
      </w:r>
      <w:r w:rsidR="00106285" w:rsidRPr="00A92115">
        <w:rPr>
          <w:rFonts w:ascii="Arial" w:hAnsi="Arial" w:cs="Arial"/>
          <w:b/>
          <w:color w:val="auto"/>
          <w:sz w:val="24"/>
          <w:szCs w:val="24"/>
        </w:rPr>
        <w:t xml:space="preserve">FAZ SABER QUE </w:t>
      </w:r>
      <w:r w:rsidRPr="00A92115">
        <w:rPr>
          <w:rFonts w:ascii="Arial" w:hAnsi="Arial" w:cs="Arial"/>
          <w:b/>
          <w:color w:val="auto"/>
          <w:sz w:val="24"/>
          <w:szCs w:val="24"/>
        </w:rPr>
        <w:t>ESTÃO</w:t>
      </w:r>
      <w:r w:rsidR="00106285" w:rsidRPr="00A92115">
        <w:rPr>
          <w:rFonts w:ascii="Arial" w:hAnsi="Arial" w:cs="Arial"/>
          <w:b/>
          <w:color w:val="auto"/>
          <w:sz w:val="24"/>
          <w:szCs w:val="24"/>
        </w:rPr>
        <w:t xml:space="preserve"> ABERTAS, DE </w:t>
      </w:r>
      <w:r w:rsidR="000D6CEA">
        <w:rPr>
          <w:rFonts w:ascii="Arial" w:hAnsi="Arial" w:cs="Arial"/>
          <w:b/>
          <w:color w:val="auto"/>
          <w:sz w:val="24"/>
          <w:szCs w:val="24"/>
        </w:rPr>
        <w:t>1</w:t>
      </w:r>
      <w:r w:rsidR="00E83BD7">
        <w:rPr>
          <w:rFonts w:ascii="Arial" w:hAnsi="Arial" w:cs="Arial"/>
          <w:b/>
          <w:color w:val="auto"/>
          <w:sz w:val="24"/>
          <w:szCs w:val="24"/>
        </w:rPr>
        <w:t>7 DE NOVEMBRO A 17</w:t>
      </w:r>
      <w:r w:rsidR="000D6CEA">
        <w:rPr>
          <w:rFonts w:ascii="Arial" w:hAnsi="Arial" w:cs="Arial"/>
          <w:b/>
          <w:color w:val="auto"/>
          <w:sz w:val="24"/>
          <w:szCs w:val="24"/>
        </w:rPr>
        <w:t xml:space="preserve"> DE DEZEMBRO DE 2014</w:t>
      </w:r>
      <w:r w:rsidR="00106285" w:rsidRPr="00A92115">
        <w:rPr>
          <w:rFonts w:ascii="Arial" w:hAnsi="Arial" w:cs="Arial"/>
          <w:b/>
          <w:color w:val="auto"/>
          <w:sz w:val="24"/>
          <w:szCs w:val="24"/>
        </w:rPr>
        <w:t xml:space="preserve"> AS INSCRIÇÕES PARA O PROCESSO DE ESCOLHA DE MEMBROS SUPLENTES DOS CONSELHOS TUTELARES DE FLORIANÓPOLIS, GESTÃO</w:t>
      </w:r>
      <w:r w:rsidRPr="00A9211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6285" w:rsidRPr="00A92115">
        <w:rPr>
          <w:rFonts w:ascii="Arial" w:hAnsi="Arial" w:cs="Arial"/>
          <w:b/>
          <w:color w:val="auto"/>
          <w:sz w:val="24"/>
          <w:szCs w:val="24"/>
        </w:rPr>
        <w:t>2013/2016.</w:t>
      </w:r>
      <w:r w:rsidR="00106285" w:rsidRPr="00C5514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42792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>DO PROCESSO DE ESCOLHA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E3DD9" w:rsidRPr="00C5514F" w:rsidRDefault="007E3DD9" w:rsidP="001962D0">
      <w:pPr>
        <w:pStyle w:val="Estilo2"/>
        <w:spacing w:line="360" w:lineRule="auto"/>
        <w:ind w:left="0"/>
      </w:pPr>
      <w:r w:rsidRPr="00C5514F">
        <w:rPr>
          <w:rStyle w:val="Estilo2Char"/>
        </w:rPr>
        <w:t>O presente processo de escolha é disciplinado com base na Lei nº 8.069/90</w:t>
      </w:r>
      <w:r w:rsidRPr="00C5514F">
        <w:t xml:space="preserve"> (</w:t>
      </w:r>
      <w:r w:rsidR="00742792" w:rsidRPr="00C5514F">
        <w:t>Estatuto da Criança e do Adolescente – ECA</w:t>
      </w:r>
      <w:r w:rsidRPr="00C5514F">
        <w:t>), com as modificações introduzidas por legislação posterior editada até 31 de agosto de 2012, pela Lei nº 8.242/91</w:t>
      </w:r>
      <w:r w:rsidR="000D6CEA">
        <w:t xml:space="preserve"> e </w:t>
      </w:r>
      <w:r w:rsidR="000D6CEA" w:rsidRPr="00544C91">
        <w:t>Lei nº 9.580/2014</w:t>
      </w:r>
      <w:r w:rsidR="000D6CEA">
        <w:t xml:space="preserve"> e</w:t>
      </w:r>
      <w:r w:rsidRPr="00C5514F">
        <w:t xml:space="preserve"> nas Leis Municipais de Florianópolis nº 4.283/93 e nº. 7.855/2009 do CMDCA, sendo realizado sob a responsabilidade</w:t>
      </w:r>
      <w:r w:rsidR="00106285" w:rsidRPr="00C5514F">
        <w:t xml:space="preserve"> do CMDCA/</w:t>
      </w:r>
      <w:r w:rsidR="00780F43" w:rsidRPr="00C5514F">
        <w:t>Florianópolis</w:t>
      </w:r>
      <w:r w:rsidR="00106285" w:rsidRPr="00C5514F">
        <w:t>, organizado e coordenado, na forma d</w:t>
      </w:r>
      <w:r w:rsidR="00780F43" w:rsidRPr="00C5514F">
        <w:t>o Decreto</w:t>
      </w:r>
      <w:r w:rsidR="00106285" w:rsidRPr="00C5514F">
        <w:t xml:space="preserve"> </w:t>
      </w:r>
      <w:r w:rsidRPr="00C5514F">
        <w:t xml:space="preserve">13.431 de 21 </w:t>
      </w:r>
      <w:r w:rsidR="00742792" w:rsidRPr="00C5514F">
        <w:t>a</w:t>
      </w:r>
      <w:r w:rsidRPr="00C5514F">
        <w:t>gosto de 2014</w:t>
      </w:r>
      <w:r w:rsidR="00742792" w:rsidRPr="00C5514F">
        <w:t>,</w:t>
      </w:r>
      <w:r w:rsidR="00106285" w:rsidRPr="00C5514F">
        <w:t xml:space="preserve"> pela Comissão </w:t>
      </w:r>
      <w:r w:rsidRPr="00C5514F">
        <w:t>de Processo Seletivo para Conselheiro Tutelar Suplente do CMDCA de Florianópolis</w:t>
      </w:r>
      <w:r w:rsidR="007240FD" w:rsidRPr="00C5514F">
        <w:t>, gestão 2013/2016,</w:t>
      </w:r>
      <w:r w:rsidR="007E03ED" w:rsidRPr="00C5514F">
        <w:t xml:space="preserve"> </w:t>
      </w:r>
      <w:r w:rsidR="00BF0AD7" w:rsidRPr="00C5514F">
        <w:t xml:space="preserve">e </w:t>
      </w:r>
      <w:r w:rsidRPr="00C5514F">
        <w:t>fiscalização da 9ª Promotoria de Justiça, que atua perante o Juízo da Infância e Juventude, da Comarca da Capital</w:t>
      </w:r>
      <w:r w:rsidR="00742792" w:rsidRPr="00C5514F">
        <w:t>.</w:t>
      </w:r>
    </w:p>
    <w:p w:rsidR="007E3DD9" w:rsidRPr="00C5514F" w:rsidRDefault="007E3DD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A92115" w:rsidRDefault="001962D0" w:rsidP="001962D0">
      <w:pPr>
        <w:pStyle w:val="Estilo2"/>
        <w:spacing w:line="360" w:lineRule="auto"/>
        <w:ind w:left="0"/>
        <w:rPr>
          <w:rStyle w:val="Estilo2Char"/>
          <w:b/>
        </w:rPr>
      </w:pPr>
      <w:r w:rsidRPr="00A92115">
        <w:rPr>
          <w:rStyle w:val="Estilo2Char"/>
          <w:b/>
        </w:rPr>
        <w:t>DAS VAGAS</w:t>
      </w:r>
    </w:p>
    <w:p w:rsidR="00742792" w:rsidRPr="00C5514F" w:rsidRDefault="00742792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151F66" w:rsidRDefault="007E03ED" w:rsidP="001962D0">
      <w:pPr>
        <w:pStyle w:val="Estilo3"/>
        <w:spacing w:line="360" w:lineRule="auto"/>
        <w:ind w:left="0"/>
      </w:pPr>
      <w:r w:rsidRPr="00C5514F">
        <w:t xml:space="preserve"> </w:t>
      </w:r>
      <w:r w:rsidR="00106285" w:rsidRPr="00C5514F">
        <w:t xml:space="preserve">O </w:t>
      </w:r>
      <w:r w:rsidR="007240FD" w:rsidRPr="00C5514F">
        <w:t>Processo Seletivo para Conselheiros Tutelares Suplentes d</w:t>
      </w:r>
      <w:r w:rsidR="00106285" w:rsidRPr="00C5514F">
        <w:t xml:space="preserve">e </w:t>
      </w:r>
      <w:r w:rsidR="00BF0AD7" w:rsidRPr="00C5514F">
        <w:t>Florianópolis</w:t>
      </w:r>
      <w:r w:rsidR="00106285" w:rsidRPr="00C5514F">
        <w:t xml:space="preserve">, Gestão 2013/2016 destina-se ao preenchimento de </w:t>
      </w:r>
      <w:r w:rsidR="00BF0AD7" w:rsidRPr="00C5514F">
        <w:t>20</w:t>
      </w:r>
      <w:r w:rsidR="00106285" w:rsidRPr="00C5514F">
        <w:t xml:space="preserve"> (</w:t>
      </w:r>
      <w:r w:rsidR="00BF0AD7" w:rsidRPr="00C5514F">
        <w:t>vinte</w:t>
      </w:r>
      <w:r w:rsidR="00106285" w:rsidRPr="00C5514F">
        <w:t xml:space="preserve">) vagas para Conselheiros Tutelares Suplentes </w:t>
      </w:r>
      <w:r w:rsidR="00742792" w:rsidRPr="00C5514F">
        <w:t xml:space="preserve">no município </w:t>
      </w:r>
      <w:r w:rsidR="00106285" w:rsidRPr="00C5514F">
        <w:t xml:space="preserve">de </w:t>
      </w:r>
      <w:r w:rsidR="00BF0AD7" w:rsidRPr="00C5514F">
        <w:t>Florianópolis</w:t>
      </w:r>
      <w:r w:rsidR="00106285" w:rsidRPr="00C5514F">
        <w:t xml:space="preserve">, sendo que os </w:t>
      </w:r>
      <w:r w:rsidR="00106285" w:rsidRPr="00C5514F">
        <w:lastRenderedPageBreak/>
        <w:t xml:space="preserve">demais classificados comporão cadastro de reserva obedecendo à ordem de classificação do pleito. </w:t>
      </w:r>
    </w:p>
    <w:p w:rsidR="00F85BD3" w:rsidRPr="00C5514F" w:rsidRDefault="00F85BD3" w:rsidP="001962D0">
      <w:pPr>
        <w:pStyle w:val="Estilo1"/>
        <w:numPr>
          <w:ilvl w:val="0"/>
          <w:numId w:val="0"/>
        </w:numPr>
        <w:spacing w:line="360" w:lineRule="auto"/>
        <w:ind w:right="0"/>
        <w:jc w:val="both"/>
      </w:pPr>
    </w:p>
    <w:p w:rsidR="008C437F" w:rsidRDefault="00151F66" w:rsidP="000D6CEA">
      <w:pPr>
        <w:pStyle w:val="Estilo3"/>
        <w:spacing w:line="360" w:lineRule="auto"/>
        <w:ind w:left="0"/>
      </w:pPr>
      <w:r w:rsidRPr="00A92115">
        <w:rPr>
          <w:b/>
        </w:rPr>
        <w:t>VAGAS:</w:t>
      </w:r>
      <w:r w:rsidR="00F85BD3" w:rsidRPr="00544C91">
        <w:t xml:space="preserve"> Visa o preenchimento de</w:t>
      </w:r>
      <w:r w:rsidRPr="00544C91">
        <w:t xml:space="preserve"> </w:t>
      </w:r>
      <w:r w:rsidR="00F85BD3" w:rsidRPr="00544C91">
        <w:t xml:space="preserve">20 </w:t>
      </w:r>
      <w:r w:rsidR="001C31A8">
        <w:t xml:space="preserve">(vinte) </w:t>
      </w:r>
      <w:r w:rsidR="00F85BD3" w:rsidRPr="00544C91">
        <w:t>vagas para Conselheiro</w:t>
      </w:r>
      <w:r w:rsidR="008C437F">
        <w:t>s</w:t>
      </w:r>
      <w:r w:rsidR="00F85BD3" w:rsidRPr="00544C91">
        <w:t xml:space="preserve"> Tutelares Suplentes, sendo que 4 </w:t>
      </w:r>
      <w:r w:rsidR="001C31A8">
        <w:t xml:space="preserve">(quatro) </w:t>
      </w:r>
      <w:r w:rsidR="00F85BD3" w:rsidRPr="00544C91">
        <w:t>destas vagas estão reservadas a candidatos afrodescendentes</w:t>
      </w:r>
      <w:r w:rsidR="00FE517C" w:rsidRPr="00544C91">
        <w:t>,</w:t>
      </w:r>
      <w:r w:rsidR="00F85BD3" w:rsidRPr="00544C91">
        <w:t xml:space="preserve"> conforme classificação adotada pelo Instituto Brasileiro de Geografia e Estatística (IBGE)</w:t>
      </w:r>
      <w:r w:rsidR="00FE517C" w:rsidRPr="00544C91">
        <w:t>.</w:t>
      </w:r>
      <w:r w:rsidR="00544C91" w:rsidRPr="00544C91">
        <w:t xml:space="preserve"> Conforme a Lei nº 9.580/2014, de 18 de junho de 2014 considerar-se-á afrodescendente aquele que assim se declarar expressamente, identificando-se como de cor negra ou parda.</w:t>
      </w:r>
      <w:r w:rsidR="00544C91">
        <w:t xml:space="preserve"> Das 4</w:t>
      </w:r>
      <w:r w:rsidR="001C31A8">
        <w:t xml:space="preserve"> (quatro)</w:t>
      </w:r>
      <w:r w:rsidR="00544C91">
        <w:t xml:space="preserve"> vagas reservadas para candidatos afrodescendentes, 2</w:t>
      </w:r>
      <w:r w:rsidR="001C31A8">
        <w:t xml:space="preserve"> (dois)</w:t>
      </w:r>
      <w:r w:rsidR="00544C91">
        <w:t xml:space="preserve"> vagas serão destinadas a candidatos do gênero feminino e 2</w:t>
      </w:r>
      <w:r w:rsidR="001C31A8">
        <w:t xml:space="preserve"> (dois)</w:t>
      </w:r>
      <w:r w:rsidR="00544C91">
        <w:t xml:space="preserve"> para o gênero masculino, conforme dispõe a Lei </w:t>
      </w:r>
      <w:r w:rsidR="00544C91" w:rsidRPr="00544C91">
        <w:t>nº 9.580/2014, de 18 de junho de 2014</w:t>
      </w:r>
      <w:r w:rsidR="00544C91">
        <w:t>.</w:t>
      </w:r>
      <w:r w:rsidR="00544C91" w:rsidRPr="00C5514F">
        <w:t xml:space="preserve"> </w:t>
      </w:r>
    </w:p>
    <w:p w:rsidR="008C437F" w:rsidRDefault="008C437F" w:rsidP="001962D0">
      <w:pPr>
        <w:pStyle w:val="Estilo3"/>
        <w:numPr>
          <w:ilvl w:val="0"/>
          <w:numId w:val="0"/>
        </w:numPr>
        <w:spacing w:line="360" w:lineRule="auto"/>
      </w:pPr>
    </w:p>
    <w:p w:rsidR="00C44CF1" w:rsidRDefault="00C44CF1" w:rsidP="001962D0">
      <w:pPr>
        <w:pStyle w:val="Estilo3"/>
        <w:numPr>
          <w:ilvl w:val="0"/>
          <w:numId w:val="0"/>
        </w:numPr>
        <w:spacing w:line="360" w:lineRule="auto"/>
      </w:pPr>
      <w:r w:rsidRPr="00C5514F">
        <w:t xml:space="preserve">Das vagas destinadas aos candidatos </w:t>
      </w:r>
      <w:r w:rsidR="008C437F">
        <w:t>afrodescendentes</w:t>
      </w:r>
      <w:r w:rsidRPr="00C5514F">
        <w:t>:</w:t>
      </w:r>
    </w:p>
    <w:p w:rsidR="008C437F" w:rsidRPr="00C5514F" w:rsidRDefault="008C437F" w:rsidP="001962D0">
      <w:pPr>
        <w:pStyle w:val="Estilo3"/>
        <w:numPr>
          <w:ilvl w:val="0"/>
          <w:numId w:val="0"/>
        </w:numPr>
        <w:spacing w:line="360" w:lineRule="auto"/>
      </w:pP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Das vagas destinadas </w:t>
      </w:r>
      <w:r w:rsidR="00E27F38" w:rsidRPr="00C5514F">
        <w:rPr>
          <w:rFonts w:ascii="Arial" w:hAnsi="Arial" w:cs="Arial"/>
          <w:color w:val="auto"/>
          <w:sz w:val="24"/>
          <w:szCs w:val="24"/>
        </w:rPr>
        <w:t>para Conselheiros Tutelares Suplentes no município de Florianópolis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, 20% serão providas na forma da Lei nº </w:t>
      </w:r>
      <w:r w:rsidR="00E27F38" w:rsidRPr="00C5514F">
        <w:rPr>
          <w:rFonts w:ascii="Arial" w:hAnsi="Arial" w:cs="Arial"/>
          <w:color w:val="auto"/>
          <w:sz w:val="24"/>
          <w:szCs w:val="24"/>
        </w:rPr>
        <w:t>9.580/2014.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Para concorrer às vagas reservadas, o candidato deverá, no ato da inscrição, optar por concorrer</w:t>
      </w:r>
      <w:r w:rsidR="00E27F38"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às vagas reservadas aos negros, preenchendo a autodeclaração de que é preto ou pardo, conforme quesito cor ou raça utilizado pela Fundação Instituto Brasileiro de </w:t>
      </w:r>
      <w:r w:rsidR="00C44CF1" w:rsidRPr="00C5514F">
        <w:rPr>
          <w:rFonts w:ascii="Arial" w:hAnsi="Arial" w:cs="Arial"/>
          <w:color w:val="auto"/>
          <w:sz w:val="24"/>
          <w:szCs w:val="24"/>
        </w:rPr>
        <w:t>Geografia e Estatística – IBGE</w:t>
      </w:r>
      <w:r w:rsidR="00E21636" w:rsidRPr="00C5514F">
        <w:rPr>
          <w:rFonts w:ascii="Arial" w:hAnsi="Arial" w:cs="Arial"/>
          <w:color w:val="auto"/>
          <w:sz w:val="24"/>
          <w:szCs w:val="24"/>
        </w:rPr>
        <w:t xml:space="preserve"> (anexo 3)</w:t>
      </w:r>
      <w:r w:rsidR="00C44CF1" w:rsidRPr="00C5514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A autodeclaração terá validade somente para este </w:t>
      </w:r>
      <w:r w:rsidR="00E27F38" w:rsidRPr="00C5514F">
        <w:rPr>
          <w:rFonts w:ascii="Arial" w:hAnsi="Arial" w:cs="Arial"/>
          <w:color w:val="auto"/>
          <w:sz w:val="24"/>
          <w:szCs w:val="24"/>
        </w:rPr>
        <w:t>edital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As informações prestadas no momento da inscrição são de inteira responsabilidade do candidato, devendo este responder por qualquer falsidade.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Na hipótese de constatação de declaração falsa, o candidato será eliminado do </w:t>
      </w:r>
      <w:r w:rsidR="00E27F38" w:rsidRPr="00C5514F">
        <w:rPr>
          <w:rFonts w:ascii="Arial" w:hAnsi="Arial" w:cs="Arial"/>
          <w:color w:val="auto"/>
          <w:sz w:val="24"/>
          <w:szCs w:val="24"/>
        </w:rPr>
        <w:t>processo de escolha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e, se tiver sido nomeado, ficará sujeito à anulação da sua admissão, após procedimento administrativo em que lhe sejam assegurados o contraditório e a ampla defesa, sem prejuízo de outras sanções cabíveis.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Os candidatos negros aprovados dentro do número de vagas oferecido à ampla concorrência não preencherão as vagas reservadas a candidatos negros.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Em caso de desistência de candidato negro aprovado em vaga reservada, a vaga será preenchida pelo candidato negro posteriormente classificado. </w:t>
      </w:r>
    </w:p>
    <w:p w:rsidR="00884452" w:rsidRPr="00C5514F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Na hipótese de não haver candidatos negros aprovados em número suficiente para que sejam ocupadas as vagas reservadas, as vagas remanescentes serão </w:t>
      </w:r>
      <w:r w:rsidRPr="00C5514F">
        <w:rPr>
          <w:rFonts w:ascii="Arial" w:hAnsi="Arial" w:cs="Arial"/>
          <w:color w:val="auto"/>
          <w:sz w:val="24"/>
          <w:szCs w:val="24"/>
        </w:rPr>
        <w:lastRenderedPageBreak/>
        <w:t xml:space="preserve">revertidas para ampla concorrência e serão preenchidas pelos demais candidatos aprovados, observada a ordem de classificação </w:t>
      </w:r>
      <w:r w:rsidR="00E27F38" w:rsidRPr="00C5514F">
        <w:rPr>
          <w:rFonts w:ascii="Arial" w:hAnsi="Arial" w:cs="Arial"/>
          <w:color w:val="auto"/>
          <w:sz w:val="24"/>
          <w:szCs w:val="24"/>
        </w:rPr>
        <w:t>do edital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151F66" w:rsidRPr="001962D0" w:rsidRDefault="00151F66" w:rsidP="0088231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962D0">
        <w:rPr>
          <w:rFonts w:ascii="Arial" w:hAnsi="Arial" w:cs="Arial"/>
          <w:color w:val="auto"/>
          <w:sz w:val="24"/>
          <w:szCs w:val="24"/>
        </w:rPr>
        <w:t xml:space="preserve">A nomeação dos candidatos aprovados respeitará os critérios de alternância e de proporcionalidade, que consideram a relação entre o número total de vagas e o número de vagas reservadas a candidatos negros. </w:t>
      </w:r>
    </w:p>
    <w:p w:rsidR="00E27F38" w:rsidRPr="00C5514F" w:rsidRDefault="00E27F38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  <w:highlight w:val="yellow"/>
        </w:rPr>
      </w:pPr>
    </w:p>
    <w:p w:rsidR="00346888" w:rsidRPr="00A92115" w:rsidRDefault="001962D0" w:rsidP="001962D0">
      <w:pPr>
        <w:pStyle w:val="Estilo2"/>
        <w:spacing w:line="360" w:lineRule="auto"/>
        <w:ind w:left="0"/>
        <w:rPr>
          <w:b/>
        </w:rPr>
      </w:pPr>
      <w:r w:rsidRPr="00A92115">
        <w:rPr>
          <w:b/>
        </w:rPr>
        <w:t>DOS IMPEDIMENTOS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E7577" w:rsidRPr="00C5514F" w:rsidRDefault="00106285" w:rsidP="001962D0">
      <w:pPr>
        <w:pStyle w:val="Estilo3"/>
        <w:spacing w:line="360" w:lineRule="auto"/>
        <w:ind w:left="0"/>
      </w:pPr>
      <w:r w:rsidRPr="00C5514F">
        <w:t>Não poderão participar do Processo de Escolha dos Membros Suplentes dos Conselhos Tutelares</w:t>
      </w:r>
      <w:r w:rsidR="00742792" w:rsidRPr="00C5514F">
        <w:t xml:space="preserve"> do município</w:t>
      </w:r>
      <w:r w:rsidRPr="00C5514F">
        <w:t xml:space="preserve"> de </w:t>
      </w:r>
      <w:r w:rsidR="00CD3D11" w:rsidRPr="00C5514F">
        <w:t>Florianópolis</w:t>
      </w:r>
      <w:r w:rsidRPr="00C5514F">
        <w:t>, Gestão 2013/2016, os Conselheiros Tutelares que já foram empossados com titularidade por duas vezes consecutivas.</w:t>
      </w:r>
    </w:p>
    <w:p w:rsidR="009E7577" w:rsidRPr="00C5514F" w:rsidRDefault="00742792" w:rsidP="001962D0">
      <w:pPr>
        <w:pStyle w:val="Estilo3"/>
        <w:spacing w:line="360" w:lineRule="auto"/>
        <w:ind w:left="0"/>
      </w:pPr>
      <w:r w:rsidRPr="00C5514F">
        <w:t xml:space="preserve"> </w:t>
      </w:r>
      <w:r w:rsidR="00106285" w:rsidRPr="00C5514F">
        <w:t xml:space="preserve">São impedidos de servir, no mesmo Conselho Tutelar, </w:t>
      </w:r>
      <w:r w:rsidR="004B5590">
        <w:t xml:space="preserve">marido e mulher, </w:t>
      </w:r>
      <w:r w:rsidR="00106285" w:rsidRPr="00C5514F">
        <w:t>parceiros com união estável, ascendente e descendente, sogro(a), genro ou nora, irmãos, cunhados durante o cunhad</w:t>
      </w:r>
      <w:r w:rsidR="00831519">
        <w:t>i</w:t>
      </w:r>
      <w:r w:rsidR="00106285" w:rsidRPr="00C5514F">
        <w:t xml:space="preserve">o, tio(a), sobrinho(a), padrasto ou madrasta e enteado(a), conforme o Artigo 140 do </w:t>
      </w:r>
      <w:r w:rsidRPr="00C5514F">
        <w:t>ECA.</w:t>
      </w:r>
    </w:p>
    <w:p w:rsidR="00346888" w:rsidRPr="0088231D" w:rsidRDefault="00742792" w:rsidP="0088231D">
      <w:pPr>
        <w:pStyle w:val="Estilo3"/>
        <w:spacing w:line="360" w:lineRule="auto"/>
        <w:ind w:left="0"/>
        <w:rPr>
          <w:highlight w:val="yellow"/>
        </w:rPr>
      </w:pPr>
      <w:r w:rsidRPr="00C5514F">
        <w:t xml:space="preserve"> </w:t>
      </w:r>
      <w:r w:rsidR="00106285" w:rsidRPr="001C31A8">
        <w:t xml:space="preserve">Ficarão impedidas de participar do </w:t>
      </w:r>
      <w:r w:rsidR="009E7577" w:rsidRPr="001C31A8">
        <w:t>Processo Seletivo para Conselheiro</w:t>
      </w:r>
      <w:r w:rsidR="009E7577" w:rsidRPr="00C5514F">
        <w:t xml:space="preserve"> Tutelar Suplente </w:t>
      </w:r>
      <w:r w:rsidR="00106285" w:rsidRPr="00C5514F">
        <w:t xml:space="preserve">de </w:t>
      </w:r>
      <w:r w:rsidR="00CD3D11" w:rsidRPr="00C5514F">
        <w:t>Florianópolis</w:t>
      </w:r>
      <w:r w:rsidR="00106285" w:rsidRPr="00C5514F">
        <w:t>, Gestão 2013/2016, aquelas pessoas que foram penalizadas com a destituição d</w:t>
      </w:r>
      <w:r w:rsidR="00DE7321">
        <w:t>a função de Conselheiro Tutelar.</w:t>
      </w:r>
    </w:p>
    <w:p w:rsidR="00346888" w:rsidRPr="00DE7321" w:rsidRDefault="007E03ED" w:rsidP="0088231D">
      <w:pPr>
        <w:pStyle w:val="Estilo3"/>
        <w:spacing w:line="360" w:lineRule="auto"/>
        <w:ind w:left="0"/>
      </w:pPr>
      <w:r w:rsidRPr="00C5514F">
        <w:t>Q</w:t>
      </w:r>
      <w:r w:rsidR="00106285" w:rsidRPr="00C5514F">
        <w:t xml:space="preserve">uando no exercício de </w:t>
      </w:r>
      <w:r w:rsidRPr="00C5514F">
        <w:t>t</w:t>
      </w:r>
      <w:r w:rsidR="00106285" w:rsidRPr="00C5514F">
        <w:t xml:space="preserve">itularidade, os Conselheiros Tutelares Suplentes exercerão a sua função em regime de dedicação exclusiva, </w:t>
      </w:r>
      <w:r w:rsidR="009E7577" w:rsidRPr="00C5514F">
        <w:t>com jornada de trabalho</w:t>
      </w:r>
      <w:r w:rsidR="009E7577" w:rsidRPr="00DE7321">
        <w:rPr>
          <w:highlight w:val="yellow"/>
        </w:rPr>
        <w:t xml:space="preserve"> </w:t>
      </w:r>
      <w:r w:rsidR="009E7577" w:rsidRPr="00DE7321">
        <w:t xml:space="preserve">de 8 (oito) horas diárias de segunda-feira a sexta-feira, com plantões </w:t>
      </w:r>
      <w:r w:rsidR="00DE7321" w:rsidRPr="00DE7321">
        <w:t xml:space="preserve">diários </w:t>
      </w:r>
      <w:r w:rsidR="009E7577" w:rsidRPr="00DE7321">
        <w:t>noturnos</w:t>
      </w:r>
      <w:r w:rsidR="00DE7321" w:rsidRPr="00DE7321">
        <w:t>, inclusive  n</w:t>
      </w:r>
      <w:r w:rsidRPr="00DE7321">
        <w:t>os</w:t>
      </w:r>
      <w:r w:rsidR="009E7577" w:rsidRPr="00DE7321">
        <w:t xml:space="preserve"> sábados, domingos e feriados.</w:t>
      </w:r>
    </w:p>
    <w:p w:rsidR="00CD3D11" w:rsidRPr="00C5514F" w:rsidRDefault="00106285" w:rsidP="0088231D">
      <w:pPr>
        <w:pStyle w:val="Estilo3"/>
        <w:spacing w:line="360" w:lineRule="auto"/>
        <w:ind w:left="0"/>
      </w:pPr>
      <w:r w:rsidRPr="00C5514F">
        <w:t xml:space="preserve">O valor do vencimento </w:t>
      </w:r>
      <w:r w:rsidR="007E03ED" w:rsidRPr="00C5514F">
        <w:t>para o cargo de</w:t>
      </w:r>
      <w:r w:rsidRPr="00C5514F">
        <w:t xml:space="preserve"> Conselheiro Tutelar, quando esteja na titularidade, será correspondente ao salário vigente de Conselheiro Tutelar do município de </w:t>
      </w:r>
      <w:r w:rsidR="00CD3D11" w:rsidRPr="00C5514F">
        <w:t>Florianópolis</w:t>
      </w:r>
      <w:r w:rsidRPr="00C5514F">
        <w:t xml:space="preserve">, que, nesta data, corresponde à </w:t>
      </w:r>
      <w:r w:rsidR="00CD3D11" w:rsidRPr="00C5514F">
        <w:t>R$ 2.</w:t>
      </w:r>
      <w:r w:rsidR="00D23382" w:rsidRPr="00C5514F">
        <w:t>301,89</w:t>
      </w:r>
      <w:r w:rsidR="00CD3D11" w:rsidRPr="00C5514F">
        <w:t xml:space="preserve"> (Dois mil </w:t>
      </w:r>
      <w:r w:rsidR="00D23382" w:rsidRPr="00C5514F">
        <w:t xml:space="preserve">trezentos e um reais e </w:t>
      </w:r>
      <w:r w:rsidR="00CD3D11" w:rsidRPr="00C5514F">
        <w:t xml:space="preserve">oitenta e </w:t>
      </w:r>
      <w:r w:rsidR="00D23382" w:rsidRPr="00C5514F">
        <w:t>nove</w:t>
      </w:r>
      <w:r w:rsidR="00CD3D11" w:rsidRPr="00C5514F">
        <w:t xml:space="preserve"> centavos) equivalente ao valor do cargo comissionado de Gerente da Secretaria de Assistência Social do Poder Executivo Municipal de Florianópolis</w:t>
      </w:r>
      <w:r w:rsidR="00742792" w:rsidRPr="00C5514F">
        <w:t>.</w:t>
      </w:r>
    </w:p>
    <w:p w:rsidR="009E7577" w:rsidRPr="00C5514F" w:rsidRDefault="00106285" w:rsidP="0088231D">
      <w:pPr>
        <w:pStyle w:val="Estilo3"/>
        <w:spacing w:line="360" w:lineRule="auto"/>
        <w:ind w:left="0"/>
      </w:pPr>
      <w:r w:rsidRPr="00C5514F">
        <w:t xml:space="preserve">A função de Conselheiro Tutelar Suplente não gera qualquer vínculo empregatício ou profissional com o Poder Público do Município de </w:t>
      </w:r>
      <w:r w:rsidR="00CD3D11" w:rsidRPr="00C5514F">
        <w:t>Florianópolis</w:t>
      </w:r>
      <w:r w:rsidRPr="00C5514F">
        <w:t xml:space="preserve">, não adquirindo, ao término da sua gestão, qualquer direito a indenizações, a efetivação ou a estabilidade nos quadros da administração pública municipal, conforme </w:t>
      </w:r>
      <w:r w:rsidRPr="00C5514F">
        <w:lastRenderedPageBreak/>
        <w:t xml:space="preserve">orientações do Conselho Nacional dos Direitos da Criança e do Adolescente </w:t>
      </w:r>
      <w:r w:rsidR="007E03ED" w:rsidRPr="00C5514F">
        <w:t>–</w:t>
      </w:r>
      <w:r w:rsidRPr="00C5514F">
        <w:t xml:space="preserve"> CONANDA.</w:t>
      </w:r>
    </w:p>
    <w:p w:rsidR="00346888" w:rsidRPr="00C5514F" w:rsidRDefault="00106285" w:rsidP="00614424">
      <w:pPr>
        <w:pStyle w:val="Estilo3"/>
        <w:spacing w:line="360" w:lineRule="auto"/>
        <w:ind w:left="0"/>
      </w:pPr>
      <w:r w:rsidRPr="00C5514F">
        <w:t xml:space="preserve">É vedada a acumulação da função de Conselheiro Tutelar com quaisquer atividades remuneradas, seja de caráter público ou privado.  </w:t>
      </w:r>
    </w:p>
    <w:p w:rsidR="00831519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831519" w:rsidRPr="00C5514F" w:rsidRDefault="00831519" w:rsidP="001962D0">
      <w:pPr>
        <w:pStyle w:val="Estilo1"/>
        <w:spacing w:line="360" w:lineRule="auto"/>
        <w:ind w:right="0"/>
        <w:jc w:val="both"/>
      </w:pPr>
      <w:r w:rsidRPr="00C5514F">
        <w:t>DAS ATRIBUIÇÕES DA FUNÇÃO DO CONSELHEIRO TUTELAR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831519" w:rsidRPr="00C5514F" w:rsidRDefault="00831519" w:rsidP="001962D0">
      <w:pPr>
        <w:pStyle w:val="Estilo2"/>
        <w:spacing w:line="360" w:lineRule="auto"/>
        <w:ind w:left="0"/>
      </w:pPr>
      <w:r w:rsidRPr="00C5514F">
        <w:t>São atribuições do Conselheiro Tutelar definidas no Estatuto da Criança e do Adolescente: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 – Atender as crianças e adolescentes nas hipóteses previstas nos artigos 98 e 105, aplicando as medidas previstas no art. 101, I a VII;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II – Atender e aconselhar os pais ou responsável, aplicando as medidas previstas no art. 129, I a VII;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III – Promover a execução de suas decisões, podendo para tanto:</w:t>
      </w:r>
    </w:p>
    <w:p w:rsidR="00831519" w:rsidRPr="00C5514F" w:rsidRDefault="00831519" w:rsidP="0088231D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Requisitar serviços públicos nas áreas de saúde, educação, assistência social, previdência, trabalho e segurança;</w:t>
      </w:r>
    </w:p>
    <w:p w:rsidR="00831519" w:rsidRPr="00C5514F" w:rsidRDefault="00831519" w:rsidP="0088231D">
      <w:pPr>
        <w:pStyle w:val="PargrafodaLista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Representar junto à autoridade judiciária nos casos de descumprimento injustificado de suas deliberações;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Encaminhar ao Ministério Público notícia de fato que constitua infração administrativa ou penal contra os direitos da criança ou adolescente;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Encaminhar à autoridade judiciária os casos de sua competência;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Providenciar a medida estabelecida pela autoridade judiciária, dentre as previstas no art. 101, de I a VI, para o adolescente autor de ato infracional;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Expedir notificações;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Requisitar certidões de nascimento e de óbito de criança ou adolescente quando necessário;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Assessorar o Poder Executivo local na elaboração da proposta orçamentária para planos e programas de atendimento dos direitos da criança e do adolescente; </w:t>
      </w:r>
    </w:p>
    <w:p w:rsidR="00831519" w:rsidRPr="00C5514F" w:rsidRDefault="00831519" w:rsidP="0088231D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 Representar, em nome da pessoa e da família, contra a violação dos direitos previstos no art. 220, § 3º, inciso II, da Constituição Federal;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XI – Representar ao Ministério Público para efeito das ações de perda ou suspensão do poder familiar, depois de esgotadas as possibilidades de manutenção da criança ou do adolescente junto à família natural.  </w:t>
      </w:r>
    </w:p>
    <w:p w:rsidR="00831519" w:rsidRPr="00C5514F" w:rsidRDefault="00831519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>DOS REQUISITOS BÁSICOS EXIGIDOS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42792" w:rsidRPr="00C5514F" w:rsidRDefault="00106285" w:rsidP="001962D0">
      <w:pPr>
        <w:pStyle w:val="Estilo2"/>
        <w:spacing w:line="360" w:lineRule="auto"/>
        <w:ind w:left="0"/>
      </w:pPr>
      <w:r w:rsidRPr="00C5514F">
        <w:t>O candidato deverá preencher, cumulativamente, os seguintes requisitos, na data da inscrição: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>I</w:t>
      </w:r>
      <w:r w:rsidR="009E7577" w:rsidRPr="00C5514F">
        <w:rPr>
          <w:rFonts w:ascii="Arial" w:hAnsi="Arial" w:cs="Arial"/>
          <w:sz w:val="24"/>
          <w:szCs w:val="24"/>
        </w:rPr>
        <w:t xml:space="preserve"> </w:t>
      </w:r>
      <w:r w:rsidR="007E03ED" w:rsidRPr="00C5514F">
        <w:rPr>
          <w:rFonts w:ascii="Arial" w:hAnsi="Arial" w:cs="Arial"/>
          <w:sz w:val="24"/>
          <w:szCs w:val="24"/>
        </w:rPr>
        <w:t>–</w:t>
      </w:r>
      <w:r w:rsidRPr="00C5514F">
        <w:rPr>
          <w:rFonts w:ascii="Arial" w:hAnsi="Arial" w:cs="Arial"/>
          <w:sz w:val="24"/>
          <w:szCs w:val="24"/>
        </w:rPr>
        <w:t xml:space="preserve"> Ter idade superior a 21 (vinte e um) anos;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 xml:space="preserve">II </w:t>
      </w:r>
      <w:r w:rsidR="007E03ED" w:rsidRPr="00C5514F">
        <w:rPr>
          <w:rFonts w:ascii="Arial" w:hAnsi="Arial" w:cs="Arial"/>
          <w:sz w:val="24"/>
          <w:szCs w:val="24"/>
        </w:rPr>
        <w:t>–</w:t>
      </w:r>
      <w:r w:rsidR="008525E5" w:rsidRPr="00C5514F">
        <w:rPr>
          <w:rFonts w:ascii="Arial" w:hAnsi="Arial" w:cs="Arial"/>
          <w:sz w:val="24"/>
          <w:szCs w:val="24"/>
        </w:rPr>
        <w:t xml:space="preserve"> </w:t>
      </w:r>
      <w:r w:rsidRPr="00C5514F">
        <w:rPr>
          <w:rFonts w:ascii="Arial" w:hAnsi="Arial" w:cs="Arial"/>
          <w:sz w:val="24"/>
          <w:szCs w:val="24"/>
        </w:rPr>
        <w:t xml:space="preserve">Residir no </w:t>
      </w:r>
      <w:r w:rsidR="007E03ED" w:rsidRPr="00C5514F">
        <w:rPr>
          <w:rFonts w:ascii="Arial" w:hAnsi="Arial" w:cs="Arial"/>
          <w:sz w:val="24"/>
          <w:szCs w:val="24"/>
        </w:rPr>
        <w:t>m</w:t>
      </w:r>
      <w:r w:rsidRPr="00C5514F">
        <w:rPr>
          <w:rFonts w:ascii="Arial" w:hAnsi="Arial" w:cs="Arial"/>
          <w:sz w:val="24"/>
          <w:szCs w:val="24"/>
        </w:rPr>
        <w:t>unicípio de Florianópolis;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 xml:space="preserve">III </w:t>
      </w:r>
      <w:r w:rsidR="007E03ED" w:rsidRPr="00C5514F">
        <w:rPr>
          <w:rFonts w:ascii="Arial" w:hAnsi="Arial" w:cs="Arial"/>
          <w:sz w:val="24"/>
          <w:szCs w:val="24"/>
        </w:rPr>
        <w:t>–</w:t>
      </w:r>
      <w:r w:rsidRPr="00C5514F">
        <w:rPr>
          <w:rFonts w:ascii="Arial" w:hAnsi="Arial" w:cs="Arial"/>
          <w:sz w:val="24"/>
          <w:szCs w:val="24"/>
        </w:rPr>
        <w:t xml:space="preserve"> Estar inscrito como eleitor no Município de Florianópolis e estar quite com as obrigações eleitorais, para os candidatos de ambos os sexos e com as obrigações militares, para os do sexo masculino;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 xml:space="preserve">IV </w:t>
      </w:r>
      <w:r w:rsidR="007E03ED" w:rsidRPr="00C5514F">
        <w:rPr>
          <w:rFonts w:ascii="Arial" w:hAnsi="Arial" w:cs="Arial"/>
          <w:sz w:val="24"/>
          <w:szCs w:val="24"/>
        </w:rPr>
        <w:t>–</w:t>
      </w:r>
      <w:r w:rsidRPr="00C5514F">
        <w:rPr>
          <w:rFonts w:ascii="Arial" w:hAnsi="Arial" w:cs="Arial"/>
          <w:sz w:val="24"/>
          <w:szCs w:val="24"/>
        </w:rPr>
        <w:t xml:space="preserve"> Comprovar experiência e conhecimentos de, no mínimo, 02 (dois) anos na promoção, defesa ou atendimento na área dos direitos da criança e do adolescente;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>V – Demonstrar reconhecimento de idoneidade moral;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 xml:space="preserve">VI – Não ter antecedentes criminais, achando-se no pleno exercício de </w:t>
      </w:r>
      <w:r w:rsidR="00B137CE" w:rsidRPr="00C5514F">
        <w:rPr>
          <w:rFonts w:ascii="Arial" w:hAnsi="Arial" w:cs="Arial"/>
          <w:sz w:val="24"/>
          <w:szCs w:val="24"/>
        </w:rPr>
        <w:t>seus direitos civis e políticos;</w:t>
      </w:r>
    </w:p>
    <w:p w:rsidR="00742792" w:rsidRPr="00C5514F" w:rsidRDefault="00CD3D11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>VII – Ter conhecimentos básicos de informática (Wind</w:t>
      </w:r>
      <w:r w:rsidR="00B137CE" w:rsidRPr="00C5514F">
        <w:rPr>
          <w:rFonts w:ascii="Arial" w:hAnsi="Arial" w:cs="Arial"/>
          <w:sz w:val="24"/>
          <w:szCs w:val="24"/>
        </w:rPr>
        <w:t>ows, Word, internet, no mínimo);</w:t>
      </w:r>
    </w:p>
    <w:p w:rsidR="00B137CE" w:rsidRPr="00C5514F" w:rsidRDefault="00B137CE" w:rsidP="001962D0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5514F">
        <w:rPr>
          <w:rFonts w:ascii="Arial" w:hAnsi="Arial" w:cs="Arial"/>
          <w:sz w:val="24"/>
          <w:szCs w:val="24"/>
        </w:rPr>
        <w:t>VIII – Comprovar participações em seminários, eventos, e afins sobre a temática criança e adolescente.</w:t>
      </w:r>
    </w:p>
    <w:p w:rsidR="00346888" w:rsidRPr="00C5514F" w:rsidRDefault="00346888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346888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>DA</w:t>
      </w:r>
      <w:r w:rsidR="00D158EF" w:rsidRPr="00C5514F">
        <w:t>S</w:t>
      </w:r>
      <w:r w:rsidRPr="00C5514F">
        <w:t xml:space="preserve"> INSCRIÇ</w:t>
      </w:r>
      <w:r w:rsidR="00D158EF" w:rsidRPr="00C5514F">
        <w:t>ÕES</w:t>
      </w:r>
      <w:r w:rsidRPr="00C5514F"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E7577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A participação no presente Processo de Escolha iniciar-se-á pela inscrição, através de requerimento </w:t>
      </w:r>
      <w:r w:rsidR="00A9789D" w:rsidRPr="00C5514F">
        <w:t>(anexo 2</w:t>
      </w:r>
      <w:r w:rsidRPr="00C5514F">
        <w:t>), e será efetuada no prazo e nas condições estabelecidas neste Edital</w:t>
      </w:r>
      <w:r w:rsidR="00D158EF" w:rsidRPr="00C5514F">
        <w:t>;</w:t>
      </w:r>
    </w:p>
    <w:p w:rsidR="00A47DC6" w:rsidRPr="00C5514F" w:rsidRDefault="00684356" w:rsidP="001962D0">
      <w:pPr>
        <w:pStyle w:val="Estilo2"/>
        <w:spacing w:line="360" w:lineRule="auto"/>
        <w:ind w:left="0"/>
      </w:pPr>
      <w:r w:rsidRPr="00C5514F">
        <w:t>A inscrição somente será efetuada pessoalmente ou por procurador devidamente constituído, na sede do Conselho Municipal dos Direitos da Criança e do Adolescente – CMDCA de Florianópolis, localizada na Avenida Mauro Ramos nº 224, sobreloja</w:t>
      </w:r>
      <w:r w:rsidR="001E7C2C" w:rsidRPr="00C5514F">
        <w:t xml:space="preserve"> –</w:t>
      </w:r>
      <w:r w:rsidRPr="00C5514F">
        <w:t xml:space="preserve"> Centro, Florianópolis</w:t>
      </w:r>
      <w:r w:rsidR="001E7C2C" w:rsidRPr="00C5514F">
        <w:t xml:space="preserve"> – </w:t>
      </w:r>
      <w:r w:rsidRPr="00C5514F">
        <w:t xml:space="preserve">SC, </w:t>
      </w:r>
      <w:r w:rsidR="001E7C2C" w:rsidRPr="00C5514F">
        <w:t>t</w:t>
      </w:r>
      <w:r w:rsidRPr="00C5514F">
        <w:t>elefone 3251</w:t>
      </w:r>
      <w:r w:rsidR="001E7C2C" w:rsidRPr="00C5514F">
        <w:t>-</w:t>
      </w:r>
      <w:r w:rsidRPr="00C5514F">
        <w:t xml:space="preserve">6219, </w:t>
      </w:r>
      <w:r w:rsidR="005E37E0" w:rsidRPr="00C5514F">
        <w:t xml:space="preserve">de </w:t>
      </w:r>
      <w:r w:rsidR="00B64FA1">
        <w:t>17</w:t>
      </w:r>
      <w:r w:rsidR="00614424">
        <w:t xml:space="preserve"> de novembro a </w:t>
      </w:r>
      <w:r w:rsidR="00B64FA1">
        <w:t>17</w:t>
      </w:r>
      <w:r w:rsidR="00614424">
        <w:t xml:space="preserve"> de dez</w:t>
      </w:r>
      <w:r w:rsidR="00B64FA1">
        <w:t>e</w:t>
      </w:r>
      <w:r w:rsidR="00614424">
        <w:t>mbro</w:t>
      </w:r>
      <w:r w:rsidR="005E37E0" w:rsidRPr="00C5514F">
        <w:t xml:space="preserve"> de 2014</w:t>
      </w:r>
      <w:r w:rsidRPr="00C5514F">
        <w:t xml:space="preserve">, das 14h00min às 18h00min, horário oficial de Brasília, </w:t>
      </w:r>
      <w:r w:rsidR="00106285" w:rsidRPr="00C5514F">
        <w:t xml:space="preserve">de segunda à sexta feira. </w:t>
      </w:r>
    </w:p>
    <w:p w:rsidR="00A47DC6" w:rsidRPr="00C5514F" w:rsidRDefault="00106285" w:rsidP="001962D0">
      <w:pPr>
        <w:pStyle w:val="Estilo2"/>
        <w:spacing w:line="360" w:lineRule="auto"/>
        <w:ind w:left="0"/>
      </w:pPr>
      <w:r w:rsidRPr="00C5514F">
        <w:lastRenderedPageBreak/>
        <w:t xml:space="preserve">As informações prestadas no </w:t>
      </w:r>
      <w:r w:rsidR="001E7C2C" w:rsidRPr="00C5514F">
        <w:t>r</w:t>
      </w:r>
      <w:r w:rsidRPr="00C5514F">
        <w:t xml:space="preserve">equerimento de </w:t>
      </w:r>
      <w:r w:rsidR="001E7C2C" w:rsidRPr="00C5514F">
        <w:t>i</w:t>
      </w:r>
      <w:r w:rsidRPr="00C5514F">
        <w:t xml:space="preserve">nscrição são de total responsabilidade do candidato. 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Ao realizar a inscrição, o candidato deverá apresentar original e cópia dos seguintes documentos:  </w:t>
      </w:r>
    </w:p>
    <w:p w:rsidR="00684356" w:rsidRPr="00C5514F" w:rsidRDefault="00684356" w:rsidP="001962D0">
      <w:pPr>
        <w:pStyle w:val="PargrafodaLista"/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 </w:t>
      </w:r>
      <w:r w:rsidR="00D158EF" w:rsidRPr="00C5514F">
        <w:rPr>
          <w:rFonts w:ascii="Arial" w:hAnsi="Arial" w:cs="Arial"/>
          <w:color w:val="auto"/>
          <w:sz w:val="24"/>
          <w:szCs w:val="24"/>
        </w:rPr>
        <w:t>–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Certidão de nascimento ou casamento, com as respect</w:t>
      </w:r>
      <w:r w:rsidR="00A53A5A" w:rsidRPr="00C5514F">
        <w:rPr>
          <w:rFonts w:ascii="Arial" w:hAnsi="Arial" w:cs="Arial"/>
          <w:color w:val="auto"/>
          <w:sz w:val="24"/>
          <w:szCs w:val="24"/>
        </w:rPr>
        <w:t>ivas averbações, se for o caso;</w:t>
      </w:r>
    </w:p>
    <w:p w:rsidR="00684356" w:rsidRPr="00C5514F" w:rsidRDefault="00684356" w:rsidP="001962D0">
      <w:pPr>
        <w:pStyle w:val="PargrafodaLista"/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II </w:t>
      </w:r>
      <w:r w:rsidR="00D158EF" w:rsidRPr="00C5514F">
        <w:rPr>
          <w:rFonts w:ascii="Arial" w:hAnsi="Arial" w:cs="Arial"/>
          <w:color w:val="auto"/>
          <w:sz w:val="24"/>
          <w:szCs w:val="24"/>
        </w:rPr>
        <w:t>–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Cédula ou carteira de identidade expedida por autoridade civil, profissional ou militar;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</w:rPr>
        <w:t xml:space="preserve">III </w:t>
      </w:r>
      <w:r w:rsidR="00D158EF" w:rsidRPr="00C5514F">
        <w:rPr>
          <w:rFonts w:ascii="Arial" w:hAnsi="Arial" w:cs="Arial"/>
        </w:rPr>
        <w:t>–</w:t>
      </w:r>
      <w:r w:rsidRPr="00C5514F">
        <w:rPr>
          <w:rFonts w:ascii="Arial" w:hAnsi="Arial" w:cs="Arial"/>
        </w:rPr>
        <w:t xml:space="preserve"> Certidão de Regularidade do CPF;</w:t>
      </w:r>
      <w:r w:rsidRPr="00C5514F">
        <w:rPr>
          <w:rFonts w:ascii="Arial" w:hAnsi="Arial" w:cs="Arial"/>
          <w:bCs/>
        </w:rPr>
        <w:t xml:space="preserve"> 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t xml:space="preserve">IV </w:t>
      </w:r>
      <w:r w:rsidR="00D158EF" w:rsidRPr="00C5514F">
        <w:rPr>
          <w:rFonts w:ascii="Arial" w:hAnsi="Arial" w:cs="Arial"/>
          <w:bCs/>
        </w:rPr>
        <w:t>–</w:t>
      </w:r>
      <w:r w:rsidRPr="00C5514F">
        <w:rPr>
          <w:rFonts w:ascii="Arial" w:hAnsi="Arial" w:cs="Arial"/>
          <w:bCs/>
        </w:rPr>
        <w:t xml:space="preserve"> Uma foto</w:t>
      </w:r>
      <w:r w:rsidR="00A53A5A" w:rsidRPr="00C5514F">
        <w:rPr>
          <w:rFonts w:ascii="Arial" w:hAnsi="Arial" w:cs="Arial"/>
          <w:bCs/>
        </w:rPr>
        <w:t xml:space="preserve"> 5 x 7 atual (menos de 90 dias)</w:t>
      </w:r>
      <w:r w:rsidRPr="00C5514F">
        <w:rPr>
          <w:rFonts w:ascii="Arial" w:hAnsi="Arial" w:cs="Arial"/>
          <w:bCs/>
        </w:rPr>
        <w:t xml:space="preserve">;   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t xml:space="preserve">V </w:t>
      </w:r>
      <w:r w:rsidR="00D158EF" w:rsidRPr="00C5514F">
        <w:rPr>
          <w:rFonts w:ascii="Arial" w:hAnsi="Arial" w:cs="Arial"/>
          <w:bCs/>
        </w:rPr>
        <w:t>–</w:t>
      </w:r>
      <w:r w:rsidRPr="00C5514F">
        <w:rPr>
          <w:rFonts w:ascii="Arial" w:hAnsi="Arial" w:cs="Arial"/>
          <w:bCs/>
        </w:rPr>
        <w:t xml:space="preserve"> Carteira do Trabalho (se tiver);</w:t>
      </w:r>
    </w:p>
    <w:p w:rsidR="00E2163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5514F">
        <w:rPr>
          <w:rFonts w:ascii="Arial" w:hAnsi="Arial" w:cs="Arial"/>
        </w:rPr>
        <w:t>VI –</w:t>
      </w:r>
      <w:r w:rsidR="00D158EF" w:rsidRPr="00C5514F">
        <w:rPr>
          <w:rFonts w:ascii="Arial" w:hAnsi="Arial" w:cs="Arial"/>
        </w:rPr>
        <w:t xml:space="preserve"> </w:t>
      </w:r>
      <w:r w:rsidR="00E21636" w:rsidRPr="00C5514F">
        <w:rPr>
          <w:rFonts w:ascii="Arial" w:hAnsi="Arial" w:cs="Arial"/>
        </w:rPr>
        <w:t>Comprovante de residência atual em nome do candidato (fatura de energia elétrica, água, telefone fixo, demonstrativo de salário, extratos bancários, faturas de cartão de crédito);</w:t>
      </w:r>
    </w:p>
    <w:p w:rsidR="000A3E2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5514F">
        <w:rPr>
          <w:rFonts w:ascii="Arial" w:hAnsi="Arial" w:cs="Arial"/>
        </w:rPr>
        <w:t xml:space="preserve">VII – </w:t>
      </w:r>
      <w:r w:rsidR="000A3E26" w:rsidRPr="00C5514F">
        <w:rPr>
          <w:rFonts w:ascii="Arial" w:hAnsi="Arial" w:cs="Arial"/>
        </w:rPr>
        <w:t>Título de Eleitor e Certidão de Quitação Eleitoral expedida pela Justiça Eleitoral, para os candidatos de ambos os sexos e para os do sexo masculino certificado de reservista ou de dispensa da incorporação (Leis nº 4.375/1964 e nº 4.754/1965 e</w:t>
      </w:r>
      <w:r w:rsidR="00D158EF" w:rsidRPr="00C5514F">
        <w:rPr>
          <w:rFonts w:ascii="Arial" w:hAnsi="Arial" w:cs="Arial"/>
        </w:rPr>
        <w:t xml:space="preserve"> </w:t>
      </w:r>
      <w:r w:rsidR="000A3E26" w:rsidRPr="00C5514F">
        <w:rPr>
          <w:rFonts w:ascii="Arial" w:hAnsi="Arial" w:cs="Arial"/>
        </w:rPr>
        <w:t>Decreto nº 57.654/1966);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</w:rPr>
        <w:t xml:space="preserve">VIII </w:t>
      </w:r>
      <w:r w:rsidR="00D158EF" w:rsidRPr="00C5514F">
        <w:rPr>
          <w:rFonts w:ascii="Arial" w:hAnsi="Arial" w:cs="Arial"/>
        </w:rPr>
        <w:t>–</w:t>
      </w:r>
      <w:r w:rsidRPr="00C5514F">
        <w:rPr>
          <w:rFonts w:ascii="Arial" w:hAnsi="Arial" w:cs="Arial"/>
        </w:rPr>
        <w:t xml:space="preserve"> </w:t>
      </w:r>
      <w:r w:rsidRPr="00C5514F">
        <w:rPr>
          <w:rFonts w:ascii="Arial" w:hAnsi="Arial" w:cs="Arial"/>
          <w:bCs/>
        </w:rPr>
        <w:t>Diploma, histórico escolar ou certidão que comprove grau de instrução;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5514F">
        <w:rPr>
          <w:rFonts w:ascii="Arial" w:hAnsi="Arial" w:cs="Arial"/>
        </w:rPr>
        <w:t xml:space="preserve">IX – Declaração emitida por organização que atue na promoção, defesa ou atendimento na área dos direitos da criança e do adolescente, descrevendo detalhadamente as atividades e funções desenvolvidas pelo candidato, o período e a jornada de trabalho ou voluntariado (de no mínimo 20 (vinte) horas semanal), ou </w:t>
      </w:r>
      <w:r w:rsidRPr="00C5514F">
        <w:rPr>
          <w:rFonts w:ascii="Arial" w:hAnsi="Arial" w:cs="Arial"/>
          <w:bCs/>
        </w:rPr>
        <w:t>Carteira de Trabalho ou Contrato de Trabalho, caso a organização já tenha encerrado suas atividades,</w:t>
      </w:r>
      <w:r w:rsidRPr="00C5514F">
        <w:rPr>
          <w:rFonts w:ascii="Arial" w:hAnsi="Arial" w:cs="Arial"/>
        </w:rPr>
        <w:t xml:space="preserve"> para comprovar experiência e conhecimentos exigidos no item </w:t>
      </w:r>
      <w:r w:rsidR="00614424">
        <w:rPr>
          <w:rFonts w:ascii="Arial" w:hAnsi="Arial" w:cs="Arial"/>
        </w:rPr>
        <w:t>3</w:t>
      </w:r>
      <w:r w:rsidRPr="00C5514F">
        <w:rPr>
          <w:rFonts w:ascii="Arial" w:hAnsi="Arial" w:cs="Arial"/>
        </w:rPr>
        <w:t>.1., IV;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t xml:space="preserve">X </w:t>
      </w:r>
      <w:r w:rsidR="00D158EF" w:rsidRPr="00C5514F">
        <w:rPr>
          <w:rFonts w:ascii="Arial" w:hAnsi="Arial" w:cs="Arial"/>
          <w:bCs/>
        </w:rPr>
        <w:t>–</w:t>
      </w:r>
      <w:r w:rsidRPr="00C5514F">
        <w:rPr>
          <w:rFonts w:ascii="Arial" w:hAnsi="Arial" w:cs="Arial"/>
          <w:bCs/>
        </w:rPr>
        <w:t xml:space="preserve"> Certidão negativa de antecedentes criminais, expedidas pelos Foros das Justiças Federal e Estadual dos locais de residência do candidato nos últimos 05 (cinco) anos;</w:t>
      </w:r>
    </w:p>
    <w:p w:rsidR="00684356" w:rsidRPr="00C5514F" w:rsidRDefault="00684356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t>XI – Para os Conselheiros Tutelares que estão se candidatando à reeleição, Certidão de Inteiro Teor emitida pela Secretaria Municipal de Administração</w:t>
      </w:r>
      <w:r w:rsidR="001E7C2C" w:rsidRPr="00C5514F">
        <w:rPr>
          <w:rFonts w:ascii="Arial" w:hAnsi="Arial" w:cs="Arial"/>
          <w:bCs/>
        </w:rPr>
        <w:t>;</w:t>
      </w:r>
    </w:p>
    <w:p w:rsidR="00B137CE" w:rsidRPr="00C5514F" w:rsidRDefault="00B137CE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t xml:space="preserve">XII – Certificado ou declaração, de próprio punho, descrevendo seus conhecimentos de informática exigidos do </w:t>
      </w:r>
      <w:r w:rsidR="007803C3" w:rsidRPr="00C5514F">
        <w:rPr>
          <w:rFonts w:ascii="Arial" w:hAnsi="Arial" w:cs="Arial"/>
          <w:bCs/>
        </w:rPr>
        <w:t xml:space="preserve">item </w:t>
      </w:r>
      <w:r w:rsidR="00614424">
        <w:rPr>
          <w:rFonts w:ascii="Arial" w:hAnsi="Arial" w:cs="Arial"/>
          <w:bCs/>
        </w:rPr>
        <w:t>3</w:t>
      </w:r>
      <w:r w:rsidR="007803C3" w:rsidRPr="00C5514F">
        <w:rPr>
          <w:rFonts w:ascii="Arial" w:hAnsi="Arial" w:cs="Arial"/>
          <w:bCs/>
        </w:rPr>
        <w:t>.1</w:t>
      </w:r>
      <w:r w:rsidR="00614424">
        <w:rPr>
          <w:rFonts w:ascii="Arial" w:hAnsi="Arial" w:cs="Arial"/>
          <w:bCs/>
        </w:rPr>
        <w:t>.</w:t>
      </w:r>
      <w:r w:rsidRPr="00C5514F">
        <w:rPr>
          <w:rFonts w:ascii="Arial" w:hAnsi="Arial" w:cs="Arial"/>
          <w:bCs/>
        </w:rPr>
        <w:t>, VII</w:t>
      </w:r>
      <w:r w:rsidR="007803C3" w:rsidRPr="00C5514F">
        <w:rPr>
          <w:rFonts w:ascii="Arial" w:hAnsi="Arial" w:cs="Arial"/>
          <w:bCs/>
        </w:rPr>
        <w:t>;</w:t>
      </w:r>
    </w:p>
    <w:p w:rsidR="00B137CE" w:rsidRPr="00C5514F" w:rsidRDefault="00B137CE" w:rsidP="001962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5514F">
        <w:rPr>
          <w:rFonts w:ascii="Arial" w:hAnsi="Arial" w:cs="Arial"/>
          <w:bCs/>
        </w:rPr>
        <w:lastRenderedPageBreak/>
        <w:t xml:space="preserve">XIII – Declarações e/ou certificados que comprovem a participação de no mínimo 10 horas em seminários, eventos sobre a temática criança e adolescente </w:t>
      </w:r>
      <w:r w:rsidR="009E0629" w:rsidRPr="00C5514F">
        <w:rPr>
          <w:rFonts w:ascii="Arial" w:hAnsi="Arial" w:cs="Arial"/>
          <w:bCs/>
        </w:rPr>
        <w:t>n</w:t>
      </w:r>
      <w:r w:rsidR="00326A94" w:rsidRPr="00C5514F">
        <w:rPr>
          <w:rFonts w:ascii="Arial" w:hAnsi="Arial" w:cs="Arial"/>
          <w:bCs/>
        </w:rPr>
        <w:t>o</w:t>
      </w:r>
      <w:r w:rsidR="009E0629" w:rsidRPr="00C5514F">
        <w:rPr>
          <w:rFonts w:ascii="Arial" w:hAnsi="Arial" w:cs="Arial"/>
          <w:bCs/>
        </w:rPr>
        <w:t xml:space="preserve">s últimos cinco anos </w:t>
      </w:r>
      <w:r w:rsidRPr="00C5514F">
        <w:rPr>
          <w:rFonts w:ascii="Arial" w:hAnsi="Arial" w:cs="Arial"/>
          <w:bCs/>
        </w:rPr>
        <w:t xml:space="preserve">exigidos no item </w:t>
      </w:r>
      <w:r w:rsidR="00614424">
        <w:rPr>
          <w:rFonts w:ascii="Arial" w:hAnsi="Arial" w:cs="Arial"/>
          <w:bCs/>
        </w:rPr>
        <w:t>3</w:t>
      </w:r>
      <w:r w:rsidRPr="00C5514F">
        <w:rPr>
          <w:rFonts w:ascii="Arial" w:hAnsi="Arial" w:cs="Arial"/>
          <w:bCs/>
        </w:rPr>
        <w:t>.</w:t>
      </w:r>
      <w:r w:rsidR="007803C3" w:rsidRPr="00C5514F">
        <w:rPr>
          <w:rFonts w:ascii="Arial" w:hAnsi="Arial" w:cs="Arial"/>
          <w:bCs/>
        </w:rPr>
        <w:t>1.,</w:t>
      </w:r>
      <w:r w:rsidRPr="00C5514F">
        <w:rPr>
          <w:rFonts w:ascii="Arial" w:hAnsi="Arial" w:cs="Arial"/>
          <w:bCs/>
        </w:rPr>
        <w:t xml:space="preserve"> VIII.</w:t>
      </w:r>
    </w:p>
    <w:p w:rsidR="00A9789D" w:rsidRPr="00C5514F" w:rsidRDefault="00106285" w:rsidP="001962D0">
      <w:pPr>
        <w:pStyle w:val="Estilo2"/>
        <w:spacing w:line="360" w:lineRule="auto"/>
        <w:ind w:left="0"/>
      </w:pPr>
      <w:r w:rsidRPr="00C5514F">
        <w:t>A inscrição do candidato implicará o conhecimento e a tácita aceitação das condições estabelecidas neste Edital, das quais não poderá alegar desconhecimento.</w:t>
      </w:r>
    </w:p>
    <w:p w:rsidR="00D158EF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Concluído o processo de inscrição, será publicada no mural do CMDCA e </w:t>
      </w:r>
      <w:r w:rsidR="003E44B0" w:rsidRPr="00C5514F">
        <w:t xml:space="preserve">no </w:t>
      </w:r>
      <w:r w:rsidRPr="00C5514F">
        <w:t xml:space="preserve">site da Prefeitura Municipal de </w:t>
      </w:r>
      <w:r w:rsidR="000A3E26" w:rsidRPr="00C5514F">
        <w:t>Florianópolis</w:t>
      </w:r>
      <w:r w:rsidRPr="00C5514F">
        <w:t xml:space="preserve">, em </w:t>
      </w:r>
      <w:r w:rsidR="00F006C8">
        <w:t>1</w:t>
      </w:r>
      <w:r w:rsidR="00FE7DDD">
        <w:t>8</w:t>
      </w:r>
      <w:r w:rsidR="00F006C8">
        <w:t xml:space="preserve"> de dezembro</w:t>
      </w:r>
      <w:r w:rsidRPr="00C5514F">
        <w:t xml:space="preserve"> de 2014, a partir das 16h, lista dos candidatos com inscrição deferida, em ordem alfabética. O mesmo ocorrerá</w:t>
      </w:r>
      <w:r w:rsidR="00571B08" w:rsidRPr="00C5514F">
        <w:t xml:space="preserve"> com as inscrições indeferidas.</w:t>
      </w:r>
    </w:p>
    <w:p w:rsidR="00D158EF" w:rsidRPr="00C5514F" w:rsidRDefault="001E7C2C" w:rsidP="001962D0">
      <w:pPr>
        <w:pStyle w:val="Estilo2"/>
        <w:spacing w:line="360" w:lineRule="auto"/>
        <w:ind w:left="0"/>
      </w:pPr>
      <w:r w:rsidRPr="00C5514F">
        <w:t>O i</w:t>
      </w:r>
      <w:r w:rsidR="00106285" w:rsidRPr="00C5514F">
        <w:t>ndeferimento da inscrição cabe recurso no prazo de 02 (dois) dias úteis o qual será processado de acordo com as normas previstas neste Edital</w:t>
      </w:r>
      <w:r w:rsidRPr="00C5514F">
        <w:t>.</w:t>
      </w:r>
    </w:p>
    <w:p w:rsidR="00326A94" w:rsidRPr="00C5514F" w:rsidRDefault="00326A94" w:rsidP="001962D0">
      <w:pPr>
        <w:pStyle w:val="Estilo2"/>
        <w:spacing w:line="360" w:lineRule="auto"/>
        <w:ind w:left="0"/>
      </w:pPr>
      <w:r w:rsidRPr="00C5514F">
        <w:t xml:space="preserve">Após análise pela Comissão Especial, será divulgada lista dos candidatos aptos à votação, no mural do CMDCA, dia </w:t>
      </w:r>
      <w:r w:rsidR="00F006C8">
        <w:t>0</w:t>
      </w:r>
      <w:r w:rsidR="00855D5A">
        <w:t>6</w:t>
      </w:r>
      <w:r w:rsidR="00F006C8">
        <w:t xml:space="preserve"> de janeiro de 2015</w:t>
      </w:r>
      <w:r w:rsidRPr="00C5514F">
        <w:t xml:space="preserve">, </w:t>
      </w:r>
      <w:r w:rsidR="003637E8">
        <w:t xml:space="preserve">e </w:t>
      </w:r>
      <w:r w:rsidRPr="00C5514F">
        <w:t>a partir das 16h</w:t>
      </w:r>
      <w:r w:rsidR="003637E8">
        <w:t xml:space="preserve"> será</w:t>
      </w:r>
      <w:r w:rsidRPr="00C5514F">
        <w:t xml:space="preserve"> realizado o sorteio público da ordem dos candidatos na cédula de votação, </w:t>
      </w:r>
      <w:r w:rsidR="00175921">
        <w:t>na Rua General Vieira da Rosa, nº 547 – Monte Serrat.</w:t>
      </w:r>
    </w:p>
    <w:p w:rsidR="00326A94" w:rsidRPr="00C5514F" w:rsidRDefault="00326A94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>DAS ETAPAS DO PROCESSO DE ESCOLHA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9789D" w:rsidRPr="00C5514F" w:rsidRDefault="00106285" w:rsidP="001962D0">
      <w:pPr>
        <w:pStyle w:val="Estilo2"/>
        <w:spacing w:line="360" w:lineRule="auto"/>
        <w:ind w:left="0"/>
      </w:pPr>
      <w:r w:rsidRPr="00C5514F">
        <w:t>O Processo de Escolha de que trata este Edi</w:t>
      </w:r>
      <w:r w:rsidR="007D52C5" w:rsidRPr="00C5514F">
        <w:t xml:space="preserve">tal será realizado em 02 (duas) </w:t>
      </w:r>
      <w:r w:rsidRPr="00C5514F">
        <w:t xml:space="preserve">etapas. </w:t>
      </w:r>
    </w:p>
    <w:p w:rsidR="00A9789D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Primeira etapa – </w:t>
      </w:r>
      <w:r w:rsidR="00326A94" w:rsidRPr="00C5514F">
        <w:t>Votação</w:t>
      </w:r>
      <w:r w:rsidRPr="00C5514F">
        <w:t xml:space="preserve">;  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Segunda etapa – </w:t>
      </w:r>
      <w:r w:rsidR="00326A94" w:rsidRPr="00C5514F">
        <w:t>Capacitação</w:t>
      </w:r>
      <w:r w:rsidRPr="00C5514F">
        <w:t>.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 xml:space="preserve">DA </w:t>
      </w:r>
      <w:r w:rsidR="00F102AF" w:rsidRPr="00C5514F">
        <w:t>PRIMEIRA</w:t>
      </w:r>
      <w:r w:rsidRPr="00C5514F">
        <w:t xml:space="preserve"> ETAPA </w:t>
      </w:r>
      <w:r w:rsidR="00D158EF" w:rsidRPr="00C5514F">
        <w:t>–</w:t>
      </w:r>
      <w:r w:rsidRPr="00C5514F">
        <w:t xml:space="preserve"> VOTAÇÃO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52C5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Esta etapa é eliminatória e classificatória e consistirá na votação dos Conselheiros Tutelares Suplentes, realizando a campanha para aprovação entre </w:t>
      </w:r>
      <w:r w:rsidR="003637E8">
        <w:t>0</w:t>
      </w:r>
      <w:r w:rsidR="00175921">
        <w:t>6</w:t>
      </w:r>
      <w:r w:rsidR="003637E8">
        <w:t xml:space="preserve"> de janeiro </w:t>
      </w:r>
      <w:r w:rsidR="001C31A8">
        <w:t xml:space="preserve">de 2015 </w:t>
      </w:r>
      <w:r w:rsidR="003637E8">
        <w:t>a 0</w:t>
      </w:r>
      <w:r w:rsidR="001C31A8">
        <w:t>4</w:t>
      </w:r>
      <w:r w:rsidR="003637E8">
        <w:t xml:space="preserve"> de fevereiro de 2015</w:t>
      </w:r>
      <w:r w:rsidRPr="00C5514F">
        <w:t>.</w:t>
      </w:r>
    </w:p>
    <w:p w:rsidR="00175921" w:rsidRDefault="00106285" w:rsidP="001962D0">
      <w:pPr>
        <w:pStyle w:val="Estilo2"/>
        <w:spacing w:line="360" w:lineRule="auto"/>
        <w:ind w:left="0"/>
      </w:pPr>
      <w:r w:rsidRPr="00C5514F">
        <w:t>A votação realizar-se-á no</w:t>
      </w:r>
      <w:r w:rsidR="001E7C2C" w:rsidRPr="00C5514F">
        <w:t xml:space="preserve"> dia</w:t>
      </w:r>
      <w:r w:rsidRPr="00C5514F">
        <w:t xml:space="preserve"> </w:t>
      </w:r>
      <w:r w:rsidR="003637E8">
        <w:t>0</w:t>
      </w:r>
      <w:r w:rsidR="001C31A8">
        <w:t>5</w:t>
      </w:r>
      <w:r w:rsidR="003637E8">
        <w:t xml:space="preserve"> de fevereiro de 2015</w:t>
      </w:r>
      <w:r w:rsidRPr="00C5514F">
        <w:t xml:space="preserve">, das </w:t>
      </w:r>
      <w:r w:rsidR="00F102AF" w:rsidRPr="00C5514F">
        <w:t>09h às 16</w:t>
      </w:r>
      <w:r w:rsidR="00175921">
        <w:t>h, nas dependências do CMDCA, sito a Avenida Mauro Ramos, nº 224,  Centro Florianópolis.</w:t>
      </w:r>
    </w:p>
    <w:p w:rsidR="00F102AF" w:rsidRPr="00C5514F" w:rsidRDefault="00106285" w:rsidP="001962D0">
      <w:pPr>
        <w:pStyle w:val="Estilo2"/>
        <w:spacing w:line="360" w:lineRule="auto"/>
        <w:ind w:left="0"/>
      </w:pPr>
      <w:r w:rsidRPr="00C5514F">
        <w:lastRenderedPageBreak/>
        <w:t xml:space="preserve">Os Conselheiros Tutelares Suplentes serão escolhidos na forma direta, através de votação secreta e facultativa, das Organizações Governamentais e Não Governamentais, de atendimento, estudo, pesquisa, defesa e garantia dos direitos da criança e do adolescente, registrados e/ou inscritos no CMDCA, devidamente credenciadas, coordenada pela Comissão Especial para o Processo de Escolha dos Membros Suplentes dos Conselhos Tutelares de </w:t>
      </w:r>
      <w:r w:rsidR="00416E99" w:rsidRPr="00C5514F">
        <w:t>Florianópolis</w:t>
      </w:r>
      <w:r w:rsidRPr="00C5514F">
        <w:t xml:space="preserve">, Gestão 2013/2016 </w:t>
      </w:r>
      <w:r w:rsidR="00F102AF" w:rsidRPr="00C5514F">
        <w:t>e fiscalizada pela Promotoria da Infância e da Juventude da Comarca da Capital.</w:t>
      </w:r>
    </w:p>
    <w:p w:rsidR="00260FA6" w:rsidRPr="003637E8" w:rsidRDefault="003E51E3" w:rsidP="001962D0">
      <w:pPr>
        <w:pStyle w:val="Estilo2"/>
        <w:spacing w:line="360" w:lineRule="auto"/>
        <w:ind w:left="0"/>
        <w:rPr>
          <w:highlight w:val="yellow"/>
        </w:rPr>
      </w:pPr>
      <w:r>
        <w:t xml:space="preserve">A campanha de divulgação </w:t>
      </w:r>
      <w:r w:rsidRPr="0042077A">
        <w:t xml:space="preserve"> aos candidatos a função de Conselheiro Tutelar Suplente</w:t>
      </w:r>
      <w:r>
        <w:t xml:space="preserve">, deverá ser realizada exclusivamente  de forma direta/pessoal nas </w:t>
      </w:r>
      <w:r w:rsidRPr="00C5514F">
        <w:t>Organizações Governamentais</w:t>
      </w:r>
      <w:r>
        <w:t xml:space="preserve"> e</w:t>
      </w:r>
      <w:r w:rsidRPr="00C5514F">
        <w:t xml:space="preserve"> </w:t>
      </w:r>
      <w:r>
        <w:t xml:space="preserve">Não Governamentais registradas e/ou inscritas no CMDCA. </w:t>
      </w:r>
      <w:r w:rsidR="00106285" w:rsidRPr="003E51E3">
        <w:t>É vedado aos candidatos a função de Conselheiro Tutelar Suplente, campanha em televisão, “out-doors”, carro de som, luminosos, ou quaisquer outros tipos de mídia eletrônica, bem como por meio de faixas, letreiros, “banners”, adesivos, cartazes e santinhos com fotos e qualquer ação que implique em grave perturbação à ordem, sendo permitida a participação em debates e entrevistas, garantindo-lhe a igualdade de condições.</w:t>
      </w:r>
    </w:p>
    <w:p w:rsidR="00D158EF" w:rsidRPr="00C5514F" w:rsidRDefault="00106285" w:rsidP="001962D0">
      <w:pPr>
        <w:pStyle w:val="Estilo2"/>
        <w:spacing w:line="360" w:lineRule="auto"/>
        <w:ind w:left="0"/>
      </w:pPr>
      <w:r w:rsidRPr="00C5514F">
        <w:t>É vedado ao candidato, ainda, doar, oferecer, prometer ou entregar ao votante bem ou vantagem pessoal de qualquer natureza, inclusive brindes de pequeno valor.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Fica proibida a realização de debates nos três dias que antecedem a votação.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É vedado, no dia da votação, o transporte de votantes.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A campanha só será permitida por meio de “curriculum vitae”, distribuídos até o dia que antecede a votação, e apresentação pessoal.</w:t>
      </w:r>
    </w:p>
    <w:p w:rsidR="00F102AF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É vedado aos atuais conselheiros tutelares e servidores públicos candidatos ou não de utilizarem bens móveis e equipamentos do Poder Público, para fins de campanha, bem como fica vedado aos mesmos fazer campanha em horário de </w:t>
      </w:r>
      <w:r w:rsidR="004B5590">
        <w:t>trabalho</w:t>
      </w:r>
      <w:r w:rsidRPr="00C5514F">
        <w:t>, sob pena de indeferimento de inscrição do candidato e nulidade de todos os atos dela decorrentes.</w:t>
      </w:r>
    </w:p>
    <w:p w:rsidR="0050049C" w:rsidRPr="00C5514F" w:rsidRDefault="00F102AF" w:rsidP="001962D0">
      <w:pPr>
        <w:pStyle w:val="Estilo2"/>
        <w:spacing w:line="360" w:lineRule="auto"/>
        <w:ind w:left="0"/>
      </w:pPr>
      <w:r w:rsidRPr="00C5514F">
        <w:t xml:space="preserve">A inscrição do representante – delegado </w:t>
      </w:r>
      <w:r w:rsidR="0050049C" w:rsidRPr="00C5514F">
        <w:t>–</w:t>
      </w:r>
      <w:r w:rsidRPr="00C5514F">
        <w:t xml:space="preserve"> dar-se-á mediante apresentação de ofício, assinado pelo representante legal da Entidade, acompanhado de documento de identidade do credenciado, que será apresentado no dia da votação.</w:t>
      </w:r>
    </w:p>
    <w:p w:rsidR="0050049C" w:rsidRPr="00C5514F" w:rsidRDefault="00106285" w:rsidP="001962D0">
      <w:pPr>
        <w:pStyle w:val="Estilo2"/>
        <w:spacing w:line="360" w:lineRule="auto"/>
        <w:ind w:left="0"/>
      </w:pPr>
      <w:r w:rsidRPr="00C5514F">
        <w:t>Não constando na lista de votação o nome da organização, o representante desta não poderá votar.</w:t>
      </w:r>
    </w:p>
    <w:p w:rsidR="00AE3A89" w:rsidRPr="00C5514F" w:rsidRDefault="00106285" w:rsidP="001962D0">
      <w:pPr>
        <w:pStyle w:val="Estilo2"/>
        <w:spacing w:line="360" w:lineRule="auto"/>
        <w:ind w:left="0"/>
      </w:pPr>
      <w:r w:rsidRPr="00C5514F">
        <w:lastRenderedPageBreak/>
        <w:t>Fica vedado aos candidatos a função de Conselheiros Tutelares Suplentes realizarem cred</w:t>
      </w:r>
      <w:r w:rsidR="00260FA6" w:rsidRPr="00C5514F">
        <w:t>enciamento conforme o item 6.10</w:t>
      </w:r>
      <w:r w:rsidR="00AE3A89" w:rsidRPr="00C5514F">
        <w:t>.</w:t>
      </w:r>
    </w:p>
    <w:p w:rsidR="0050049C" w:rsidRPr="00C5514F" w:rsidRDefault="00106285" w:rsidP="001962D0">
      <w:pPr>
        <w:pStyle w:val="Estilo2"/>
        <w:spacing w:line="360" w:lineRule="auto"/>
        <w:ind w:left="0"/>
      </w:pPr>
      <w:r w:rsidRPr="00C5514F">
        <w:t>A votação será realizada por meio de urna comum e cada candidato será identificado pel</w:t>
      </w:r>
      <w:r w:rsidR="00DE7321">
        <w:t>a</w:t>
      </w:r>
      <w:r w:rsidRPr="00C5514F">
        <w:t xml:space="preserve"> </w:t>
      </w:r>
      <w:r w:rsidR="00DE7321">
        <w:t>ordem de sorteio</w:t>
      </w:r>
      <w:r w:rsidRPr="00C5514F">
        <w:t>.</w:t>
      </w:r>
    </w:p>
    <w:p w:rsidR="0050049C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Cada votante poderá escolher até </w:t>
      </w:r>
      <w:r w:rsidR="00EE1D86" w:rsidRPr="00C5514F">
        <w:t>20</w:t>
      </w:r>
      <w:r w:rsidRPr="00C5514F">
        <w:t xml:space="preserve"> (</w:t>
      </w:r>
      <w:r w:rsidR="00EE1D86" w:rsidRPr="00C5514F">
        <w:t>vinte</w:t>
      </w:r>
      <w:r w:rsidRPr="00C5514F">
        <w:t>) candidatos.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No recinto de votação e ao lado da urna será afixada uma relação contendo o nome de cada candidato e seu respectivo número.</w:t>
      </w:r>
    </w:p>
    <w:p w:rsidR="00AE3A89" w:rsidRPr="00C5514F" w:rsidRDefault="00106285" w:rsidP="001962D0">
      <w:pPr>
        <w:pStyle w:val="Estilo2"/>
        <w:spacing w:line="360" w:lineRule="auto"/>
        <w:ind w:left="0"/>
      </w:pPr>
      <w:r w:rsidRPr="00C5514F">
        <w:t>Cada candidato poderá indicar um fiscal, mediante oficio encaminhado par</w:t>
      </w:r>
      <w:r w:rsidR="00EE1D86" w:rsidRPr="00C5514F">
        <w:t>a Secretaria Executiva do CMDCA de Florianópolis</w:t>
      </w:r>
      <w:r w:rsidRPr="00C5514F">
        <w:t>, com antecedência mínima de 04 (quatro) dias úteis, para acompanhar a votação e apuração.</w:t>
      </w:r>
    </w:p>
    <w:p w:rsidR="0050049C" w:rsidRPr="00C5514F" w:rsidRDefault="00106285" w:rsidP="001962D0">
      <w:pPr>
        <w:pStyle w:val="Estilo2"/>
        <w:spacing w:line="360" w:lineRule="auto"/>
        <w:ind w:left="0"/>
      </w:pPr>
      <w:r w:rsidRPr="00C5514F">
        <w:t>No dia da votação será proibido qualquer tipo de propaganda, de qualquer candidato, sob pena de desclassificação do Processo de Escolha.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Encerrada a votação, a urna será lacrada na presença de 02 (dois) candidatos, ou na falta destes, de um ou mais cidadãos presentes, e o lacre rubricado pelos presentes, sendo levada em seguida ao Presidente da Mesa, e sob a coordenação do Presidente do Conselho Municipal dos Direitos da Criança e do Adolescente será iniciada a apuração dos votos, fiscalizada pelo Ministério Público de Santa Catarina </w:t>
      </w:r>
      <w:r w:rsidR="00EE1D86" w:rsidRPr="00C5514F">
        <w:t>em Florianópolis</w:t>
      </w:r>
      <w:r w:rsidRPr="00C5514F">
        <w:t>.</w:t>
      </w:r>
    </w:p>
    <w:p w:rsidR="0050049C" w:rsidRPr="00C5514F" w:rsidRDefault="0050049C" w:rsidP="0088231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</w:t>
      </w:r>
      <w:r w:rsidR="00106285" w:rsidRPr="00C5514F">
        <w:rPr>
          <w:rFonts w:ascii="Arial" w:hAnsi="Arial" w:cs="Arial"/>
          <w:color w:val="auto"/>
          <w:sz w:val="24"/>
          <w:szCs w:val="24"/>
        </w:rPr>
        <w:t>Durante a apuração dos votos, no caso de votação com cédulas manuais, serão nulas as que:</w:t>
      </w:r>
    </w:p>
    <w:p w:rsidR="00346888" w:rsidRPr="00C5514F" w:rsidRDefault="00106285" w:rsidP="0088231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Contiverem a indicação de mais de </w:t>
      </w:r>
      <w:r w:rsidR="00EE1D86" w:rsidRPr="00C5514F">
        <w:rPr>
          <w:rFonts w:ascii="Arial" w:hAnsi="Arial" w:cs="Arial"/>
          <w:color w:val="auto"/>
          <w:sz w:val="24"/>
          <w:szCs w:val="24"/>
        </w:rPr>
        <w:t>20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(</w:t>
      </w:r>
      <w:r w:rsidR="00EE1D86" w:rsidRPr="00C5514F">
        <w:rPr>
          <w:rFonts w:ascii="Arial" w:hAnsi="Arial" w:cs="Arial"/>
          <w:color w:val="auto"/>
          <w:sz w:val="24"/>
          <w:szCs w:val="24"/>
        </w:rPr>
        <w:t>vinte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) candidatos; </w:t>
      </w:r>
    </w:p>
    <w:p w:rsidR="00346888" w:rsidRPr="00C5514F" w:rsidRDefault="00106285" w:rsidP="0088231D">
      <w:pPr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Contiverem quaisquer expressões, frases ou palavras que a indiquem; </w:t>
      </w:r>
    </w:p>
    <w:p w:rsidR="00346888" w:rsidRPr="00C5514F" w:rsidRDefault="00106285" w:rsidP="0088231D">
      <w:pPr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Não corresponderem ao modelo oficial; </w:t>
      </w:r>
    </w:p>
    <w:p w:rsidR="00346888" w:rsidRPr="00C5514F" w:rsidRDefault="00106285" w:rsidP="0088231D">
      <w:pPr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Não estiverem rubricadas pelo(a) Presidente e membros da Mesa Receptora de votos.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742B6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Encerrados os trabalhos de contagem dos votos e lavrada a ata pelo Presidente da Mesa Apuradora, será encaminhado o resultado final da apuração ao Conselho Municipal dos Direitos da Criança e do Adolescente de </w:t>
      </w:r>
      <w:r w:rsidR="00EE1D86" w:rsidRPr="00C5514F">
        <w:t>Florianópolis</w:t>
      </w:r>
      <w:r w:rsidRPr="00C5514F">
        <w:t>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Ao final de todo o Processo de Escolha, a Comissão Especial divulgará o nome dos escolhidos, sendo que todos os candidatos que receberem, no mínimo, um voto, serão considerados classificados.</w:t>
      </w:r>
    </w:p>
    <w:p w:rsidR="00C742B6" w:rsidRPr="00C5514F" w:rsidRDefault="00106285" w:rsidP="001962D0">
      <w:pPr>
        <w:pStyle w:val="Estilo2"/>
        <w:spacing w:line="360" w:lineRule="auto"/>
        <w:ind w:left="0"/>
        <w:rPr>
          <w:b/>
          <w:bCs/>
        </w:rPr>
      </w:pPr>
      <w:r w:rsidRPr="00C5514F">
        <w:lastRenderedPageBreak/>
        <w:t>Será publicado o resultado da votação no mural do CMDCA e site da PM</w:t>
      </w:r>
      <w:r w:rsidR="00EE1D86" w:rsidRPr="00C5514F">
        <w:t>F</w:t>
      </w:r>
      <w:r w:rsidRPr="00C5514F">
        <w:t xml:space="preserve">, no dia </w:t>
      </w:r>
      <w:r w:rsidR="003637E8">
        <w:t>10 de fevereiro de 2015</w:t>
      </w:r>
      <w:r w:rsidR="004735E7" w:rsidRPr="00C5514F">
        <w:t xml:space="preserve"> à</w:t>
      </w:r>
      <w:r w:rsidR="00260FA6" w:rsidRPr="00C5514F">
        <w:t>s 18h</w:t>
      </w:r>
      <w:r w:rsidR="004735E7" w:rsidRPr="00C5514F">
        <w:t xml:space="preserve"> e divulgado o local e horário da Capacitação</w:t>
      </w:r>
      <w:r w:rsidRPr="00C5514F">
        <w:t xml:space="preserve">. </w:t>
      </w:r>
    </w:p>
    <w:p w:rsidR="00A47DC6" w:rsidRPr="00C5514F" w:rsidRDefault="00A47DC6" w:rsidP="001962D0">
      <w:pPr>
        <w:pStyle w:val="Estilo1"/>
        <w:numPr>
          <w:ilvl w:val="0"/>
          <w:numId w:val="0"/>
        </w:numPr>
        <w:spacing w:line="360" w:lineRule="auto"/>
        <w:ind w:right="0"/>
        <w:jc w:val="both"/>
      </w:pPr>
    </w:p>
    <w:p w:rsidR="00C742B6" w:rsidRPr="00C5514F" w:rsidRDefault="00831519" w:rsidP="001962D0">
      <w:pPr>
        <w:pStyle w:val="Estilo1"/>
        <w:spacing w:line="360" w:lineRule="auto"/>
        <w:ind w:right="0"/>
        <w:jc w:val="both"/>
      </w:pPr>
      <w:r>
        <w:t xml:space="preserve"> SEGUNDA</w:t>
      </w:r>
      <w:r w:rsidR="00C742B6" w:rsidRPr="00C5514F">
        <w:t xml:space="preserve"> ETAPA – CAPACITAÇÃO</w:t>
      </w:r>
    </w:p>
    <w:p w:rsidR="00C742B6" w:rsidRPr="00C5514F" w:rsidRDefault="00C742B6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C742B6" w:rsidRPr="00C5514F" w:rsidRDefault="00C742B6" w:rsidP="001962D0">
      <w:pPr>
        <w:pStyle w:val="Estilo2"/>
        <w:spacing w:line="360" w:lineRule="auto"/>
        <w:ind w:left="0"/>
      </w:pPr>
      <w:r w:rsidRPr="00C5514F">
        <w:t>Esta etapa consiste na Capacitação dos Conselheiros Tutelares, sendo obrigatória à presença de todos os candidatos classificados, em no mínimo 75% dos encontros, em período integral, o que será confirmado através de lista de presença, sob pena de sua eliminação.</w:t>
      </w:r>
    </w:p>
    <w:p w:rsidR="00C742B6" w:rsidRPr="00C5514F" w:rsidRDefault="00C742B6" w:rsidP="001962D0">
      <w:pPr>
        <w:pStyle w:val="Estilo2"/>
        <w:spacing w:line="360" w:lineRule="auto"/>
        <w:ind w:left="0"/>
      </w:pPr>
      <w:r w:rsidRPr="00C5514F">
        <w:t xml:space="preserve">A Comissão divulgará no dia </w:t>
      </w:r>
      <w:r w:rsidR="00EF41A2">
        <w:t>06</w:t>
      </w:r>
      <w:r w:rsidR="003637E8">
        <w:t xml:space="preserve"> de fevereiro de 2015</w:t>
      </w:r>
      <w:r w:rsidRPr="00C5514F">
        <w:t>, o local e a hora de realização da Capacitação, no mural do CMDCA.</w:t>
      </w:r>
    </w:p>
    <w:p w:rsidR="00C742B6" w:rsidRPr="00C5514F" w:rsidRDefault="00C742B6" w:rsidP="001962D0">
      <w:pPr>
        <w:pStyle w:val="Estilo2"/>
        <w:spacing w:line="360" w:lineRule="auto"/>
        <w:ind w:left="0"/>
      </w:pPr>
      <w:r w:rsidRPr="00C5514F">
        <w:t>A Capacitação obrigatória terá o seguinte conteúdo programático:</w:t>
      </w:r>
    </w:p>
    <w:p w:rsidR="00C742B6" w:rsidRPr="00C5514F" w:rsidRDefault="00C742B6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I </w:t>
      </w:r>
      <w:r w:rsidR="00F47D86" w:rsidRPr="00C5514F">
        <w:rPr>
          <w:rFonts w:ascii="Arial" w:hAnsi="Arial" w:cs="Arial"/>
          <w:color w:val="auto"/>
          <w:sz w:val="24"/>
          <w:szCs w:val="24"/>
        </w:rPr>
        <w:t>–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Legislação referente à criança e ao adolescente, federal, estadual e municipal;</w:t>
      </w:r>
    </w:p>
    <w:p w:rsidR="00C742B6" w:rsidRPr="00C5514F" w:rsidRDefault="00C742B6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II </w:t>
      </w:r>
      <w:r w:rsidR="00F47D86" w:rsidRPr="00C5514F">
        <w:rPr>
          <w:rFonts w:ascii="Arial" w:hAnsi="Arial" w:cs="Arial"/>
          <w:color w:val="auto"/>
          <w:sz w:val="24"/>
          <w:szCs w:val="24"/>
        </w:rPr>
        <w:t>–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Regimento Interno do CMDCA;</w:t>
      </w:r>
    </w:p>
    <w:p w:rsidR="00C742B6" w:rsidRPr="00C5514F" w:rsidRDefault="00C742B6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III </w:t>
      </w:r>
      <w:r w:rsidR="00F47D86" w:rsidRPr="00C5514F">
        <w:rPr>
          <w:rFonts w:ascii="Arial" w:hAnsi="Arial" w:cs="Arial"/>
          <w:color w:val="auto"/>
          <w:sz w:val="24"/>
          <w:szCs w:val="24"/>
        </w:rPr>
        <w:t>–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Regimento Interno do Conselho Tutelar;</w:t>
      </w:r>
    </w:p>
    <w:p w:rsidR="00C268C3" w:rsidRPr="00C5514F" w:rsidRDefault="00C742B6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IV –</w:t>
      </w:r>
      <w:r w:rsidR="00F47D86"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="00C268C3" w:rsidRPr="00C5514F">
        <w:rPr>
          <w:rFonts w:ascii="Arial" w:hAnsi="Arial" w:cs="Arial"/>
          <w:color w:val="auto"/>
          <w:sz w:val="24"/>
          <w:szCs w:val="24"/>
        </w:rPr>
        <w:t>S</w:t>
      </w:r>
      <w:r w:rsidRPr="00C5514F">
        <w:rPr>
          <w:rFonts w:ascii="Arial" w:hAnsi="Arial" w:cs="Arial"/>
          <w:color w:val="auto"/>
          <w:sz w:val="24"/>
          <w:szCs w:val="24"/>
        </w:rPr>
        <w:t>istema de Informações para Infância e Adolescência </w:t>
      </w:r>
      <w:r w:rsidR="00F47D86" w:rsidRPr="00C5514F">
        <w:rPr>
          <w:rFonts w:ascii="Arial" w:hAnsi="Arial" w:cs="Arial"/>
          <w:color w:val="auto"/>
          <w:sz w:val="24"/>
          <w:szCs w:val="24"/>
        </w:rPr>
        <w:t>– SIPIA.</w:t>
      </w:r>
    </w:p>
    <w:p w:rsidR="00260FA6" w:rsidRPr="00C5514F" w:rsidRDefault="00C742B6" w:rsidP="001962D0">
      <w:pPr>
        <w:pStyle w:val="Estilo2"/>
        <w:spacing w:line="360" w:lineRule="auto"/>
        <w:ind w:left="0"/>
      </w:pPr>
      <w:r w:rsidRPr="00C5514F">
        <w:t xml:space="preserve">A carga horária da capacitação será de </w:t>
      </w:r>
      <w:r w:rsidR="00C268C3" w:rsidRPr="00C5514F">
        <w:t xml:space="preserve">16 </w:t>
      </w:r>
      <w:r w:rsidRPr="00C5514F">
        <w:t>(</w:t>
      </w:r>
      <w:r w:rsidR="00C268C3" w:rsidRPr="00C5514F">
        <w:t>dezesseis</w:t>
      </w:r>
      <w:r w:rsidRPr="00C5514F">
        <w:t>) horas, a ser realizada em 0</w:t>
      </w:r>
      <w:r w:rsidR="00C268C3" w:rsidRPr="00C5514F">
        <w:t>4</w:t>
      </w:r>
      <w:r w:rsidRPr="00C5514F">
        <w:t xml:space="preserve"> (</w:t>
      </w:r>
      <w:r w:rsidR="003637E8">
        <w:t>quatro</w:t>
      </w:r>
      <w:r w:rsidRPr="00C5514F">
        <w:t>) dias,</w:t>
      </w:r>
      <w:r w:rsidR="00C268C3" w:rsidRPr="00C5514F">
        <w:t xml:space="preserve"> do dia </w:t>
      </w:r>
      <w:r w:rsidR="00EF41A2">
        <w:t>09</w:t>
      </w:r>
      <w:r w:rsidR="003637E8">
        <w:t xml:space="preserve"> de fevereiro </w:t>
      </w:r>
      <w:r w:rsidR="005226F5">
        <w:t xml:space="preserve">de 2015 </w:t>
      </w:r>
      <w:r w:rsidR="003637E8">
        <w:t xml:space="preserve">a </w:t>
      </w:r>
      <w:r w:rsidR="00EF41A2">
        <w:t>12</w:t>
      </w:r>
      <w:r w:rsidR="003637E8">
        <w:t xml:space="preserve"> de fevereiro de 2015</w:t>
      </w:r>
      <w:r w:rsidR="00571B08" w:rsidRPr="00C5514F">
        <w:t xml:space="preserve"> das 18</w:t>
      </w:r>
      <w:r w:rsidRPr="00C5514F">
        <w:t xml:space="preserve">h00min às </w:t>
      </w:r>
      <w:r w:rsidR="00571B08" w:rsidRPr="00C5514F">
        <w:t>21</w:t>
      </w:r>
      <w:r w:rsidRPr="00C5514F">
        <w:t>h00min</w:t>
      </w:r>
      <w:r w:rsidR="00EF41A2">
        <w:t>.</w:t>
      </w:r>
      <w:r w:rsidR="003637E8">
        <w:t xml:space="preserve"> </w:t>
      </w:r>
    </w:p>
    <w:p w:rsidR="00260FA6" w:rsidRPr="00C5514F" w:rsidRDefault="00260FA6" w:rsidP="001962D0">
      <w:pPr>
        <w:pStyle w:val="PargrafodaLista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1C46E3" w:rsidRPr="00C5514F" w:rsidRDefault="001C46E3" w:rsidP="001962D0">
      <w:pPr>
        <w:pStyle w:val="Estilo1"/>
        <w:spacing w:line="360" w:lineRule="auto"/>
        <w:ind w:right="0"/>
        <w:jc w:val="both"/>
      </w:pPr>
      <w:r w:rsidRPr="00C5514F">
        <w:t>CLASSIFICAÇÃO DOS CANDIDATOS ELEITOS</w:t>
      </w:r>
    </w:p>
    <w:p w:rsidR="001C46E3" w:rsidRPr="00C5514F" w:rsidRDefault="001C46E3" w:rsidP="001962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20E2F" w:rsidRPr="00C5514F" w:rsidRDefault="001C46E3" w:rsidP="001962D0">
      <w:pPr>
        <w:pStyle w:val="Estilo2"/>
        <w:spacing w:line="360" w:lineRule="auto"/>
        <w:ind w:left="0"/>
      </w:pPr>
      <w:r w:rsidRPr="00C5514F">
        <w:t xml:space="preserve">Será efetuada uma única lista de candidatos eleitos e capacitados, organizada na ordem decrescente dos votos recebidos, independentemente do nível de escolaridade, observados os critérios de desempate previstos no item </w:t>
      </w:r>
      <w:r w:rsidR="00831519">
        <w:t>8.6</w:t>
      </w:r>
      <w:r w:rsidR="00D20E2F" w:rsidRPr="00C5514F">
        <w:t xml:space="preserve">, a ser divulgada no mural do CMDCA e no site da PMF, na data provável de </w:t>
      </w:r>
      <w:r w:rsidR="003637E8">
        <w:t>1</w:t>
      </w:r>
      <w:r w:rsidR="00F90116">
        <w:t>3</w:t>
      </w:r>
      <w:r w:rsidR="003637E8">
        <w:t xml:space="preserve"> de fevereiro de 2015</w:t>
      </w:r>
      <w:r w:rsidR="00D20E2F" w:rsidRPr="00C5514F">
        <w:t>, a partir das 1</w:t>
      </w:r>
      <w:r w:rsidR="00F90116">
        <w:t>8</w:t>
      </w:r>
      <w:r w:rsidR="00D20E2F" w:rsidRPr="00C5514F">
        <w:t>h.</w:t>
      </w:r>
    </w:p>
    <w:p w:rsidR="00D20E2F" w:rsidRPr="00C5514F" w:rsidRDefault="001C46E3" w:rsidP="001962D0">
      <w:pPr>
        <w:pStyle w:val="Estilo2"/>
        <w:spacing w:line="360" w:lineRule="auto"/>
        <w:ind w:left="0"/>
      </w:pPr>
      <w:r w:rsidRPr="00C5514F">
        <w:rPr>
          <w:bCs/>
        </w:rPr>
        <w:t>Considerando a necessidade de sempre manter dois Conselheiros Tutelares com nível superior, em cada Conselho, conforme determina o parágrafo único do art. 3º, da Lei Municipal nº 4283/93, s</w:t>
      </w:r>
      <w:r w:rsidRPr="00C5514F">
        <w:t xml:space="preserve">erá elaborada, além da Lista de Classificação Geral, uma Lista de Classificação Especial sendo </w:t>
      </w:r>
      <w:r w:rsidR="00AE3A89" w:rsidRPr="00C5514F">
        <w:t>esta</w:t>
      </w:r>
      <w:r w:rsidRPr="00C5514F">
        <w:t xml:space="preserve"> destinada aos candidatos que têm nível superior completo.</w:t>
      </w:r>
    </w:p>
    <w:p w:rsidR="00D20E2F" w:rsidRPr="00C5514F" w:rsidRDefault="001C46E3" w:rsidP="001962D0">
      <w:pPr>
        <w:pStyle w:val="Estilo2"/>
        <w:spacing w:line="360" w:lineRule="auto"/>
        <w:ind w:left="0"/>
        <w:rPr>
          <w:b/>
          <w:bCs/>
        </w:rPr>
      </w:pPr>
      <w:r w:rsidRPr="00C5514F">
        <w:lastRenderedPageBreak/>
        <w:t xml:space="preserve">A Lista de Classificação Especial mencionada no item anterior, também será organizada na ordem decrescente dos votos dos candidatos eleitos, observados os critérios de desempate previstos no </w:t>
      </w:r>
      <w:r w:rsidR="007D52C5" w:rsidRPr="00C5514F">
        <w:t>item 8.6</w:t>
      </w:r>
      <w:r w:rsidRPr="00C5514F">
        <w:t>.</w:t>
      </w:r>
    </w:p>
    <w:p w:rsidR="00D20E2F" w:rsidRPr="00C5514F" w:rsidRDefault="001C46E3" w:rsidP="001962D0">
      <w:pPr>
        <w:pStyle w:val="Estilo2"/>
        <w:spacing w:line="360" w:lineRule="auto"/>
        <w:ind w:left="0"/>
        <w:rPr>
          <w:bCs/>
        </w:rPr>
      </w:pPr>
      <w:r w:rsidRPr="00C5514F">
        <w:t>As vagas asseguradas aos candidatos sem exigência de nível de escolaridade poderão ser ocupadas, observadas prioritariamente a Lista de Classificação Geral, pelos candidatos com nível superior completo.</w:t>
      </w:r>
    </w:p>
    <w:p w:rsidR="001C46E3" w:rsidRPr="00C5514F" w:rsidRDefault="001C46E3" w:rsidP="001962D0">
      <w:pPr>
        <w:pStyle w:val="Estilo2"/>
        <w:spacing w:line="360" w:lineRule="auto"/>
        <w:ind w:left="0"/>
        <w:rPr>
          <w:bCs/>
        </w:rPr>
      </w:pPr>
      <w:r w:rsidRPr="00C5514F">
        <w:rPr>
          <w:bCs/>
        </w:rPr>
        <w:t>Em caso de substituição ou vacância de um Conselheiro com nível superior, será chamado o suplente mais votado na Lista de Classificação Especial; se para Conselheiro sem exigência de escolaridade mínima, será chamado o mais votado na Lista de Classificação Geral.</w:t>
      </w:r>
    </w:p>
    <w:p w:rsidR="001C46E3" w:rsidRPr="00C5514F" w:rsidRDefault="001C46E3" w:rsidP="001962D0">
      <w:pPr>
        <w:pStyle w:val="Estilo2"/>
        <w:spacing w:line="360" w:lineRule="auto"/>
        <w:ind w:left="0"/>
      </w:pPr>
      <w:r w:rsidRPr="00C5514F">
        <w:rPr>
          <w:bCs/>
        </w:rPr>
        <w:t xml:space="preserve">Em caso de </w:t>
      </w:r>
      <w:r w:rsidRPr="00C5514F">
        <w:t>empate, ter</w:t>
      </w:r>
      <w:r w:rsidR="00D20E2F" w:rsidRPr="00C5514F">
        <w:t xml:space="preserve">á preferência na classificação </w:t>
      </w:r>
      <w:r w:rsidRPr="00C5514F">
        <w:t>o candidato com maior tempo de experiência na promoção, defesa ou atendimento na área dos direitos da criança e do adolescente; e persistindo o empate, o candidato com idade mais elevada.</w:t>
      </w:r>
    </w:p>
    <w:p w:rsidR="00346888" w:rsidRPr="00C5514F" w:rsidRDefault="00346888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50049C" w:rsidP="001962D0">
      <w:pPr>
        <w:pStyle w:val="Estilo1"/>
        <w:spacing w:line="360" w:lineRule="auto"/>
        <w:ind w:right="0"/>
        <w:jc w:val="both"/>
      </w:pPr>
      <w:r w:rsidRPr="00C5514F">
        <w:t xml:space="preserve">DA </w:t>
      </w:r>
      <w:r w:rsidR="00106285" w:rsidRPr="00C5514F">
        <w:t xml:space="preserve">DIVULGAÇÃO DO RESULTADO FINAL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rPr>
          <w:bCs/>
        </w:rPr>
        <w:t>Ao final de todo o Processo, a Comissão Especial para o Processo de Escolha dos</w:t>
      </w:r>
      <w:r w:rsidRPr="00C5514F">
        <w:t xml:space="preserve"> Membros dos Conselhos Tutelares de </w:t>
      </w:r>
      <w:r w:rsidR="00A60AC2" w:rsidRPr="00C5514F">
        <w:t>Florianópolis</w:t>
      </w:r>
      <w:r w:rsidRPr="00C5514F">
        <w:t xml:space="preserve">, Gestão 2013/2016 divulgará o nome dos Conselheiros Tutelares Suplentes na sede do CMDCA e no site da Prefeitura Municipal de </w:t>
      </w:r>
      <w:r w:rsidR="00A60AC2" w:rsidRPr="00C5514F">
        <w:t>Florianópolis</w:t>
      </w:r>
      <w:r w:rsidR="0050049C" w:rsidRPr="00C5514F">
        <w:t>.</w:t>
      </w:r>
    </w:p>
    <w:p w:rsidR="00A60AC2" w:rsidRPr="00C5514F" w:rsidRDefault="00A60AC2" w:rsidP="001962D0">
      <w:pPr>
        <w:pStyle w:val="Estilo2"/>
        <w:spacing w:line="360" w:lineRule="auto"/>
        <w:ind w:left="0"/>
      </w:pPr>
      <w:r w:rsidRPr="00C5514F">
        <w:t xml:space="preserve">O prazo de validade do Processo de Escolha vencerá em 09 de janeiro de 2016.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>DOS RECURSOS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Os recursos, devidamente fundamentados, deverão ser dirigidos à </w:t>
      </w:r>
      <w:r w:rsidR="00A60AC2" w:rsidRPr="00C5514F">
        <w:t>Comissão de Processo Seletivo para Conselheiro Tutelar Suplente do CMDCA de Florianópolis</w:t>
      </w:r>
      <w:r w:rsidRPr="00C5514F">
        <w:t>, Gestão 2013/2016 e protocolados na Secretaria Executiva do CMDCA, respeitando os prazos estabelecidos neste Edital.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>Não serão aceitos recursos enviados pelo correio, fax ou correio eletrônico.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>Os recursos poderão ser interpostos por procurador, com poderes específicos para este fim.</w:t>
      </w:r>
    </w:p>
    <w:p w:rsidR="00A60AC2" w:rsidRPr="00C5514F" w:rsidRDefault="00106285" w:rsidP="001962D0">
      <w:pPr>
        <w:pStyle w:val="Estilo2"/>
        <w:spacing w:line="360" w:lineRule="auto"/>
        <w:ind w:left="0"/>
      </w:pPr>
      <w:r w:rsidRPr="00C5514F">
        <w:lastRenderedPageBreak/>
        <w:t xml:space="preserve">Julgados os recursos, o resultado final será homologado pela </w:t>
      </w:r>
      <w:r w:rsidR="00A60AC2" w:rsidRPr="00C5514F">
        <w:t>Comissão de Processo Seletivo para Conselheiro Tutelar Suplente do CMDCA de Florianópolis</w:t>
      </w:r>
      <w:r w:rsidRPr="00C5514F">
        <w:t>, Gestão 2013/2016</w:t>
      </w:r>
      <w:r w:rsidR="00831519">
        <w:t xml:space="preserve"> e publicado no mural do CMDCA, conforme anexo 01.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A decisão exarada nos recursos, pela </w:t>
      </w:r>
      <w:r w:rsidR="00A60AC2" w:rsidRPr="00C5514F">
        <w:t>Comissão de Processo Seletivo para Conselheiro Tutelar Suplente do CMDCA de Florianópolis</w:t>
      </w:r>
      <w:r w:rsidRPr="00C5514F">
        <w:t xml:space="preserve">, Gestão 2013/2016 é irrecorrível, na esfera administrativa.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60AC2" w:rsidRPr="00C5514F" w:rsidRDefault="00106285" w:rsidP="001962D0">
      <w:pPr>
        <w:pStyle w:val="Estilo1"/>
        <w:spacing w:line="360" w:lineRule="auto"/>
        <w:ind w:right="0"/>
        <w:jc w:val="both"/>
      </w:pPr>
      <w:r w:rsidRPr="00C5514F">
        <w:t xml:space="preserve">DISPOSIÇÕES FINAIS </w:t>
      </w:r>
    </w:p>
    <w:p w:rsidR="00A60AC2" w:rsidRPr="00C5514F" w:rsidRDefault="00A60AC2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>Somente terão caráter oficial as informaçõ</w:t>
      </w:r>
      <w:r w:rsidR="00A60AC2" w:rsidRPr="00C5514F">
        <w:t xml:space="preserve">es publicadas no mural do CMDCA de Florianópolis e </w:t>
      </w:r>
      <w:r w:rsidRPr="00C5514F">
        <w:t xml:space="preserve">site da Prefeitura de </w:t>
      </w:r>
      <w:r w:rsidR="00A60AC2" w:rsidRPr="00C5514F">
        <w:t>Florianópolis</w:t>
      </w:r>
      <w:r w:rsidRPr="00C5514F">
        <w:t>.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>Todo e qualquer documento, recurso ou requerimento relacionado a este Processo de Escolha deverá ser entregue pessoalmente ou por procurador devidamente constituído, na sede do CMDCA.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>O horário de atendimento aos candidatos será de segunda-feira a sexta-feira, das 1</w:t>
      </w:r>
      <w:r w:rsidR="00A60AC2" w:rsidRPr="00C5514F">
        <w:t>4h às 18</w:t>
      </w:r>
      <w:r w:rsidRPr="00C5514F">
        <w:t>h, na sede do CMDCA.</w:t>
      </w:r>
    </w:p>
    <w:p w:rsidR="00A60AC2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Todos os termos aditivos, comunicados, respostas de requerimento e recursos, bem como locais </w:t>
      </w:r>
      <w:r w:rsidR="00A60AC2" w:rsidRPr="00C5514F">
        <w:t>da capacitação</w:t>
      </w:r>
      <w:r w:rsidRPr="00C5514F">
        <w:t xml:space="preserve">, ou quaisquer avisos, ou convocações para qualquer ato relacionado a este Processo de Escolha, serão publicados no mural do CMDCA e site da Prefeitura de </w:t>
      </w:r>
      <w:r w:rsidR="00A60AC2" w:rsidRPr="00C5514F">
        <w:t>Florianópolis.</w:t>
      </w:r>
    </w:p>
    <w:p w:rsidR="005126BB" w:rsidRPr="00C5514F" w:rsidRDefault="00106285" w:rsidP="001962D0">
      <w:pPr>
        <w:pStyle w:val="Estilo2"/>
        <w:spacing w:line="360" w:lineRule="auto"/>
        <w:ind w:left="0"/>
      </w:pPr>
      <w:r w:rsidRPr="00C5514F">
        <w:t xml:space="preserve">Os casos não previstos neste Edital serão resolvidos pela </w:t>
      </w:r>
      <w:r w:rsidR="00A60AC2" w:rsidRPr="00C5514F">
        <w:t>Comissão de Processo Seletivo para Conselheiro Tutelar Suplente do CMDCA de Florianópolis</w:t>
      </w:r>
      <w:r w:rsidRPr="00C5514F">
        <w:t xml:space="preserve">, Gestão 2013/2016 e, se necessário, com consulta ao Conselho Municipal dos Direitos da Criança e do Adolescente de </w:t>
      </w:r>
      <w:r w:rsidR="00A60AC2" w:rsidRPr="00C5514F">
        <w:t>Florianópolis</w:t>
      </w:r>
      <w:r w:rsidRPr="00C5514F">
        <w:t xml:space="preserve"> e Ministério Público.</w:t>
      </w:r>
    </w:p>
    <w:p w:rsidR="00346888" w:rsidRPr="00C5514F" w:rsidRDefault="00106285" w:rsidP="001962D0">
      <w:pPr>
        <w:pStyle w:val="Estilo2"/>
        <w:spacing w:line="360" w:lineRule="auto"/>
        <w:ind w:left="0"/>
      </w:pPr>
      <w:r w:rsidRPr="00C5514F">
        <w:t>A não observância das regras determinadas neste Edital e d</w:t>
      </w:r>
      <w:r w:rsidR="00A60AC2" w:rsidRPr="00C5514F">
        <w:t>as demais, oriundas da Comissão</w:t>
      </w:r>
      <w:r w:rsidRPr="00C5514F">
        <w:t xml:space="preserve">, bem como a descortesia do candidato para com qualquer membro da aludida Comissão, ou de seus auxiliares, acarretará seu desligamento imediato e sumário do processo. </w:t>
      </w:r>
    </w:p>
    <w:p w:rsidR="00346888" w:rsidRPr="00C5514F" w:rsidRDefault="00346888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7240FD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Florianópolis</w:t>
      </w:r>
      <w:r w:rsidR="00A92115">
        <w:rPr>
          <w:rFonts w:ascii="Arial" w:hAnsi="Arial" w:cs="Arial"/>
          <w:color w:val="auto"/>
          <w:sz w:val="24"/>
          <w:szCs w:val="24"/>
        </w:rPr>
        <w:t xml:space="preserve">, </w:t>
      </w:r>
      <w:r w:rsidR="003637E8">
        <w:rPr>
          <w:rFonts w:ascii="Arial" w:hAnsi="Arial" w:cs="Arial"/>
          <w:color w:val="auto"/>
          <w:sz w:val="24"/>
          <w:szCs w:val="24"/>
        </w:rPr>
        <w:t>1</w:t>
      </w:r>
      <w:r w:rsidR="006D0CF6">
        <w:rPr>
          <w:rFonts w:ascii="Arial" w:hAnsi="Arial" w:cs="Arial"/>
          <w:color w:val="auto"/>
          <w:sz w:val="24"/>
          <w:szCs w:val="24"/>
        </w:rPr>
        <w:t>7</w:t>
      </w:r>
      <w:r w:rsidR="003637E8">
        <w:rPr>
          <w:rFonts w:ascii="Arial" w:hAnsi="Arial" w:cs="Arial"/>
          <w:color w:val="auto"/>
          <w:sz w:val="24"/>
          <w:szCs w:val="24"/>
        </w:rPr>
        <w:t xml:space="preserve"> de novembro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="00106285" w:rsidRPr="00C5514F">
        <w:rPr>
          <w:rFonts w:ascii="Arial" w:hAnsi="Arial" w:cs="Arial"/>
          <w:color w:val="auto"/>
          <w:sz w:val="24"/>
          <w:szCs w:val="24"/>
        </w:rPr>
        <w:t>de 2014.</w:t>
      </w:r>
    </w:p>
    <w:p w:rsidR="00346888" w:rsidRPr="00C5514F" w:rsidRDefault="00346888" w:rsidP="001962D0">
      <w:pPr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7240FD" w:rsidRPr="00C5514F" w:rsidRDefault="00CF515D" w:rsidP="001962D0">
      <w:pPr>
        <w:spacing w:after="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  <w:shd w:val="clear" w:color="auto" w:fill="FBFBFB"/>
        </w:rPr>
        <w:t>DÓRIA CONCEIÇÃO DE MORAES VICENTE</w:t>
      </w:r>
    </w:p>
    <w:p w:rsidR="00346888" w:rsidRPr="00C5514F" w:rsidRDefault="00106285" w:rsidP="001962D0">
      <w:pPr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>Presidente do CMDCA</w:t>
      </w:r>
    </w:p>
    <w:p w:rsidR="00A92115" w:rsidRDefault="00A9211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lastRenderedPageBreak/>
        <w:t>ANEXO 01</w:t>
      </w:r>
    </w:p>
    <w:p w:rsidR="00346888" w:rsidRPr="00C5514F" w:rsidRDefault="00106285" w:rsidP="001962D0">
      <w:pPr>
        <w:spacing w:after="0" w:line="360" w:lineRule="auto"/>
        <w:ind w:left="0" w:right="2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right="1640"/>
        <w:jc w:val="righ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 xml:space="preserve">CALENDÁRIO REFERENTE AO EDITAL CMDCA </w:t>
      </w:r>
      <w:r w:rsidR="00F47D86" w:rsidRPr="00C5514F">
        <w:rPr>
          <w:rFonts w:ascii="Arial" w:hAnsi="Arial" w:cs="Arial"/>
          <w:b/>
          <w:color w:val="auto"/>
          <w:sz w:val="24"/>
          <w:szCs w:val="24"/>
        </w:rPr>
        <w:t>N</w:t>
      </w:r>
      <w:r w:rsidRPr="00C5514F">
        <w:rPr>
          <w:rFonts w:ascii="Arial" w:hAnsi="Arial" w:cs="Arial"/>
          <w:b/>
          <w:color w:val="auto"/>
          <w:sz w:val="24"/>
          <w:szCs w:val="24"/>
        </w:rPr>
        <w:t>º</w:t>
      </w:r>
      <w:r w:rsidR="0050049C" w:rsidRPr="00C551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8049A" w:rsidRPr="00C5514F">
        <w:rPr>
          <w:rFonts w:ascii="Arial" w:hAnsi="Arial" w:cs="Arial"/>
          <w:b/>
          <w:color w:val="auto"/>
          <w:sz w:val="24"/>
          <w:szCs w:val="24"/>
        </w:rPr>
        <w:t>03</w:t>
      </w:r>
      <w:r w:rsidRPr="00C5514F">
        <w:rPr>
          <w:rFonts w:ascii="Arial" w:hAnsi="Arial" w:cs="Arial"/>
          <w:b/>
          <w:color w:val="auto"/>
          <w:sz w:val="24"/>
          <w:szCs w:val="24"/>
        </w:rPr>
        <w:t>/2014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346888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9499" w:type="dxa"/>
        <w:tblInd w:w="0" w:type="dxa"/>
        <w:tblCellMar>
          <w:top w:w="53" w:type="dxa"/>
          <w:left w:w="7" w:type="dxa"/>
          <w:right w:w="1" w:type="dxa"/>
        </w:tblCellMar>
        <w:tblLook w:val="04A0"/>
      </w:tblPr>
      <w:tblGrid>
        <w:gridCol w:w="2834"/>
        <w:gridCol w:w="6665"/>
      </w:tblGrid>
      <w:tr w:rsidR="009E7577" w:rsidRPr="00C5514F" w:rsidTr="00CD0568">
        <w:trPr>
          <w:trHeight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F90116" w:rsidP="00F90116">
            <w:pPr>
              <w:spacing w:after="0" w:line="360" w:lineRule="auto"/>
              <w:ind w:left="8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  <w:r w:rsidR="003637E8">
              <w:rPr>
                <w:rFonts w:ascii="Arial" w:hAnsi="Arial" w:cs="Arial"/>
                <w:color w:val="auto"/>
                <w:sz w:val="24"/>
                <w:szCs w:val="24"/>
              </w:rPr>
              <w:t xml:space="preserve">/11/2014 à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  <w:r w:rsidR="003637E8">
              <w:rPr>
                <w:rFonts w:ascii="Arial" w:hAnsi="Arial" w:cs="Arial"/>
                <w:color w:val="auto"/>
                <w:sz w:val="24"/>
                <w:szCs w:val="24"/>
              </w:rPr>
              <w:t>/12/2014</w:t>
            </w:r>
            <w:r w:rsidR="00B137CE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Prazo para as inscrições </w:t>
            </w:r>
          </w:p>
        </w:tc>
      </w:tr>
      <w:tr w:rsidR="009E7577" w:rsidRPr="00C5514F" w:rsidTr="00CD0568">
        <w:trPr>
          <w:trHeight w:val="6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3637E8" w:rsidP="00F90116">
            <w:pPr>
              <w:spacing w:after="0" w:line="360" w:lineRule="auto"/>
              <w:ind w:left="0" w:right="4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  <w:r w:rsidR="00B137CE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/2014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1962D0">
            <w:pPr>
              <w:spacing w:after="0" w:line="36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Publicação da listagem dos candidatos com inscrições deferidas e indeferidas </w:t>
            </w:r>
          </w:p>
        </w:tc>
      </w:tr>
      <w:tr w:rsidR="009E7577" w:rsidRPr="00C5514F" w:rsidTr="00CD0568">
        <w:trPr>
          <w:trHeight w:val="3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F618BE" w:rsidP="00F90116">
            <w:pPr>
              <w:spacing w:after="0" w:line="360" w:lineRule="auto"/>
              <w:ind w:left="0" w:right="3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9/12/2014 e 05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  <w:r w:rsidR="00B137CE" w:rsidRPr="00C5514F">
              <w:rPr>
                <w:rFonts w:ascii="Arial" w:hAnsi="Arial" w:cs="Arial"/>
                <w:color w:val="auto"/>
                <w:sz w:val="24"/>
                <w:szCs w:val="24"/>
              </w:rPr>
              <w:t>/201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B137CE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Prazo para recursos das inscrições indeferidas </w:t>
            </w:r>
          </w:p>
        </w:tc>
      </w:tr>
      <w:tr w:rsidR="009E7577" w:rsidRPr="00C5514F" w:rsidTr="00CD0568">
        <w:trPr>
          <w:trHeight w:val="68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F618BE" w:rsidP="00F90116">
            <w:pPr>
              <w:spacing w:after="0" w:line="360" w:lineRule="auto"/>
              <w:ind w:left="0" w:right="4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/01/2015</w:t>
            </w:r>
            <w:r w:rsidR="00B137CE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326A94" w:rsidP="001962D0">
            <w:pPr>
              <w:spacing w:after="0" w:line="360" w:lineRule="auto"/>
              <w:ind w:left="0" w:right="65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>Publicação da lista dos candidatos aptos à votação, no mural do CMDCA, e a partir das 16h sorteio público da ordem dos candidatos na cédula de votação.</w:t>
            </w:r>
          </w:p>
        </w:tc>
      </w:tr>
      <w:tr w:rsidR="009E7577" w:rsidRPr="00C5514F" w:rsidTr="00CD0568">
        <w:trPr>
          <w:trHeight w:val="3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43" w:rsidRPr="00C5514F" w:rsidRDefault="00F618BE" w:rsidP="00F90116">
            <w:pPr>
              <w:spacing w:after="0" w:line="360" w:lineRule="auto"/>
              <w:ind w:left="0" w:right="3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/01 a 0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/02/2015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Inicio e término da campanha para votação   </w:t>
            </w:r>
          </w:p>
        </w:tc>
      </w:tr>
      <w:tr w:rsidR="009E7577" w:rsidRPr="00C5514F" w:rsidTr="00CD0568">
        <w:trPr>
          <w:trHeight w:val="3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F618BE" w:rsidP="00F90116">
            <w:pPr>
              <w:spacing w:after="0" w:line="360" w:lineRule="auto"/>
              <w:ind w:left="0" w:right="4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/02/2015</w:t>
            </w:r>
            <w:r w:rsidR="00780F43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F90116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Votação e resultado da Votação </w:t>
            </w:r>
            <w:r w:rsidR="00780F43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das 9h </w:t>
            </w:r>
            <w:r w:rsidR="00F90116">
              <w:rPr>
                <w:rFonts w:ascii="Arial" w:hAnsi="Arial" w:cs="Arial"/>
                <w:color w:val="auto"/>
                <w:sz w:val="24"/>
                <w:szCs w:val="24"/>
              </w:rPr>
              <w:t>à</w:t>
            </w:r>
            <w:r w:rsidR="00780F43" w:rsidRPr="00C5514F">
              <w:rPr>
                <w:rFonts w:ascii="Arial" w:hAnsi="Arial" w:cs="Arial"/>
                <w:color w:val="auto"/>
                <w:sz w:val="24"/>
                <w:szCs w:val="24"/>
              </w:rPr>
              <w:t>s 16h</w:t>
            </w:r>
          </w:p>
        </w:tc>
      </w:tr>
      <w:tr w:rsidR="009E7577" w:rsidRPr="00C5514F" w:rsidTr="00CD0568">
        <w:trPr>
          <w:trHeight w:val="3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D15F29" w:rsidP="00F618BE">
            <w:pPr>
              <w:spacing w:after="0" w:line="360" w:lineRule="auto"/>
              <w:ind w:left="0" w:right="4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</w:t>
            </w:r>
            <w:r w:rsidR="00F618BE">
              <w:rPr>
                <w:rFonts w:ascii="Arial" w:hAnsi="Arial" w:cs="Arial"/>
                <w:color w:val="auto"/>
                <w:sz w:val="24"/>
                <w:szCs w:val="24"/>
              </w:rPr>
              <w:t>/02/2015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CE" w:rsidRPr="00C5514F" w:rsidRDefault="00B137CE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Publicação do Resultado Votação </w:t>
            </w:r>
            <w:r w:rsidR="00780F43" w:rsidRPr="00C5514F">
              <w:rPr>
                <w:rFonts w:ascii="Arial" w:hAnsi="Arial" w:cs="Arial"/>
                <w:color w:val="auto"/>
                <w:sz w:val="24"/>
                <w:szCs w:val="24"/>
              </w:rPr>
              <w:t>a partir das 18h</w:t>
            </w:r>
          </w:p>
        </w:tc>
      </w:tr>
      <w:tr w:rsidR="009E7577" w:rsidRPr="00C5514F" w:rsidTr="00CD0568">
        <w:trPr>
          <w:trHeight w:val="3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43" w:rsidRPr="00C5514F" w:rsidRDefault="00D15F29" w:rsidP="00D15F29">
            <w:pPr>
              <w:spacing w:after="0" w:line="360" w:lineRule="auto"/>
              <w:ind w:left="0" w:right="4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09/02/2015</w:t>
            </w:r>
            <w:r w:rsidR="00F618B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à</w:t>
            </w:r>
            <w:r w:rsidR="00F618BE">
              <w:rPr>
                <w:rFonts w:ascii="Arial" w:hAnsi="Arial" w:cs="Arial"/>
                <w:color w:val="auto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F618BE">
              <w:rPr>
                <w:rFonts w:ascii="Arial" w:hAnsi="Arial" w:cs="Arial"/>
                <w:color w:val="auto"/>
                <w:sz w:val="24"/>
                <w:szCs w:val="24"/>
              </w:rPr>
              <w:t>/02/2015</w:t>
            </w:r>
            <w:r w:rsidR="00780F43"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43" w:rsidRPr="00C5514F" w:rsidRDefault="00780F43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>Capacitação dos Conselheiros classificados.</w:t>
            </w:r>
          </w:p>
        </w:tc>
      </w:tr>
      <w:tr w:rsidR="009E7577" w:rsidRPr="00C5514F" w:rsidTr="00CD0568">
        <w:trPr>
          <w:trHeight w:val="3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43" w:rsidRPr="00C5514F" w:rsidRDefault="00F618BE" w:rsidP="001962D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5F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/02/2015</w:t>
            </w:r>
          </w:p>
          <w:p w:rsidR="00780F43" w:rsidRPr="00C5514F" w:rsidRDefault="00780F43" w:rsidP="001962D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780F43" w:rsidRPr="00C5514F" w:rsidRDefault="00780F43" w:rsidP="001962D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89" w:rsidRPr="00C5514F" w:rsidRDefault="00AE3A89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>Divulgação e lista de candidatos eleitos e capacitados, organizada na ordem decrescente dos votos recebidos, independentemente do nível de escolaridade.</w:t>
            </w:r>
          </w:p>
        </w:tc>
      </w:tr>
    </w:tbl>
    <w:p w:rsidR="00346888" w:rsidRPr="00C5514F" w:rsidRDefault="00106285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63181" w:rsidRPr="00C5514F" w:rsidRDefault="00B63181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rPr>
          <w:rFonts w:ascii="Arial" w:hAnsi="Arial" w:cs="Arial"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92115" w:rsidRDefault="00A92115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1962D0" w:rsidRDefault="001962D0" w:rsidP="001962D0">
      <w:pPr>
        <w:spacing w:after="0" w:line="360" w:lineRule="auto"/>
        <w:ind w:left="0" w:right="76" w:firstLine="0"/>
        <w:rPr>
          <w:rFonts w:ascii="Arial" w:hAnsi="Arial" w:cs="Arial"/>
          <w:b/>
          <w:color w:val="auto"/>
          <w:sz w:val="24"/>
          <w:szCs w:val="24"/>
        </w:rPr>
      </w:pPr>
    </w:p>
    <w:p w:rsidR="00346888" w:rsidRPr="00C5514F" w:rsidRDefault="00B252B3" w:rsidP="001962D0">
      <w:pPr>
        <w:spacing w:after="0" w:line="360" w:lineRule="auto"/>
        <w:ind w:left="0" w:right="76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lastRenderedPageBreak/>
        <w:t>ANEXO 02</w:t>
      </w:r>
    </w:p>
    <w:p w:rsidR="00346888" w:rsidRPr="00C5514F" w:rsidRDefault="00106285" w:rsidP="001962D0">
      <w:pPr>
        <w:spacing w:after="0" w:line="360" w:lineRule="auto"/>
        <w:ind w:left="0" w:right="2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right="2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pStyle w:val="Ttulo1"/>
        <w:spacing w:after="0" w:line="360" w:lineRule="auto"/>
        <w:ind w:right="74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>REQUERIMENTO DE INSCRIÇÃO</w:t>
      </w:r>
    </w:p>
    <w:p w:rsidR="001962D0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B252B3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ILUSTRÍSSIMA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SENHOR</w:t>
      </w:r>
      <w:r w:rsidRPr="00C5514F">
        <w:rPr>
          <w:rFonts w:ascii="Arial" w:hAnsi="Arial" w:cs="Arial"/>
          <w:color w:val="auto"/>
          <w:sz w:val="24"/>
          <w:szCs w:val="24"/>
        </w:rPr>
        <w:t>A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PRESIDENTE DO CONSELHO MUNICIPAL DOS DIREITOS DA CRIANÇA E DO ADOLESCENTE DE </w:t>
      </w:r>
      <w:r w:rsidRPr="00C5514F">
        <w:rPr>
          <w:rFonts w:ascii="Arial" w:hAnsi="Arial" w:cs="Arial"/>
          <w:color w:val="auto"/>
          <w:sz w:val="24"/>
          <w:szCs w:val="24"/>
        </w:rPr>
        <w:t>FLORIANÓPOLIS</w:t>
      </w:r>
      <w:r w:rsidR="0050049C" w:rsidRPr="00C5514F">
        <w:rPr>
          <w:rFonts w:ascii="Arial" w:hAnsi="Arial" w:cs="Arial"/>
          <w:color w:val="auto"/>
          <w:sz w:val="24"/>
          <w:szCs w:val="24"/>
        </w:rPr>
        <w:t>-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SC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346888" w:rsidRPr="00C5514F" w:rsidRDefault="00346888" w:rsidP="001962D0">
      <w:pPr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CD0568" w:rsidRPr="00C5514F" w:rsidRDefault="00CD0568" w:rsidP="001962D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05"/>
        </w:tabs>
        <w:spacing w:after="0" w:line="360" w:lineRule="auto"/>
        <w:ind w:left="-15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COLAR </w:t>
      </w:r>
      <w:r w:rsidR="00106285" w:rsidRPr="00C5514F">
        <w:rPr>
          <w:rFonts w:ascii="Arial" w:hAnsi="Arial" w:cs="Arial"/>
          <w:color w:val="auto"/>
          <w:sz w:val="24"/>
          <w:szCs w:val="24"/>
        </w:rPr>
        <w:t>FOTO</w:t>
      </w:r>
    </w:p>
    <w:p w:rsidR="00346888" w:rsidRPr="00C5514F" w:rsidRDefault="00106285" w:rsidP="001962D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05"/>
        </w:tabs>
        <w:spacing w:after="0" w:line="360" w:lineRule="auto"/>
        <w:ind w:left="-15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5x7</w:t>
      </w:r>
      <w:r w:rsidR="00CD0568" w:rsidRPr="00C5514F">
        <w:rPr>
          <w:rFonts w:ascii="Arial" w:hAnsi="Arial" w:cs="Arial"/>
          <w:color w:val="auto"/>
          <w:sz w:val="24"/>
          <w:szCs w:val="24"/>
        </w:rPr>
        <w:t xml:space="preserve"> AQUI</w:t>
      </w:r>
    </w:p>
    <w:p w:rsidR="00A92115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D0568" w:rsidRPr="00C5514F" w:rsidRDefault="00CD0568" w:rsidP="001962D0">
      <w:pPr>
        <w:spacing w:after="0" w:line="360" w:lineRule="auto"/>
        <w:ind w:left="-5" w:right="65" w:firstLine="713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Eu,_______________________________________________________________,</w:t>
      </w:r>
      <w:r w:rsidR="0050049C" w:rsidRPr="00C5514F">
        <w:rPr>
          <w:rFonts w:ascii="Arial" w:hAnsi="Arial" w:cs="Arial"/>
          <w:color w:val="auto"/>
          <w:sz w:val="24"/>
          <w:szCs w:val="24"/>
        </w:rPr>
        <w:t>n</w:t>
      </w:r>
      <w:r w:rsidRPr="00C5514F">
        <w:rPr>
          <w:rFonts w:ascii="Arial" w:hAnsi="Arial" w:cs="Arial"/>
          <w:color w:val="auto"/>
          <w:sz w:val="24"/>
          <w:szCs w:val="24"/>
        </w:rPr>
        <w:t>acionalidade ______________________, CPF ______________________________,          identidade nº___________________, órgão emissor_______________________, data de emissão ___/___/_____, infra-assinado, preenchendo os requisitos do Edital nº 0</w:t>
      </w:r>
      <w:r w:rsidR="00CD0568" w:rsidRPr="00C5514F">
        <w:rPr>
          <w:rFonts w:ascii="Arial" w:hAnsi="Arial" w:cs="Arial"/>
          <w:color w:val="auto"/>
          <w:sz w:val="24"/>
          <w:szCs w:val="24"/>
        </w:rPr>
        <w:t>3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/2014, venho requerer minha inscrição ao </w:t>
      </w:r>
      <w:r w:rsidR="00B252B3" w:rsidRPr="00C5514F">
        <w:rPr>
          <w:rFonts w:ascii="Arial" w:hAnsi="Arial" w:cs="Arial"/>
          <w:color w:val="auto"/>
          <w:sz w:val="24"/>
          <w:szCs w:val="24"/>
        </w:rPr>
        <w:t>Processo Seletivo para Conselheiro Tutelar Suplente do CMDCA de Florianópolis, gestão 2013/2016.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Para organização do prontuário, presto as declarações a seguir, sob as penas da Lei: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346888" w:rsidRPr="00C5514F" w:rsidRDefault="00106285" w:rsidP="0088231D">
      <w:pPr>
        <w:numPr>
          <w:ilvl w:val="0"/>
          <w:numId w:val="4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- Filiação: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962D0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Pai:</w:t>
      </w:r>
      <w:r w:rsidR="00106285"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_____________________________________________________</w:t>
      </w:r>
      <w:r>
        <w:rPr>
          <w:rFonts w:ascii="Arial" w:hAnsi="Arial" w:cs="Arial"/>
          <w:color w:val="auto"/>
          <w:sz w:val="24"/>
          <w:szCs w:val="24"/>
        </w:rPr>
        <w:t>___________</w:t>
      </w:r>
    </w:p>
    <w:p w:rsidR="00346888" w:rsidRPr="00C5514F" w:rsidRDefault="001962D0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Mãe:</w:t>
      </w:r>
      <w:r w:rsidR="00106285"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</w:t>
      </w:r>
      <w:r>
        <w:rPr>
          <w:rFonts w:ascii="Arial" w:hAnsi="Arial" w:cs="Arial"/>
          <w:color w:val="auto"/>
          <w:sz w:val="24"/>
          <w:szCs w:val="24"/>
        </w:rPr>
        <w:t>____________</w:t>
      </w:r>
    </w:p>
    <w:p w:rsidR="00377C19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377C19" w:rsidP="0088231D">
      <w:pPr>
        <w:numPr>
          <w:ilvl w:val="0"/>
          <w:numId w:val="4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 Data</w:t>
      </w:r>
      <w:r w:rsidR="00F618BE">
        <w:rPr>
          <w:rFonts w:ascii="Arial" w:hAnsi="Arial" w:cs="Arial"/>
          <w:color w:val="auto"/>
          <w:sz w:val="24"/>
          <w:szCs w:val="24"/>
        </w:rPr>
        <w:t xml:space="preserve"> e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Local de Nascimento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___/___/______ Município: __________________________ UF ____ 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8525E5" w:rsidRPr="00C5514F" w:rsidRDefault="008525E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88231D">
      <w:pPr>
        <w:numPr>
          <w:ilvl w:val="0"/>
          <w:numId w:val="4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– Endereços (rua, nº, bairro, ponto de referência): 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Residencial: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Endereço Profissional: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CD0568" w:rsidP="0088231D">
      <w:pPr>
        <w:numPr>
          <w:ilvl w:val="0"/>
          <w:numId w:val="4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Contato: </w:t>
      </w:r>
    </w:p>
    <w:p w:rsidR="00346888" w:rsidRPr="00C5514F" w:rsidRDefault="001962D0" w:rsidP="001962D0">
      <w:pPr>
        <w:tabs>
          <w:tab w:val="center" w:pos="4721"/>
        </w:tabs>
        <w:spacing w:after="0" w:line="360" w:lineRule="auto"/>
        <w:ind w:left="-15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E-ma</w:t>
      </w:r>
      <w:r w:rsidR="00106285" w:rsidRPr="00C5514F">
        <w:rPr>
          <w:rFonts w:ascii="Arial" w:hAnsi="Arial" w:cs="Arial"/>
          <w:color w:val="auto"/>
          <w:sz w:val="24"/>
          <w:szCs w:val="24"/>
        </w:rPr>
        <w:t>il:</w:t>
      </w:r>
      <w:r w:rsidR="00CD0568" w:rsidRPr="00C5514F">
        <w:rPr>
          <w:rFonts w:ascii="Arial" w:hAnsi="Arial" w:cs="Arial"/>
          <w:color w:val="auto"/>
          <w:sz w:val="24"/>
          <w:szCs w:val="24"/>
        </w:rPr>
        <w:t>___________________</w:t>
      </w:r>
      <w:r w:rsidR="00106285" w:rsidRPr="00C5514F">
        <w:rPr>
          <w:rFonts w:ascii="Arial" w:hAnsi="Arial" w:cs="Arial"/>
          <w:color w:val="auto"/>
          <w:sz w:val="24"/>
          <w:szCs w:val="24"/>
        </w:rPr>
        <w:t>_________</w:t>
      </w:r>
      <w:r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1962D0" w:rsidRDefault="00106285" w:rsidP="001962D0">
      <w:pPr>
        <w:spacing w:after="0" w:line="360" w:lineRule="auto"/>
        <w:ind w:left="-5" w:right="1189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Tel</w:t>
      </w:r>
      <w:r w:rsidR="00CD0568" w:rsidRPr="00C5514F">
        <w:rPr>
          <w:rFonts w:ascii="Arial" w:hAnsi="Arial" w:cs="Arial"/>
          <w:color w:val="auto"/>
          <w:sz w:val="24"/>
          <w:szCs w:val="24"/>
        </w:rPr>
        <w:t>efone</w:t>
      </w:r>
      <w:r w:rsidR="001962D0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>Residencial:</w:t>
      </w:r>
      <w:r w:rsidR="00CD0568" w:rsidRPr="00C5514F">
        <w:rPr>
          <w:rFonts w:ascii="Arial" w:hAnsi="Arial" w:cs="Arial"/>
          <w:color w:val="auto"/>
          <w:sz w:val="24"/>
          <w:szCs w:val="24"/>
        </w:rPr>
        <w:t>____</w:t>
      </w:r>
      <w:r w:rsidR="001962D0">
        <w:rPr>
          <w:rFonts w:ascii="Arial" w:hAnsi="Arial" w:cs="Arial"/>
          <w:color w:val="auto"/>
          <w:sz w:val="24"/>
          <w:szCs w:val="24"/>
        </w:rPr>
        <w:t>________</w:t>
      </w:r>
    </w:p>
    <w:p w:rsidR="00346888" w:rsidRPr="00C5514F" w:rsidRDefault="00106285" w:rsidP="001962D0">
      <w:pPr>
        <w:spacing w:after="0" w:line="360" w:lineRule="auto"/>
        <w:ind w:left="-5" w:right="1189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Tel</w:t>
      </w:r>
      <w:r w:rsidR="00CD0568" w:rsidRPr="00C5514F">
        <w:rPr>
          <w:rFonts w:ascii="Arial" w:hAnsi="Arial" w:cs="Arial"/>
          <w:color w:val="auto"/>
          <w:sz w:val="24"/>
          <w:szCs w:val="24"/>
        </w:rPr>
        <w:t xml:space="preserve">efone </w:t>
      </w:r>
      <w:r w:rsidRPr="00C5514F">
        <w:rPr>
          <w:rFonts w:ascii="Arial" w:hAnsi="Arial" w:cs="Arial"/>
          <w:color w:val="auto"/>
          <w:sz w:val="24"/>
          <w:szCs w:val="24"/>
        </w:rPr>
        <w:t>Profissional:</w:t>
      </w:r>
      <w:r w:rsidR="00CD0568" w:rsidRPr="00C5514F">
        <w:rPr>
          <w:rFonts w:ascii="Arial" w:hAnsi="Arial" w:cs="Arial"/>
          <w:color w:val="auto"/>
          <w:sz w:val="24"/>
          <w:szCs w:val="24"/>
        </w:rPr>
        <w:t>____________</w:t>
      </w:r>
    </w:p>
    <w:p w:rsidR="00346888" w:rsidRPr="00C5514F" w:rsidRDefault="001962D0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Fax:__________________________</w:t>
      </w:r>
    </w:p>
    <w:p w:rsidR="00346888" w:rsidRPr="00C5514F" w:rsidRDefault="00106285" w:rsidP="001962D0">
      <w:pPr>
        <w:tabs>
          <w:tab w:val="center" w:pos="1416"/>
          <w:tab w:val="center" w:pos="5081"/>
        </w:tabs>
        <w:spacing w:after="0" w:line="360" w:lineRule="auto"/>
        <w:ind w:left="-15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Outro</w:t>
      </w:r>
      <w:r w:rsidR="00CD0568" w:rsidRPr="00C5514F">
        <w:rPr>
          <w:rFonts w:ascii="Arial" w:hAnsi="Arial" w:cs="Arial"/>
          <w:color w:val="auto"/>
          <w:sz w:val="24"/>
          <w:szCs w:val="24"/>
        </w:rPr>
        <w:t>:_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5</w:t>
      </w:r>
      <w:r w:rsidR="00CD0568"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– Sim, exerci função de conselheiro tutelar (    )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   </w:t>
      </w:r>
      <w:r w:rsidR="00CD0568"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Não exerci função de conselheiro tutelar (    ) 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Se SIM, informar períodos e Municípios, nos últimos 05 anos.  </w:t>
      </w:r>
    </w:p>
    <w:p w:rsidR="00346888" w:rsidRPr="00C5514F" w:rsidRDefault="00106285" w:rsidP="0088231D">
      <w:pPr>
        <w:numPr>
          <w:ilvl w:val="1"/>
          <w:numId w:val="6"/>
        </w:numPr>
        <w:spacing w:after="0" w:line="360" w:lineRule="auto"/>
        <w:ind w:right="65" w:hanging="437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 </w:t>
      </w:r>
    </w:p>
    <w:p w:rsidR="00346888" w:rsidRPr="00C5514F" w:rsidRDefault="00106285" w:rsidP="0088231D">
      <w:pPr>
        <w:numPr>
          <w:ilvl w:val="1"/>
          <w:numId w:val="6"/>
        </w:numPr>
        <w:spacing w:after="0" w:line="360" w:lineRule="auto"/>
        <w:ind w:right="65" w:hanging="437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 </w:t>
      </w:r>
    </w:p>
    <w:p w:rsidR="00346888" w:rsidRPr="00C5514F" w:rsidRDefault="00106285" w:rsidP="0088231D">
      <w:pPr>
        <w:numPr>
          <w:ilvl w:val="1"/>
          <w:numId w:val="5"/>
        </w:numPr>
        <w:spacing w:after="0" w:line="360" w:lineRule="auto"/>
        <w:ind w:right="65" w:hanging="5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 </w:t>
      </w:r>
    </w:p>
    <w:p w:rsidR="00346888" w:rsidRPr="00C5514F" w:rsidRDefault="00106285" w:rsidP="0088231D">
      <w:pPr>
        <w:numPr>
          <w:ilvl w:val="1"/>
          <w:numId w:val="5"/>
        </w:numPr>
        <w:spacing w:after="0" w:line="360" w:lineRule="auto"/>
        <w:ind w:right="65" w:hanging="5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 </w:t>
      </w:r>
    </w:p>
    <w:p w:rsidR="00346888" w:rsidRPr="00C5514F" w:rsidRDefault="00106285" w:rsidP="0088231D">
      <w:pPr>
        <w:numPr>
          <w:ilvl w:val="1"/>
          <w:numId w:val="5"/>
        </w:numPr>
        <w:spacing w:after="0" w:line="360" w:lineRule="auto"/>
        <w:ind w:right="65" w:hanging="5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CD0568" w:rsidP="0088231D">
      <w:pPr>
        <w:numPr>
          <w:ilvl w:val="0"/>
          <w:numId w:val="7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Grau de Instrução: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(Qual o curso, instituição, ano de formação e município/UF) 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lastRenderedPageBreak/>
        <w:t>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___________________________________________________________________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CD0568" w:rsidP="0088231D">
      <w:pPr>
        <w:numPr>
          <w:ilvl w:val="0"/>
          <w:numId w:val="7"/>
        </w:numPr>
        <w:spacing w:after="0" w:line="360" w:lineRule="auto"/>
        <w:ind w:right="65" w:hanging="216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</w:t>
      </w:r>
      <w:r w:rsidR="00106285" w:rsidRPr="00C5514F">
        <w:rPr>
          <w:rFonts w:ascii="Arial" w:hAnsi="Arial" w:cs="Arial"/>
          <w:color w:val="auto"/>
          <w:sz w:val="24"/>
          <w:szCs w:val="24"/>
        </w:rPr>
        <w:t xml:space="preserve"> Informo vínculo funcional, contrato de trabalho, r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elação de emprego com o serviço   </w:t>
      </w:r>
      <w:r w:rsidR="00106285" w:rsidRPr="00C5514F">
        <w:rPr>
          <w:rFonts w:ascii="Arial" w:hAnsi="Arial" w:cs="Arial"/>
          <w:color w:val="auto"/>
          <w:sz w:val="24"/>
          <w:szCs w:val="24"/>
        </w:rPr>
        <w:t>público ou entidade privada (vínculo atual ou o último).</w:t>
      </w:r>
    </w:p>
    <w:p w:rsidR="00F47D86" w:rsidRPr="00C5514F" w:rsidRDefault="00F47D86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(órgão, entidade, empresa, município):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_________________________________________________________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D056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(nome cargo, função ou mandato):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_________________________________________________________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(descrição das atividades exercidas em função do vínculo):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___________________________________________________________________</w:t>
      </w:r>
    </w:p>
    <w:p w:rsidR="00CD056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___________________________________________________________________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Se já desligado</w:t>
      </w:r>
      <w:r w:rsidR="00CD0568" w:rsidRPr="00C5514F">
        <w:rPr>
          <w:rFonts w:ascii="Arial" w:hAnsi="Arial" w:cs="Arial"/>
          <w:color w:val="auto"/>
          <w:sz w:val="24"/>
          <w:szCs w:val="24"/>
        </w:rPr>
        <w:t>, informar a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data do desligamento: ____/____/_____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8 – Relaciono a experiência e conhecimentos, de no mínimo, </w:t>
      </w:r>
      <w:r w:rsidR="00F618BE">
        <w:rPr>
          <w:rFonts w:ascii="Arial" w:hAnsi="Arial" w:cs="Arial"/>
          <w:color w:val="auto"/>
          <w:sz w:val="24"/>
          <w:szCs w:val="24"/>
        </w:rPr>
        <w:t>dois anos</w:t>
      </w:r>
      <w:bookmarkStart w:id="0" w:name="_GoBack"/>
      <w:bookmarkEnd w:id="0"/>
      <w:r w:rsidRPr="00C5514F">
        <w:rPr>
          <w:rFonts w:ascii="Arial" w:hAnsi="Arial" w:cs="Arial"/>
          <w:color w:val="auto"/>
          <w:sz w:val="24"/>
          <w:szCs w:val="24"/>
        </w:rPr>
        <w:t xml:space="preserve"> na promoção, defesa ou atendimento na área dos direitos da Criança e do Adolescente.(anexos certificados de formação ou capacitação). 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346888" w:rsidRPr="00C5514F" w:rsidRDefault="001962D0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</w:t>
      </w:r>
      <w:r w:rsidR="00106285"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_________________________________________________________________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</w:t>
      </w:r>
    </w:p>
    <w:p w:rsidR="00346888" w:rsidRPr="00C5514F" w:rsidRDefault="001962D0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__</w:t>
      </w:r>
      <w:r w:rsidR="00106285" w:rsidRPr="00C5514F">
        <w:rPr>
          <w:rFonts w:ascii="Arial" w:hAnsi="Arial" w:cs="Arial"/>
          <w:color w:val="auto"/>
          <w:sz w:val="24"/>
          <w:szCs w:val="24"/>
        </w:rPr>
        <w:t>_________________________________________________________________ (apresentar declaração da(s) organização (ões) onde desenvolveu estas atividades), ou cópia da Carteira de Trabalho ou Contrato de Trabalho.</w:t>
      </w:r>
    </w:p>
    <w:p w:rsidR="00CD0568" w:rsidRPr="00C5514F" w:rsidRDefault="00CD0568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B252B3" w:rsidRPr="00C5514F" w:rsidRDefault="00F47D86" w:rsidP="0088231D">
      <w:pPr>
        <w:pStyle w:val="PargrafodaLista"/>
        <w:numPr>
          <w:ilvl w:val="0"/>
          <w:numId w:val="9"/>
        </w:numPr>
        <w:spacing w:after="0" w:line="360" w:lineRule="auto"/>
        <w:ind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–</w:t>
      </w:r>
      <w:r w:rsidR="00AE3A89"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="00B252B3" w:rsidRPr="00C5514F">
        <w:rPr>
          <w:rFonts w:ascii="Arial" w:hAnsi="Arial" w:cs="Arial"/>
          <w:color w:val="auto"/>
          <w:sz w:val="24"/>
          <w:szCs w:val="24"/>
        </w:rPr>
        <w:t xml:space="preserve">Relaciono as participações em seminários, eventos, e afins sobre a temática Criança </w:t>
      </w: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  <w:r w:rsidR="00B252B3" w:rsidRPr="00C5514F">
        <w:rPr>
          <w:rFonts w:ascii="Arial" w:hAnsi="Arial" w:cs="Arial"/>
          <w:color w:val="auto"/>
          <w:sz w:val="24"/>
          <w:szCs w:val="24"/>
        </w:rPr>
        <w:t>e do Adolescente nos últimos cinco anos. (anexos declarações e/ou certificados).</w:t>
      </w:r>
    </w:p>
    <w:p w:rsidR="00B252B3" w:rsidRPr="00C5514F" w:rsidRDefault="00B252B3" w:rsidP="001962D0">
      <w:pPr>
        <w:spacing w:after="0" w:line="360" w:lineRule="auto"/>
        <w:ind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B252B3" w:rsidRPr="00C5514F" w:rsidRDefault="00B252B3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B252B3" w:rsidRPr="00C5514F" w:rsidRDefault="00B252B3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:rsidR="00B252B3" w:rsidRPr="00C5514F" w:rsidRDefault="00B252B3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</w:t>
      </w:r>
      <w:r w:rsidRPr="00C5514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1962D0">
        <w:rPr>
          <w:rFonts w:ascii="Arial" w:hAnsi="Arial" w:cs="Arial"/>
          <w:color w:val="auto"/>
          <w:sz w:val="24"/>
          <w:szCs w:val="24"/>
        </w:rPr>
        <w:t>______________________________</w:t>
      </w:r>
    </w:p>
    <w:p w:rsidR="00B252B3" w:rsidRPr="00C5514F" w:rsidRDefault="00B252B3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Declaro, finalmente, possuir bons antecedentes, boa conduta e não estar sendo processado nem ter sido condenado por crime ou contravenção, nem penalidade disciplinar de função pública qualquer. (*)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47D86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="00B252B3" w:rsidRPr="00C5514F">
        <w:rPr>
          <w:rFonts w:ascii="Arial" w:hAnsi="Arial" w:cs="Arial"/>
          <w:color w:val="auto"/>
          <w:sz w:val="24"/>
          <w:szCs w:val="24"/>
        </w:rPr>
        <w:t>Florianópolis</w:t>
      </w:r>
      <w:r w:rsidRPr="00C5514F">
        <w:rPr>
          <w:rFonts w:ascii="Arial" w:hAnsi="Arial" w:cs="Arial"/>
          <w:color w:val="auto"/>
          <w:sz w:val="24"/>
          <w:szCs w:val="24"/>
        </w:rPr>
        <w:t>,</w:t>
      </w:r>
      <w:r w:rsidR="00B252B3" w:rsidRPr="00C5514F">
        <w:rPr>
          <w:rFonts w:ascii="Arial" w:hAnsi="Arial" w:cs="Arial"/>
          <w:color w:val="auto"/>
          <w:sz w:val="24"/>
          <w:szCs w:val="24"/>
        </w:rPr>
        <w:t xml:space="preserve"> ____ de _______________ de 2014</w:t>
      </w:r>
      <w:r w:rsidR="00A92115">
        <w:rPr>
          <w:rFonts w:ascii="Arial" w:hAnsi="Arial" w:cs="Arial"/>
          <w:color w:val="auto"/>
          <w:sz w:val="24"/>
          <w:szCs w:val="24"/>
        </w:rPr>
        <w:t>.</w:t>
      </w:r>
    </w:p>
    <w:p w:rsidR="001962D0" w:rsidRPr="00C5514F" w:rsidRDefault="001962D0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CD0568" w:rsidRPr="00C5514F" w:rsidRDefault="00106285" w:rsidP="001962D0">
      <w:pPr>
        <w:pStyle w:val="Ttulo1"/>
        <w:spacing w:after="0" w:line="360" w:lineRule="auto"/>
        <w:ind w:left="0" w:right="79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_______________________________________________</w:t>
      </w:r>
    </w:p>
    <w:p w:rsidR="00346888" w:rsidRPr="00C5514F" w:rsidRDefault="00106285" w:rsidP="001962D0">
      <w:pPr>
        <w:pStyle w:val="Ttulo1"/>
        <w:spacing w:after="0" w:line="360" w:lineRule="auto"/>
        <w:ind w:right="79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Assinatura </w:t>
      </w:r>
      <w:r w:rsidR="00CD0568" w:rsidRPr="00C5514F">
        <w:rPr>
          <w:rFonts w:ascii="Arial" w:hAnsi="Arial" w:cs="Arial"/>
          <w:color w:val="auto"/>
          <w:sz w:val="24"/>
          <w:szCs w:val="24"/>
        </w:rPr>
        <w:t>do candidato</w:t>
      </w:r>
    </w:p>
    <w:p w:rsidR="00346888" w:rsidRPr="00C5514F" w:rsidRDefault="00346888" w:rsidP="001962D0">
      <w:pPr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346888" w:rsidRPr="00C5514F" w:rsidRDefault="00106285" w:rsidP="001962D0">
      <w:pPr>
        <w:spacing w:after="0" w:line="360" w:lineRule="auto"/>
        <w:ind w:left="-5" w:right="65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(*) em caso contrário, o candidato deve fazer constar notícia clara e específica da ocorrência e os esclarecimentos pertinentes)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D0568" w:rsidRPr="00C5514F" w:rsidRDefault="00CD0568" w:rsidP="001962D0">
      <w:pPr>
        <w:pStyle w:val="Ttulo1"/>
        <w:spacing w:after="0" w:line="360" w:lineRule="auto"/>
        <w:ind w:right="76"/>
        <w:jc w:val="both"/>
        <w:rPr>
          <w:rFonts w:ascii="Arial" w:hAnsi="Arial" w:cs="Arial"/>
          <w:color w:val="auto"/>
          <w:sz w:val="24"/>
          <w:szCs w:val="24"/>
        </w:rPr>
      </w:pPr>
    </w:p>
    <w:p w:rsidR="00CD0568" w:rsidRPr="00C5514F" w:rsidRDefault="00CD0568" w:rsidP="001962D0">
      <w:pPr>
        <w:pStyle w:val="Ttulo1"/>
        <w:spacing w:after="0" w:line="360" w:lineRule="auto"/>
        <w:ind w:right="76"/>
        <w:jc w:val="both"/>
        <w:rPr>
          <w:rFonts w:ascii="Arial" w:hAnsi="Arial" w:cs="Arial"/>
          <w:color w:val="auto"/>
          <w:sz w:val="24"/>
          <w:szCs w:val="24"/>
        </w:rPr>
      </w:pPr>
    </w:p>
    <w:p w:rsidR="00CD0568" w:rsidRPr="00C5514F" w:rsidRDefault="00CD0568" w:rsidP="001962D0">
      <w:pPr>
        <w:pStyle w:val="Ttulo1"/>
        <w:spacing w:after="0" w:line="360" w:lineRule="auto"/>
        <w:ind w:right="76"/>
        <w:jc w:val="both"/>
        <w:rPr>
          <w:rFonts w:ascii="Arial" w:hAnsi="Arial" w:cs="Arial"/>
          <w:color w:val="auto"/>
          <w:sz w:val="24"/>
          <w:szCs w:val="24"/>
        </w:rPr>
      </w:pPr>
    </w:p>
    <w:p w:rsidR="004F2545" w:rsidRDefault="004F2545" w:rsidP="001962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115" w:rsidRDefault="00A92115" w:rsidP="001962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6888" w:rsidRPr="00C5514F" w:rsidRDefault="00106285" w:rsidP="001962D0">
      <w:pPr>
        <w:pStyle w:val="Ttulo1"/>
        <w:spacing w:after="0" w:line="360" w:lineRule="auto"/>
        <w:ind w:right="76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ANEXO </w:t>
      </w:r>
      <w:r w:rsidR="00AE3A89" w:rsidRPr="00C5514F">
        <w:rPr>
          <w:rFonts w:ascii="Arial" w:hAnsi="Arial" w:cs="Arial"/>
          <w:b/>
          <w:color w:val="auto"/>
          <w:sz w:val="24"/>
          <w:szCs w:val="24"/>
        </w:rPr>
        <w:t>3</w:t>
      </w:r>
      <w:r w:rsidRPr="00C5514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346888" w:rsidRPr="00C5514F" w:rsidRDefault="00106285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4F2545" w:rsidRPr="00C5514F" w:rsidRDefault="004F2545" w:rsidP="001962D0">
      <w:pPr>
        <w:spacing w:after="0" w:line="360" w:lineRule="auto"/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:rsidR="004F2545" w:rsidRPr="00C5514F" w:rsidRDefault="004F2545" w:rsidP="001962D0">
      <w:pPr>
        <w:spacing w:after="0" w:line="360" w:lineRule="auto"/>
        <w:ind w:left="0" w:right="79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5514F">
        <w:rPr>
          <w:rFonts w:ascii="Arial" w:hAnsi="Arial" w:cs="Arial"/>
          <w:b/>
          <w:color w:val="auto"/>
          <w:sz w:val="24"/>
          <w:szCs w:val="24"/>
        </w:rPr>
        <w:t xml:space="preserve">AUTODECLARAÇÃO DE COR/ETNIA </w:t>
      </w:r>
    </w:p>
    <w:p w:rsidR="004F2545" w:rsidRPr="00C5514F" w:rsidRDefault="004F2545" w:rsidP="001962D0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4F2545" w:rsidRPr="00C5514F" w:rsidRDefault="004F2545" w:rsidP="001962D0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4F2545" w:rsidRPr="00C5514F" w:rsidRDefault="004F2545" w:rsidP="001962D0">
      <w:pPr>
        <w:spacing w:after="0" w:line="360" w:lineRule="auto"/>
        <w:ind w:left="-235" w:right="-22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4F2545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1962D0" w:rsidP="001962D0">
      <w:pPr>
        <w:spacing w:after="0" w:line="360" w:lineRule="auto"/>
        <w:ind w:left="-15" w:right="41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Eu,</w:t>
      </w:r>
      <w:r w:rsidR="004F2545" w:rsidRPr="00C5514F">
        <w:rPr>
          <w:rFonts w:ascii="Arial" w:hAnsi="Arial" w:cs="Arial"/>
          <w:color w:val="auto"/>
          <w:sz w:val="24"/>
          <w:szCs w:val="24"/>
        </w:rPr>
        <w:t xml:space="preserve">________________________________________________________________________, portador(a) do R.G. nº _________________________ e C.P.F. nº _____________________________, declaro, em conformidade com a classificação do IBGE, que sou: </w:t>
      </w:r>
    </w:p>
    <w:tbl>
      <w:tblPr>
        <w:tblStyle w:val="TableGrid"/>
        <w:tblpPr w:vertAnchor="text" w:tblpX="404" w:tblpY="-48"/>
        <w:tblOverlap w:val="never"/>
        <w:tblW w:w="6205" w:type="dxa"/>
        <w:tblInd w:w="0" w:type="dxa"/>
        <w:tblCellMar>
          <w:top w:w="48" w:type="dxa"/>
          <w:left w:w="108" w:type="dxa"/>
          <w:right w:w="104" w:type="dxa"/>
        </w:tblCellMar>
        <w:tblLook w:val="04A0"/>
      </w:tblPr>
      <w:tblGrid>
        <w:gridCol w:w="315"/>
        <w:gridCol w:w="2631"/>
        <w:gridCol w:w="314"/>
        <w:gridCol w:w="2628"/>
        <w:gridCol w:w="317"/>
      </w:tblGrid>
      <w:tr w:rsidR="004F2545" w:rsidRPr="00C5514F" w:rsidTr="00F006C8">
        <w:trPr>
          <w:trHeight w:val="28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45" w:rsidRPr="00C5514F" w:rsidRDefault="004F2545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45" w:rsidRPr="00C5514F" w:rsidRDefault="004F2545" w:rsidP="001962D0">
            <w:pPr>
              <w:spacing w:after="0" w:line="360" w:lineRule="auto"/>
              <w:ind w:left="2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Preto(a)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45" w:rsidRPr="00C5514F" w:rsidRDefault="004F2545" w:rsidP="001962D0">
            <w:pPr>
              <w:spacing w:after="0" w:line="360" w:lineRule="auto"/>
              <w:ind w:left="48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45" w:rsidRPr="00C5514F" w:rsidRDefault="004F2545" w:rsidP="001962D0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Pardo(a)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45" w:rsidRPr="00C5514F" w:rsidRDefault="004F2545" w:rsidP="001962D0">
            <w:pPr>
              <w:spacing w:after="0" w:line="360" w:lineRule="auto"/>
              <w:ind w:left="2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5514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F2545" w:rsidRPr="00C5514F" w:rsidRDefault="004F2545" w:rsidP="001962D0">
      <w:pPr>
        <w:spacing w:after="0" w:line="360" w:lineRule="auto"/>
        <w:ind w:left="404" w:firstLine="0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Indígena </w:t>
      </w:r>
    </w:p>
    <w:p w:rsidR="004F2545" w:rsidRPr="00C5514F" w:rsidRDefault="004F2545" w:rsidP="001962D0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4F2545" w:rsidP="0088231D">
      <w:pPr>
        <w:numPr>
          <w:ilvl w:val="0"/>
          <w:numId w:val="10"/>
        </w:numPr>
        <w:spacing w:after="0" w:line="360" w:lineRule="auto"/>
        <w:ind w:right="41" w:hanging="358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1979. </w:t>
      </w:r>
    </w:p>
    <w:p w:rsidR="004F2545" w:rsidRPr="00C5514F" w:rsidRDefault="004F2545" w:rsidP="0088231D">
      <w:pPr>
        <w:numPr>
          <w:ilvl w:val="0"/>
          <w:numId w:val="10"/>
        </w:numPr>
        <w:spacing w:after="0" w:line="360" w:lineRule="auto"/>
        <w:ind w:right="41" w:hanging="358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Declaro concordar com a divulgação de minha condição de optante por Ação Afirmativa nos documentos resultantes do edital 003/2014 Processo Seletivo para Conselheiro Tutelar Suplente do CMDCA de Florianópolis, gestão 2013/2016.</w:t>
      </w:r>
    </w:p>
    <w:p w:rsidR="004F2545" w:rsidRPr="00C5514F" w:rsidRDefault="004F2545" w:rsidP="001962D0">
      <w:pPr>
        <w:spacing w:after="0" w:line="36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4F2545" w:rsidP="001962D0">
      <w:pPr>
        <w:spacing w:after="0" w:line="360" w:lineRule="auto"/>
        <w:ind w:left="0" w:right="62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_________________________, _____ de ____________________ de 2014. </w:t>
      </w:r>
    </w:p>
    <w:p w:rsidR="004F2545" w:rsidRPr="00C5514F" w:rsidRDefault="004F2545" w:rsidP="001962D0">
      <w:pPr>
        <w:spacing w:after="0" w:line="36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4F2545" w:rsidP="001962D0">
      <w:pPr>
        <w:spacing w:after="0" w:line="36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F2545" w:rsidRPr="00C5514F" w:rsidRDefault="004F2545" w:rsidP="001962D0">
      <w:pPr>
        <w:spacing w:after="0" w:line="360" w:lineRule="auto"/>
        <w:ind w:left="0" w:right="3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 xml:space="preserve"> </w:t>
      </w:r>
      <w:r w:rsidRPr="00C5514F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4F2545" w:rsidRPr="00C5514F" w:rsidRDefault="004F2545" w:rsidP="001962D0">
      <w:pPr>
        <w:spacing w:after="0" w:line="360" w:lineRule="auto"/>
        <w:ind w:left="276" w:right="4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_______________________________________</w:t>
      </w:r>
    </w:p>
    <w:p w:rsidR="004F2545" w:rsidRPr="00C5514F" w:rsidRDefault="004F2545" w:rsidP="001962D0">
      <w:pPr>
        <w:spacing w:after="0" w:line="360" w:lineRule="auto"/>
        <w:ind w:left="276" w:right="4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C5514F">
        <w:rPr>
          <w:rFonts w:ascii="Arial" w:hAnsi="Arial" w:cs="Arial"/>
          <w:color w:val="auto"/>
          <w:sz w:val="24"/>
          <w:szCs w:val="24"/>
        </w:rPr>
        <w:t>Assinatura do Candidato</w:t>
      </w:r>
    </w:p>
    <w:sectPr w:rsidR="004F2545" w:rsidRPr="00C5514F" w:rsidSect="00A9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29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90" w:rsidRDefault="00A07D90">
      <w:pPr>
        <w:spacing w:after="0" w:line="240" w:lineRule="auto"/>
      </w:pPr>
      <w:r>
        <w:separator/>
      </w:r>
    </w:p>
  </w:endnote>
  <w:endnote w:type="continuationSeparator" w:id="1">
    <w:p w:rsidR="00A07D90" w:rsidRDefault="00A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3637E8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6D3B82">
    <w:pPr>
      <w:spacing w:after="45" w:line="259" w:lineRule="auto"/>
      <w:ind w:left="0" w:right="79" w:firstLine="0"/>
      <w:jc w:val="right"/>
    </w:pPr>
    <w:r w:rsidRPr="006D3B82">
      <w:fldChar w:fldCharType="begin"/>
    </w:r>
    <w:r w:rsidR="003637E8">
      <w:instrText xml:space="preserve"> PAGE   \* MERGEFORMAT </w:instrText>
    </w:r>
    <w:r w:rsidRPr="006D3B82">
      <w:fldChar w:fldCharType="separate"/>
    </w:r>
    <w:r w:rsidR="006D0CF6" w:rsidRPr="006D0CF6">
      <w:rPr>
        <w:rFonts w:ascii="Times New Roman" w:eastAsia="Times New Roman" w:hAnsi="Times New Roman" w:cs="Times New Roman"/>
        <w:noProof/>
        <w:sz w:val="20"/>
      </w:rPr>
      <w:t>13</w:t>
    </w:r>
    <w:r>
      <w:rPr>
        <w:rFonts w:ascii="Times New Roman" w:eastAsia="Times New Roman" w:hAnsi="Times New Roman" w:cs="Times New Roman"/>
        <w:sz w:val="20"/>
      </w:rPr>
      <w:fldChar w:fldCharType="end"/>
    </w:r>
    <w:r w:rsidR="003637E8">
      <w:rPr>
        <w:rFonts w:ascii="Times New Roman" w:eastAsia="Times New Roman" w:hAnsi="Times New Roman" w:cs="Times New Roman"/>
        <w:sz w:val="20"/>
      </w:rPr>
      <w:t xml:space="preserve"> </w:t>
    </w:r>
  </w:p>
  <w:p w:rsidR="003637E8" w:rsidRDefault="003637E8">
    <w:pPr>
      <w:spacing w:after="0" w:line="259" w:lineRule="auto"/>
      <w:ind w:left="0" w:right="11" w:firstLine="0"/>
      <w:jc w:val="center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6D3B82">
    <w:pPr>
      <w:spacing w:after="45" w:line="259" w:lineRule="auto"/>
      <w:ind w:left="0" w:right="79" w:firstLine="0"/>
      <w:jc w:val="right"/>
    </w:pPr>
    <w:r w:rsidRPr="006D3B82">
      <w:fldChar w:fldCharType="begin"/>
    </w:r>
    <w:r w:rsidR="003637E8">
      <w:instrText xml:space="preserve"> PAGE   \* MERGEFORMAT </w:instrText>
    </w:r>
    <w:r w:rsidRPr="006D3B82">
      <w:fldChar w:fldCharType="separate"/>
    </w:r>
    <w:r w:rsidR="005226F5" w:rsidRPr="005226F5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3637E8">
      <w:rPr>
        <w:rFonts w:ascii="Times New Roman" w:eastAsia="Times New Roman" w:hAnsi="Times New Roman" w:cs="Times New Roman"/>
        <w:sz w:val="20"/>
      </w:rPr>
      <w:t xml:space="preserve"> </w:t>
    </w:r>
  </w:p>
  <w:p w:rsidR="003637E8" w:rsidRDefault="003637E8">
    <w:pPr>
      <w:spacing w:after="0" w:line="259" w:lineRule="auto"/>
      <w:ind w:left="0" w:right="11" w:firstLine="0"/>
      <w:jc w:val="center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90" w:rsidRDefault="00A07D90">
      <w:pPr>
        <w:spacing w:after="0" w:line="240" w:lineRule="auto"/>
      </w:pPr>
      <w:r>
        <w:separator/>
      </w:r>
    </w:p>
  </w:footnote>
  <w:footnote w:type="continuationSeparator" w:id="1">
    <w:p w:rsidR="00A07D90" w:rsidRDefault="00A0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3637E8" w:rsidP="00BF0AD7">
    <w:pPr>
      <w:spacing w:after="853" w:line="259" w:lineRule="auto"/>
      <w:ind w:left="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3637E8" w:rsidP="00684356">
    <w:pPr>
      <w:spacing w:after="0" w:line="259" w:lineRule="auto"/>
      <w:ind w:left="0" w:right="1461" w:firstLine="0"/>
      <w:jc w:val="center"/>
    </w:pPr>
  </w:p>
  <w:p w:rsidR="003637E8" w:rsidRDefault="003637E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E8" w:rsidRDefault="003637E8" w:rsidP="00A92115">
    <w:pPr>
      <w:spacing w:after="0" w:line="259" w:lineRule="auto"/>
      <w:ind w:left="0" w:right="1461" w:firstLine="0"/>
      <w:jc w:val="center"/>
    </w:pPr>
    <w:r>
      <w:rPr>
        <w:rFonts w:ascii="Times New Roman" w:eastAsia="Times New Roman" w:hAnsi="Times New Roman" w:cs="Times New Roman"/>
        <w:noProof/>
        <w:sz w:val="20"/>
      </w:rPr>
      <w:drawing>
        <wp:inline distT="0" distB="0" distL="0" distR="0">
          <wp:extent cx="1689779" cy="1333500"/>
          <wp:effectExtent l="19050" t="0" r="5671" b="0"/>
          <wp:docPr id="182" name="Image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79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65"/>
    <w:multiLevelType w:val="hybridMultilevel"/>
    <w:tmpl w:val="75B4EB16"/>
    <w:lvl w:ilvl="0" w:tplc="486A7636">
      <w:start w:val="4"/>
      <w:numFmt w:val="upperRoman"/>
      <w:lvlText w:val="%1"/>
      <w:lvlJc w:val="left"/>
      <w:pPr>
        <w:ind w:left="1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A1BC8">
      <w:start w:val="1"/>
      <w:numFmt w:val="lowerLetter"/>
      <w:lvlText w:val="%2"/>
      <w:lvlJc w:val="left"/>
      <w:pPr>
        <w:ind w:left="2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22BEA">
      <w:start w:val="1"/>
      <w:numFmt w:val="lowerRoman"/>
      <w:lvlText w:val="%3"/>
      <w:lvlJc w:val="left"/>
      <w:pPr>
        <w:ind w:left="29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2617F6">
      <w:start w:val="1"/>
      <w:numFmt w:val="decimal"/>
      <w:lvlText w:val="%4"/>
      <w:lvlJc w:val="left"/>
      <w:pPr>
        <w:ind w:left="3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62DD6">
      <w:start w:val="1"/>
      <w:numFmt w:val="lowerLetter"/>
      <w:lvlText w:val="%5"/>
      <w:lvlJc w:val="left"/>
      <w:pPr>
        <w:ind w:left="4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03E78">
      <w:start w:val="1"/>
      <w:numFmt w:val="lowerRoman"/>
      <w:lvlText w:val="%6"/>
      <w:lvlJc w:val="left"/>
      <w:pPr>
        <w:ind w:left="5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63E38">
      <w:start w:val="1"/>
      <w:numFmt w:val="decimal"/>
      <w:lvlText w:val="%7"/>
      <w:lvlJc w:val="left"/>
      <w:pPr>
        <w:ind w:left="5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EACE0">
      <w:start w:val="1"/>
      <w:numFmt w:val="lowerLetter"/>
      <w:lvlText w:val="%8"/>
      <w:lvlJc w:val="left"/>
      <w:pPr>
        <w:ind w:left="6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88264C">
      <w:start w:val="1"/>
      <w:numFmt w:val="lowerRoman"/>
      <w:lvlText w:val="%9"/>
      <w:lvlJc w:val="left"/>
      <w:pPr>
        <w:ind w:left="7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50119"/>
    <w:multiLevelType w:val="hybridMultilevel"/>
    <w:tmpl w:val="A38CB9F6"/>
    <w:lvl w:ilvl="0" w:tplc="516E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8A7"/>
    <w:multiLevelType w:val="multilevel"/>
    <w:tmpl w:val="E856C57C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67943"/>
    <w:multiLevelType w:val="hybridMultilevel"/>
    <w:tmpl w:val="BBB465C2"/>
    <w:lvl w:ilvl="0" w:tplc="2EFCCCF6">
      <w:start w:val="6"/>
      <w:numFmt w:val="decimal"/>
      <w:lvlText w:val="%1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0D4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AF6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4AD6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8C0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DED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C78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09B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C5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8B7078"/>
    <w:multiLevelType w:val="hybridMultilevel"/>
    <w:tmpl w:val="EEE4202C"/>
    <w:lvl w:ilvl="0" w:tplc="7FD46B70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EE8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253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6F3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838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67F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2B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C38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E6D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5A533B"/>
    <w:multiLevelType w:val="hybridMultilevel"/>
    <w:tmpl w:val="7E66B2E0"/>
    <w:lvl w:ilvl="0" w:tplc="F0CEB7A4">
      <w:start w:val="1"/>
      <w:numFmt w:val="upperRoman"/>
      <w:lvlText w:val="%1"/>
      <w:lvlJc w:val="left"/>
      <w:pPr>
        <w:ind w:left="17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4A0EE">
      <w:start w:val="1"/>
      <w:numFmt w:val="lowerLetter"/>
      <w:lvlText w:val="%2"/>
      <w:lvlJc w:val="left"/>
      <w:pPr>
        <w:ind w:left="2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CBD20">
      <w:start w:val="1"/>
      <w:numFmt w:val="lowerRoman"/>
      <w:lvlText w:val="%3"/>
      <w:lvlJc w:val="left"/>
      <w:pPr>
        <w:ind w:left="3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20FFA">
      <w:start w:val="1"/>
      <w:numFmt w:val="decimal"/>
      <w:lvlText w:val="%4"/>
      <w:lvlJc w:val="left"/>
      <w:pPr>
        <w:ind w:left="3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56B8">
      <w:start w:val="1"/>
      <w:numFmt w:val="lowerLetter"/>
      <w:lvlText w:val="%5"/>
      <w:lvlJc w:val="left"/>
      <w:pPr>
        <w:ind w:left="4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06E8">
      <w:start w:val="1"/>
      <w:numFmt w:val="lowerRoman"/>
      <w:lvlText w:val="%6"/>
      <w:lvlJc w:val="left"/>
      <w:pPr>
        <w:ind w:left="5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EF8A">
      <w:start w:val="1"/>
      <w:numFmt w:val="decimal"/>
      <w:lvlText w:val="%7"/>
      <w:lvlJc w:val="left"/>
      <w:pPr>
        <w:ind w:left="6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6B99C">
      <w:start w:val="1"/>
      <w:numFmt w:val="lowerLetter"/>
      <w:lvlText w:val="%8"/>
      <w:lvlJc w:val="left"/>
      <w:pPr>
        <w:ind w:left="6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6CDAE">
      <w:start w:val="1"/>
      <w:numFmt w:val="lowerRoman"/>
      <w:lvlText w:val="%9"/>
      <w:lvlJc w:val="left"/>
      <w:pPr>
        <w:ind w:left="7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9D044E"/>
    <w:multiLevelType w:val="multilevel"/>
    <w:tmpl w:val="B4D283EE"/>
    <w:lvl w:ilvl="0">
      <w:start w:val="1"/>
      <w:numFmt w:val="decimal"/>
      <w:pStyle w:val="Estilo1"/>
      <w:lvlText w:val="%1."/>
      <w:lvlJc w:val="left"/>
      <w:pPr>
        <w:ind w:left="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Estilo2"/>
      <w:lvlText w:val="%1.%2."/>
      <w:lvlJc w:val="left"/>
      <w:pPr>
        <w:ind w:left="1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Estilo3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C61810"/>
    <w:multiLevelType w:val="hybridMultilevel"/>
    <w:tmpl w:val="31748588"/>
    <w:lvl w:ilvl="0" w:tplc="8DE27CAC">
      <w:start w:val="1"/>
      <w:numFmt w:val="lowerLetter"/>
      <w:lvlText w:val="%1)"/>
      <w:lvlJc w:val="left"/>
      <w:pPr>
        <w:ind w:left="22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61" w:hanging="360"/>
      </w:pPr>
    </w:lvl>
    <w:lvl w:ilvl="2" w:tplc="0416001B" w:tentative="1">
      <w:start w:val="1"/>
      <w:numFmt w:val="lowerRoman"/>
      <w:lvlText w:val="%3."/>
      <w:lvlJc w:val="right"/>
      <w:pPr>
        <w:ind w:left="3681" w:hanging="180"/>
      </w:pPr>
    </w:lvl>
    <w:lvl w:ilvl="3" w:tplc="0416000F" w:tentative="1">
      <w:start w:val="1"/>
      <w:numFmt w:val="decimal"/>
      <w:lvlText w:val="%4."/>
      <w:lvlJc w:val="left"/>
      <w:pPr>
        <w:ind w:left="4401" w:hanging="360"/>
      </w:pPr>
    </w:lvl>
    <w:lvl w:ilvl="4" w:tplc="04160019" w:tentative="1">
      <w:start w:val="1"/>
      <w:numFmt w:val="lowerLetter"/>
      <w:lvlText w:val="%5."/>
      <w:lvlJc w:val="left"/>
      <w:pPr>
        <w:ind w:left="5121" w:hanging="360"/>
      </w:pPr>
    </w:lvl>
    <w:lvl w:ilvl="5" w:tplc="0416001B" w:tentative="1">
      <w:start w:val="1"/>
      <w:numFmt w:val="lowerRoman"/>
      <w:lvlText w:val="%6."/>
      <w:lvlJc w:val="right"/>
      <w:pPr>
        <w:ind w:left="5841" w:hanging="180"/>
      </w:pPr>
    </w:lvl>
    <w:lvl w:ilvl="6" w:tplc="0416000F" w:tentative="1">
      <w:start w:val="1"/>
      <w:numFmt w:val="decimal"/>
      <w:lvlText w:val="%7."/>
      <w:lvlJc w:val="left"/>
      <w:pPr>
        <w:ind w:left="6561" w:hanging="360"/>
      </w:pPr>
    </w:lvl>
    <w:lvl w:ilvl="7" w:tplc="04160019" w:tentative="1">
      <w:start w:val="1"/>
      <w:numFmt w:val="lowerLetter"/>
      <w:lvlText w:val="%8."/>
      <w:lvlJc w:val="left"/>
      <w:pPr>
        <w:ind w:left="7281" w:hanging="360"/>
      </w:pPr>
    </w:lvl>
    <w:lvl w:ilvl="8" w:tplc="0416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8">
    <w:nsid w:val="4D366835"/>
    <w:multiLevelType w:val="hybridMultilevel"/>
    <w:tmpl w:val="0E02D0EE"/>
    <w:lvl w:ilvl="0" w:tplc="EFB8E90A">
      <w:start w:val="1"/>
      <w:numFmt w:val="decimal"/>
      <w:lvlText w:val="%1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AE8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09C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25A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8A9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CF2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AA8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AAF5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213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A077FD"/>
    <w:multiLevelType w:val="multilevel"/>
    <w:tmpl w:val="C8E8EC20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B63F37"/>
    <w:multiLevelType w:val="multilevel"/>
    <w:tmpl w:val="AD52CE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888"/>
    <w:rsid w:val="0003265F"/>
    <w:rsid w:val="00070047"/>
    <w:rsid w:val="000A3E26"/>
    <w:rsid w:val="000B1B4F"/>
    <w:rsid w:val="000C389E"/>
    <w:rsid w:val="000D6CEA"/>
    <w:rsid w:val="000E51DC"/>
    <w:rsid w:val="00106285"/>
    <w:rsid w:val="00121879"/>
    <w:rsid w:val="00151F66"/>
    <w:rsid w:val="00175921"/>
    <w:rsid w:val="001962D0"/>
    <w:rsid w:val="001B48AC"/>
    <w:rsid w:val="001C31A8"/>
    <w:rsid w:val="001C46E3"/>
    <w:rsid w:val="001E65A9"/>
    <w:rsid w:val="001E7C2C"/>
    <w:rsid w:val="00201CA1"/>
    <w:rsid w:val="002118D1"/>
    <w:rsid w:val="00260FA6"/>
    <w:rsid w:val="0027421D"/>
    <w:rsid w:val="002D60CD"/>
    <w:rsid w:val="00326A94"/>
    <w:rsid w:val="00346888"/>
    <w:rsid w:val="003637E8"/>
    <w:rsid w:val="00377C19"/>
    <w:rsid w:val="00395D66"/>
    <w:rsid w:val="003D37B9"/>
    <w:rsid w:val="003E44B0"/>
    <w:rsid w:val="003E51E3"/>
    <w:rsid w:val="00402A8F"/>
    <w:rsid w:val="00416E99"/>
    <w:rsid w:val="0042077A"/>
    <w:rsid w:val="00454652"/>
    <w:rsid w:val="0046179E"/>
    <w:rsid w:val="004735E7"/>
    <w:rsid w:val="004B5590"/>
    <w:rsid w:val="004B5FD6"/>
    <w:rsid w:val="004F2545"/>
    <w:rsid w:val="0050049C"/>
    <w:rsid w:val="005126BB"/>
    <w:rsid w:val="005226F5"/>
    <w:rsid w:val="00544455"/>
    <w:rsid w:val="00544C91"/>
    <w:rsid w:val="00571B08"/>
    <w:rsid w:val="005E37E0"/>
    <w:rsid w:val="00614424"/>
    <w:rsid w:val="00623A01"/>
    <w:rsid w:val="0068043E"/>
    <w:rsid w:val="00684356"/>
    <w:rsid w:val="00690513"/>
    <w:rsid w:val="006D0CF6"/>
    <w:rsid w:val="006D3B82"/>
    <w:rsid w:val="006F78B4"/>
    <w:rsid w:val="00707359"/>
    <w:rsid w:val="00722955"/>
    <w:rsid w:val="007240FD"/>
    <w:rsid w:val="00742792"/>
    <w:rsid w:val="007731C7"/>
    <w:rsid w:val="007803C3"/>
    <w:rsid w:val="00780F43"/>
    <w:rsid w:val="007D52C5"/>
    <w:rsid w:val="007E03ED"/>
    <w:rsid w:val="007E3DD9"/>
    <w:rsid w:val="0081062D"/>
    <w:rsid w:val="00831519"/>
    <w:rsid w:val="008525E5"/>
    <w:rsid w:val="00855D5A"/>
    <w:rsid w:val="00860829"/>
    <w:rsid w:val="0088231D"/>
    <w:rsid w:val="00884452"/>
    <w:rsid w:val="00887F9C"/>
    <w:rsid w:val="008B71CE"/>
    <w:rsid w:val="008C437F"/>
    <w:rsid w:val="008F4196"/>
    <w:rsid w:val="00942B6C"/>
    <w:rsid w:val="00951395"/>
    <w:rsid w:val="00964756"/>
    <w:rsid w:val="0098049A"/>
    <w:rsid w:val="009B5713"/>
    <w:rsid w:val="009D6AD2"/>
    <w:rsid w:val="009E0629"/>
    <w:rsid w:val="009E7577"/>
    <w:rsid w:val="009F3582"/>
    <w:rsid w:val="00A07D90"/>
    <w:rsid w:val="00A47DC6"/>
    <w:rsid w:val="00A53A5A"/>
    <w:rsid w:val="00A60AC2"/>
    <w:rsid w:val="00A7742D"/>
    <w:rsid w:val="00A92115"/>
    <w:rsid w:val="00A9789D"/>
    <w:rsid w:val="00AE3A89"/>
    <w:rsid w:val="00B0392C"/>
    <w:rsid w:val="00B137CE"/>
    <w:rsid w:val="00B252B3"/>
    <w:rsid w:val="00B63181"/>
    <w:rsid w:val="00B64FA1"/>
    <w:rsid w:val="00B65EAC"/>
    <w:rsid w:val="00B857AE"/>
    <w:rsid w:val="00BD65FD"/>
    <w:rsid w:val="00BF0AD7"/>
    <w:rsid w:val="00C268C3"/>
    <w:rsid w:val="00C360D0"/>
    <w:rsid w:val="00C44CF1"/>
    <w:rsid w:val="00C5514F"/>
    <w:rsid w:val="00C742B6"/>
    <w:rsid w:val="00CB0F68"/>
    <w:rsid w:val="00CD0568"/>
    <w:rsid w:val="00CD3D11"/>
    <w:rsid w:val="00CF515D"/>
    <w:rsid w:val="00D04BFC"/>
    <w:rsid w:val="00D158EF"/>
    <w:rsid w:val="00D15F29"/>
    <w:rsid w:val="00D20E2F"/>
    <w:rsid w:val="00D23382"/>
    <w:rsid w:val="00D26B82"/>
    <w:rsid w:val="00D46BE1"/>
    <w:rsid w:val="00D501B6"/>
    <w:rsid w:val="00D679BB"/>
    <w:rsid w:val="00DB01FB"/>
    <w:rsid w:val="00DE7321"/>
    <w:rsid w:val="00DE7CB8"/>
    <w:rsid w:val="00DF1B88"/>
    <w:rsid w:val="00E21636"/>
    <w:rsid w:val="00E21DAB"/>
    <w:rsid w:val="00E27F38"/>
    <w:rsid w:val="00E36D17"/>
    <w:rsid w:val="00E83BD7"/>
    <w:rsid w:val="00EB7A61"/>
    <w:rsid w:val="00EE1D86"/>
    <w:rsid w:val="00EF41A2"/>
    <w:rsid w:val="00F006C8"/>
    <w:rsid w:val="00F102AF"/>
    <w:rsid w:val="00F143CB"/>
    <w:rsid w:val="00F372E9"/>
    <w:rsid w:val="00F43676"/>
    <w:rsid w:val="00F47D86"/>
    <w:rsid w:val="00F618BE"/>
    <w:rsid w:val="00F67955"/>
    <w:rsid w:val="00F85BD3"/>
    <w:rsid w:val="00F90116"/>
    <w:rsid w:val="00FD2F94"/>
    <w:rsid w:val="00FE517C"/>
    <w:rsid w:val="00FE7DDD"/>
    <w:rsid w:val="00FF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9"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860829"/>
    <w:pPr>
      <w:keepNext/>
      <w:keepLines/>
      <w:spacing w:after="3"/>
      <w:ind w:left="10" w:hanging="10"/>
      <w:jc w:val="center"/>
      <w:outlineLvl w:val="0"/>
    </w:pPr>
    <w:rPr>
      <w:rFonts w:ascii="Verdana" w:eastAsia="Verdana" w:hAnsi="Verdana" w:cs="Verdana"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1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60829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rsid w:val="00860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3D11"/>
    <w:pPr>
      <w:ind w:left="720"/>
      <w:contextualSpacing/>
    </w:pPr>
  </w:style>
  <w:style w:type="paragraph" w:styleId="NormalWeb">
    <w:name w:val="Normal (Web)"/>
    <w:basedOn w:val="Normal"/>
    <w:uiPriority w:val="99"/>
    <w:rsid w:val="00CD3D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F515D"/>
  </w:style>
  <w:style w:type="paragraph" w:styleId="Textodebalo">
    <w:name w:val="Balloon Text"/>
    <w:basedOn w:val="Normal"/>
    <w:link w:val="TextodebaloChar"/>
    <w:uiPriority w:val="99"/>
    <w:semiHidden/>
    <w:unhideWhenUsed/>
    <w:rsid w:val="00F4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676"/>
    <w:rPr>
      <w:rFonts w:ascii="Segoe UI" w:eastAsia="Verdana" w:hAnsi="Segoe UI" w:cs="Segoe UI"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1F6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Estilo1">
    <w:name w:val="Estilo1"/>
    <w:basedOn w:val="Normal"/>
    <w:link w:val="Estilo1Char"/>
    <w:qFormat/>
    <w:rsid w:val="009F3582"/>
    <w:pPr>
      <w:numPr>
        <w:numId w:val="1"/>
      </w:numPr>
      <w:spacing w:after="0" w:line="259" w:lineRule="auto"/>
      <w:ind w:left="0" w:right="65" w:firstLine="0"/>
      <w:jc w:val="left"/>
    </w:pPr>
    <w:rPr>
      <w:rFonts w:ascii="Arial" w:hAnsi="Arial" w:cs="Arial"/>
      <w:b/>
      <w:color w:val="auto"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A47DC6"/>
    <w:pPr>
      <w:numPr>
        <w:ilvl w:val="1"/>
        <w:numId w:val="1"/>
      </w:numPr>
      <w:spacing w:after="0" w:line="240" w:lineRule="auto"/>
      <w:ind w:firstLine="0"/>
    </w:pPr>
    <w:rPr>
      <w:rFonts w:ascii="Arial" w:hAnsi="Arial" w:cs="Arial"/>
      <w:color w:val="auto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9F3582"/>
    <w:rPr>
      <w:rFonts w:ascii="Arial" w:eastAsia="Verdana" w:hAnsi="Arial" w:cs="Arial"/>
      <w:b/>
      <w:sz w:val="24"/>
      <w:szCs w:val="24"/>
    </w:rPr>
  </w:style>
  <w:style w:type="paragraph" w:customStyle="1" w:styleId="Estilo3">
    <w:name w:val="Estilo3"/>
    <w:basedOn w:val="Normal"/>
    <w:link w:val="Estilo3Char"/>
    <w:qFormat/>
    <w:rsid w:val="009F3582"/>
    <w:pPr>
      <w:numPr>
        <w:ilvl w:val="2"/>
        <w:numId w:val="1"/>
      </w:numPr>
      <w:spacing w:after="0" w:line="240" w:lineRule="auto"/>
      <w:ind w:firstLine="0"/>
    </w:pPr>
    <w:rPr>
      <w:rFonts w:ascii="Arial" w:hAnsi="Arial" w:cs="Arial"/>
      <w:color w:val="auto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A47DC6"/>
    <w:rPr>
      <w:rFonts w:ascii="Arial" w:eastAsia="Verdana" w:hAnsi="Arial" w:cs="Arial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9F3582"/>
    <w:rPr>
      <w:rFonts w:ascii="Arial" w:eastAsia="Verdan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9"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860829"/>
    <w:pPr>
      <w:keepNext/>
      <w:keepLines/>
      <w:spacing w:after="3"/>
      <w:ind w:left="10" w:hanging="10"/>
      <w:jc w:val="center"/>
      <w:outlineLvl w:val="0"/>
    </w:pPr>
    <w:rPr>
      <w:rFonts w:ascii="Verdana" w:eastAsia="Verdana" w:hAnsi="Verdana" w:cs="Verdana"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1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60829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rsid w:val="00860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3D11"/>
    <w:pPr>
      <w:ind w:left="720"/>
      <w:contextualSpacing/>
    </w:pPr>
  </w:style>
  <w:style w:type="paragraph" w:styleId="NormalWeb">
    <w:name w:val="Normal (Web)"/>
    <w:basedOn w:val="Normal"/>
    <w:uiPriority w:val="99"/>
    <w:rsid w:val="00CD3D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F515D"/>
  </w:style>
  <w:style w:type="paragraph" w:styleId="Textodebalo">
    <w:name w:val="Balloon Text"/>
    <w:basedOn w:val="Normal"/>
    <w:link w:val="TextodebaloChar"/>
    <w:uiPriority w:val="99"/>
    <w:semiHidden/>
    <w:unhideWhenUsed/>
    <w:rsid w:val="00F4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676"/>
    <w:rPr>
      <w:rFonts w:ascii="Segoe UI" w:eastAsia="Verdana" w:hAnsi="Segoe UI" w:cs="Segoe UI"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1F6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Estilo1">
    <w:name w:val="Estilo1"/>
    <w:basedOn w:val="Normal"/>
    <w:link w:val="Estilo1Char"/>
    <w:qFormat/>
    <w:rsid w:val="009F3582"/>
    <w:pPr>
      <w:numPr>
        <w:numId w:val="1"/>
      </w:numPr>
      <w:spacing w:after="0" w:line="259" w:lineRule="auto"/>
      <w:ind w:left="0" w:right="65" w:firstLine="0"/>
      <w:jc w:val="left"/>
    </w:pPr>
    <w:rPr>
      <w:rFonts w:ascii="Arial" w:hAnsi="Arial" w:cs="Arial"/>
      <w:b/>
      <w:color w:val="auto"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A47DC6"/>
    <w:pPr>
      <w:numPr>
        <w:ilvl w:val="1"/>
        <w:numId w:val="1"/>
      </w:numPr>
      <w:spacing w:after="0" w:line="240" w:lineRule="auto"/>
      <w:ind w:left="851" w:firstLine="0"/>
    </w:pPr>
    <w:rPr>
      <w:rFonts w:ascii="Arial" w:hAnsi="Arial" w:cs="Arial"/>
      <w:color w:val="auto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9F3582"/>
    <w:rPr>
      <w:rFonts w:ascii="Arial" w:eastAsia="Verdana" w:hAnsi="Arial" w:cs="Arial"/>
      <w:b/>
      <w:sz w:val="24"/>
      <w:szCs w:val="24"/>
    </w:rPr>
  </w:style>
  <w:style w:type="paragraph" w:customStyle="1" w:styleId="Estilo3">
    <w:name w:val="Estilo3"/>
    <w:basedOn w:val="Normal"/>
    <w:link w:val="Estilo3Char"/>
    <w:qFormat/>
    <w:rsid w:val="009F3582"/>
    <w:pPr>
      <w:numPr>
        <w:ilvl w:val="2"/>
        <w:numId w:val="1"/>
      </w:numPr>
      <w:spacing w:after="0" w:line="240" w:lineRule="auto"/>
      <w:ind w:firstLine="0"/>
    </w:pPr>
    <w:rPr>
      <w:rFonts w:ascii="Arial" w:hAnsi="Arial" w:cs="Arial"/>
      <w:color w:val="auto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A47DC6"/>
    <w:rPr>
      <w:rFonts w:ascii="Arial" w:eastAsia="Verdana" w:hAnsi="Arial" w:cs="Arial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9F3582"/>
    <w:rPr>
      <w:rFonts w:ascii="Arial" w:eastAsia="Verdan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B6A9-4636-49D7-95F1-93461BFB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4581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CT 2014</vt:lpstr>
    </vt:vector>
  </TitlesOfParts>
  <Company>Microsoft</Company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CT 2014</dc:title>
  <dc:creator>Usuario</dc:creator>
  <cp:lastModifiedBy>win4</cp:lastModifiedBy>
  <cp:revision>12</cp:revision>
  <cp:lastPrinted>2014-11-17T17:33:00Z</cp:lastPrinted>
  <dcterms:created xsi:type="dcterms:W3CDTF">2014-11-17T16:54:00Z</dcterms:created>
  <dcterms:modified xsi:type="dcterms:W3CDTF">2014-11-17T18:52:00Z</dcterms:modified>
</cp:coreProperties>
</file>