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1B25" w14:textId="77777777" w:rsidR="005D20F7" w:rsidRDefault="005D20F7" w:rsidP="005D20F7">
      <w:pPr>
        <w:pStyle w:val="Default"/>
        <w:jc w:val="center"/>
        <w:rPr>
          <w:b/>
          <w:bCs/>
        </w:rPr>
      </w:pPr>
    </w:p>
    <w:p w14:paraId="19078DF1" w14:textId="08571561" w:rsidR="0008184D" w:rsidRPr="005D20F7" w:rsidRDefault="005D20F7" w:rsidP="00357BCB">
      <w:pPr>
        <w:pStyle w:val="Default"/>
        <w:jc w:val="center"/>
        <w:rPr>
          <w:b/>
          <w:bCs/>
        </w:rPr>
      </w:pPr>
      <w:r w:rsidRPr="005D20F7">
        <w:rPr>
          <w:b/>
          <w:bCs/>
        </w:rPr>
        <w:t xml:space="preserve">COMUNICADO </w:t>
      </w:r>
      <w:r w:rsidR="00357BCB">
        <w:rPr>
          <w:b/>
          <w:bCs/>
        </w:rPr>
        <w:t>–</w:t>
      </w:r>
      <w:r w:rsidRPr="005D20F7">
        <w:rPr>
          <w:b/>
          <w:bCs/>
        </w:rPr>
        <w:t xml:space="preserve"> </w:t>
      </w:r>
      <w:r w:rsidR="00357BCB">
        <w:rPr>
          <w:b/>
          <w:bCs/>
        </w:rPr>
        <w:t xml:space="preserve">NOVO DIA, HORÁRIO E LOCAL PARA </w:t>
      </w:r>
      <w:r w:rsidRPr="005D20F7">
        <w:rPr>
          <w:b/>
          <w:bCs/>
        </w:rPr>
        <w:t xml:space="preserve">ENTREGA DE MATERIAIS </w:t>
      </w:r>
      <w:r w:rsidR="00357BCB">
        <w:rPr>
          <w:b/>
          <w:bCs/>
        </w:rPr>
        <w:t>DA PATROCINADORA -</w:t>
      </w:r>
      <w:r>
        <w:rPr>
          <w:b/>
          <w:bCs/>
        </w:rPr>
        <w:t xml:space="preserve"> EDITAIS</w:t>
      </w:r>
      <w:r w:rsidRPr="005D20F7">
        <w:rPr>
          <w:b/>
          <w:bCs/>
        </w:rPr>
        <w:t xml:space="preserve"> DE </w:t>
      </w:r>
      <w:r>
        <w:rPr>
          <w:b/>
          <w:bCs/>
        </w:rPr>
        <w:t xml:space="preserve">COMÉRCIO AMBULANTE PARA A TEMPORADA DE </w:t>
      </w:r>
      <w:r w:rsidRPr="005D20F7">
        <w:rPr>
          <w:b/>
          <w:bCs/>
        </w:rPr>
        <w:t>VERÃO 2018/2019:</w:t>
      </w:r>
    </w:p>
    <w:p w14:paraId="2CA65D8F" w14:textId="77777777" w:rsidR="0008184D" w:rsidRDefault="0008184D" w:rsidP="0088739B">
      <w:pPr>
        <w:pStyle w:val="Default"/>
        <w:rPr>
          <w:bCs/>
        </w:rPr>
      </w:pPr>
    </w:p>
    <w:p w14:paraId="732646B6" w14:textId="77777777" w:rsidR="005F6FB2" w:rsidRDefault="005F6FB2" w:rsidP="0088739B">
      <w:pPr>
        <w:pStyle w:val="Default"/>
      </w:pPr>
    </w:p>
    <w:p w14:paraId="1AD8A563" w14:textId="77777777" w:rsidR="00357BCB" w:rsidRDefault="00357BCB" w:rsidP="0088739B">
      <w:pPr>
        <w:pStyle w:val="Default"/>
      </w:pPr>
    </w:p>
    <w:p w14:paraId="49FF318D" w14:textId="22991637" w:rsidR="005F6FB2" w:rsidRDefault="005F6FB2" w:rsidP="0088739B">
      <w:pPr>
        <w:pStyle w:val="Default"/>
      </w:pPr>
      <w:r>
        <w:rPr>
          <w:b/>
        </w:rPr>
        <w:t xml:space="preserve">DATA DE RETIRADA: </w:t>
      </w:r>
      <w:r w:rsidR="002257BA">
        <w:t>1</w:t>
      </w:r>
      <w:r w:rsidR="00357BCB">
        <w:t>9</w:t>
      </w:r>
      <w:r>
        <w:t>/12/2018</w:t>
      </w:r>
      <w:r w:rsidR="005D20F7">
        <w:t>.</w:t>
      </w:r>
    </w:p>
    <w:p w14:paraId="2B4DD380" w14:textId="77777777" w:rsidR="00357BCB" w:rsidRDefault="00357BCB" w:rsidP="0088739B">
      <w:pPr>
        <w:pStyle w:val="Default"/>
      </w:pPr>
    </w:p>
    <w:p w14:paraId="325A005C" w14:textId="4768C20E" w:rsidR="00357BCB" w:rsidRPr="00357BCB" w:rsidRDefault="005F6FB2" w:rsidP="00357BCB">
      <w:pPr>
        <w:shd w:val="clear" w:color="auto" w:fill="FFFFFF"/>
        <w:spacing w:after="0" w:line="240" w:lineRule="auto"/>
        <w:ind w:left="0" w:right="0"/>
        <w:rPr>
          <w:rFonts w:eastAsia="Times New Roman"/>
          <w:sz w:val="24"/>
          <w:szCs w:val="24"/>
        </w:rPr>
      </w:pPr>
      <w:r w:rsidRPr="00357BCB">
        <w:rPr>
          <w:b/>
          <w:sz w:val="24"/>
          <w:szCs w:val="24"/>
        </w:rPr>
        <w:t>LOCAL DE RETIRADA:</w:t>
      </w:r>
      <w:r w:rsidRPr="00357BCB">
        <w:rPr>
          <w:sz w:val="24"/>
          <w:szCs w:val="24"/>
        </w:rPr>
        <w:t xml:space="preserve"> </w:t>
      </w:r>
      <w:r w:rsidR="00357BCB" w:rsidRPr="00357BCB">
        <w:rPr>
          <w:rFonts w:eastAsia="Times New Roman"/>
          <w:sz w:val="24"/>
          <w:szCs w:val="24"/>
        </w:rPr>
        <w:t xml:space="preserve">Av. César Augusto Olsen, s/n. Bairro Jardim Eldorado </w:t>
      </w:r>
      <w:r w:rsidR="00357BCB" w:rsidRPr="00357BCB">
        <w:rPr>
          <w:rFonts w:eastAsia="Times New Roman"/>
          <w:sz w:val="24"/>
          <w:szCs w:val="24"/>
        </w:rPr>
        <w:t>– Palh</w:t>
      </w:r>
      <w:r w:rsidR="00357BCB" w:rsidRPr="00357BCB">
        <w:rPr>
          <w:rFonts w:eastAsia="Times New Roman"/>
          <w:sz w:val="24"/>
          <w:szCs w:val="24"/>
        </w:rPr>
        <w:t>oça</w:t>
      </w:r>
      <w:r w:rsidR="00357BCB" w:rsidRPr="00357BCB">
        <w:rPr>
          <w:rFonts w:eastAsia="Times New Roman"/>
          <w:sz w:val="24"/>
          <w:szCs w:val="24"/>
        </w:rPr>
        <w:t>, CEP</w:t>
      </w:r>
      <w:r w:rsidR="00357BCB" w:rsidRPr="00357BCB">
        <w:rPr>
          <w:rFonts w:eastAsia="Times New Roman"/>
          <w:sz w:val="24"/>
          <w:szCs w:val="24"/>
        </w:rPr>
        <w:t>: 88133-511</w:t>
      </w:r>
      <w:r w:rsidR="00357BCB" w:rsidRPr="00357BCB">
        <w:rPr>
          <w:rFonts w:eastAsia="Times New Roman"/>
          <w:sz w:val="24"/>
          <w:szCs w:val="24"/>
        </w:rPr>
        <w:t xml:space="preserve">, </w:t>
      </w:r>
      <w:r w:rsidR="00357BCB" w:rsidRPr="00357BCB">
        <w:rPr>
          <w:rFonts w:eastAsia="Times New Roman"/>
          <w:sz w:val="24"/>
          <w:szCs w:val="24"/>
        </w:rPr>
        <w:t>Local:</w:t>
      </w:r>
      <w:r w:rsidR="00357BCB" w:rsidRPr="00357BCB">
        <w:rPr>
          <w:rFonts w:eastAsia="Times New Roman"/>
          <w:sz w:val="24"/>
          <w:szCs w:val="24"/>
        </w:rPr>
        <w:t xml:space="preserve"> </w:t>
      </w:r>
      <w:r w:rsidR="00357BCB" w:rsidRPr="00357BCB">
        <w:rPr>
          <w:rFonts w:eastAsia="Times New Roman"/>
          <w:sz w:val="24"/>
          <w:szCs w:val="24"/>
        </w:rPr>
        <w:t>CE</w:t>
      </w:r>
      <w:r w:rsidR="00357BCB" w:rsidRPr="00357BCB">
        <w:rPr>
          <w:rFonts w:eastAsia="Times New Roman"/>
          <w:sz w:val="24"/>
          <w:szCs w:val="24"/>
        </w:rPr>
        <w:t xml:space="preserve">IP - Centro Empresarial Palhoça, </w:t>
      </w:r>
      <w:r w:rsidR="00357BCB">
        <w:rPr>
          <w:rFonts w:eastAsia="Times New Roman"/>
          <w:sz w:val="24"/>
          <w:szCs w:val="24"/>
        </w:rPr>
        <w:t xml:space="preserve">Portal </w:t>
      </w:r>
      <w:proofErr w:type="gramStart"/>
      <w:r w:rsidR="00357BCB">
        <w:rPr>
          <w:rFonts w:eastAsia="Times New Roman"/>
          <w:sz w:val="24"/>
          <w:szCs w:val="24"/>
        </w:rPr>
        <w:t>2</w:t>
      </w:r>
      <w:proofErr w:type="gramEnd"/>
      <w:r w:rsidR="00357BCB">
        <w:rPr>
          <w:rFonts w:eastAsia="Times New Roman"/>
          <w:sz w:val="24"/>
          <w:szCs w:val="24"/>
        </w:rPr>
        <w:t xml:space="preserve">, </w:t>
      </w:r>
      <w:r w:rsidR="00357BCB" w:rsidRPr="00357BCB">
        <w:rPr>
          <w:rFonts w:eastAsia="Times New Roman"/>
          <w:sz w:val="24"/>
          <w:szCs w:val="24"/>
        </w:rPr>
        <w:t>n</w:t>
      </w:r>
      <w:r w:rsidR="00357BCB">
        <w:rPr>
          <w:rFonts w:eastAsia="Times New Roman"/>
          <w:sz w:val="24"/>
          <w:szCs w:val="24"/>
        </w:rPr>
        <w:t>º</w:t>
      </w:r>
      <w:r w:rsidR="00357BCB" w:rsidRPr="00357BCB">
        <w:rPr>
          <w:rFonts w:eastAsia="Times New Roman"/>
          <w:sz w:val="24"/>
          <w:szCs w:val="24"/>
        </w:rPr>
        <w:t>. 329</w:t>
      </w:r>
      <w:r w:rsidR="00357BCB" w:rsidRPr="00357BCB">
        <w:rPr>
          <w:rFonts w:eastAsia="Times New Roman"/>
          <w:sz w:val="24"/>
          <w:szCs w:val="24"/>
        </w:rPr>
        <w:t xml:space="preserve">, </w:t>
      </w:r>
      <w:r w:rsidR="00357BCB" w:rsidRPr="00357BCB">
        <w:rPr>
          <w:rFonts w:eastAsia="Times New Roman"/>
          <w:sz w:val="24"/>
          <w:szCs w:val="24"/>
        </w:rPr>
        <w:t>(</w:t>
      </w:r>
      <w:r w:rsidR="00357BCB" w:rsidRPr="00357BCB">
        <w:rPr>
          <w:rFonts w:eastAsia="Times New Roman"/>
          <w:sz w:val="24"/>
          <w:szCs w:val="24"/>
        </w:rPr>
        <w:t>próximo</w:t>
      </w:r>
      <w:r w:rsidR="00357BCB" w:rsidRPr="00357BCB">
        <w:rPr>
          <w:rFonts w:eastAsia="Times New Roman"/>
          <w:sz w:val="24"/>
          <w:szCs w:val="24"/>
        </w:rPr>
        <w:t xml:space="preserve"> ao Senai palhoça)</w:t>
      </w:r>
      <w:r w:rsidR="00357BCB" w:rsidRPr="00357BCB">
        <w:rPr>
          <w:rFonts w:eastAsia="Times New Roman"/>
          <w:sz w:val="24"/>
          <w:szCs w:val="24"/>
        </w:rPr>
        <w:t xml:space="preserve"> </w:t>
      </w:r>
      <w:r w:rsidR="00357BCB" w:rsidRPr="00357BCB">
        <w:rPr>
          <w:rFonts w:eastAsia="Times New Roman"/>
          <w:sz w:val="24"/>
          <w:szCs w:val="24"/>
        </w:rPr>
        <w:t xml:space="preserve">na Guarita perguntar sobre o Galpão do </w:t>
      </w:r>
      <w:proofErr w:type="spellStart"/>
      <w:r w:rsidR="00357BCB" w:rsidRPr="00357BCB">
        <w:rPr>
          <w:rFonts w:eastAsia="Times New Roman"/>
          <w:sz w:val="24"/>
          <w:szCs w:val="24"/>
        </w:rPr>
        <w:t>Scimitt</w:t>
      </w:r>
      <w:proofErr w:type="spellEnd"/>
      <w:r w:rsidR="00357BCB" w:rsidRPr="00357BCB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14:paraId="044D79FF" w14:textId="77777777" w:rsidR="00357BCB" w:rsidRPr="00357BCB" w:rsidRDefault="00357BCB" w:rsidP="00357BCB">
      <w:pPr>
        <w:shd w:val="clear" w:color="auto" w:fill="FFFFFF"/>
        <w:spacing w:after="0" w:line="240" w:lineRule="auto"/>
        <w:ind w:left="0" w:right="0"/>
        <w:rPr>
          <w:rFonts w:ascii="Verdana" w:eastAsia="Times New Roman" w:hAnsi="Verdana" w:cs="Times New Roman"/>
          <w:sz w:val="21"/>
          <w:szCs w:val="21"/>
        </w:rPr>
      </w:pPr>
    </w:p>
    <w:p w14:paraId="32F99038" w14:textId="77777777" w:rsidR="00357BCB" w:rsidRDefault="005F6FB2" w:rsidP="00357BCB">
      <w:pPr>
        <w:pStyle w:val="Default"/>
      </w:pPr>
      <w:r w:rsidRPr="00E075A8">
        <w:rPr>
          <w:b/>
        </w:rPr>
        <w:t>HORÁRIO:</w:t>
      </w:r>
      <w:r w:rsidRPr="00AA4411">
        <w:t xml:space="preserve"> </w:t>
      </w:r>
      <w:proofErr w:type="gramStart"/>
      <w:r w:rsidRPr="00AA4411">
        <w:t>10</w:t>
      </w:r>
      <w:r>
        <w:t>:00</w:t>
      </w:r>
      <w:proofErr w:type="gramEnd"/>
      <w:r w:rsidRPr="00AA4411">
        <w:t xml:space="preserve">h </w:t>
      </w:r>
      <w:r>
        <w:t>à</w:t>
      </w:r>
      <w:r w:rsidR="00357BCB">
        <w:t>s 16</w:t>
      </w:r>
      <w:r>
        <w:t>:00</w:t>
      </w:r>
      <w:r w:rsidRPr="00AA4411">
        <w:t>h</w:t>
      </w:r>
      <w:r w:rsidR="005D20F7">
        <w:t>.</w:t>
      </w:r>
    </w:p>
    <w:p w14:paraId="49E624ED" w14:textId="77777777" w:rsidR="00357BCB" w:rsidRDefault="00357BCB" w:rsidP="00357BCB">
      <w:pPr>
        <w:pStyle w:val="Default"/>
      </w:pPr>
    </w:p>
    <w:p w14:paraId="1D236534" w14:textId="77777777" w:rsidR="00357BCB" w:rsidRDefault="00357BCB" w:rsidP="00357BCB">
      <w:pPr>
        <w:pStyle w:val="Default"/>
      </w:pPr>
    </w:p>
    <w:p w14:paraId="71EE2BD8" w14:textId="77777777" w:rsidR="00357BCB" w:rsidRDefault="00357BCB" w:rsidP="00357BCB">
      <w:pPr>
        <w:pStyle w:val="Default"/>
      </w:pPr>
    </w:p>
    <w:p w14:paraId="33FB175E" w14:textId="2B1E711D" w:rsidR="00357BCB" w:rsidRDefault="00E64619" w:rsidP="00357BCB">
      <w:pPr>
        <w:pStyle w:val="Default"/>
      </w:pPr>
      <w:r w:rsidRPr="00357BCB">
        <w:t>Documentos necessário</w:t>
      </w:r>
      <w:r w:rsidR="005D20F7" w:rsidRPr="00357BCB">
        <w:t>s</w:t>
      </w:r>
      <w:r w:rsidRPr="00357BCB">
        <w:t xml:space="preserve"> para a retirada dos materiais:</w:t>
      </w:r>
    </w:p>
    <w:p w14:paraId="29E394A1" w14:textId="77777777" w:rsidR="00357BCB" w:rsidRDefault="00357BCB" w:rsidP="00357BCB">
      <w:pPr>
        <w:pStyle w:val="Default"/>
      </w:pPr>
    </w:p>
    <w:p w14:paraId="5E226911" w14:textId="77777777" w:rsidR="00357BCB" w:rsidRDefault="00E64619" w:rsidP="00357BCB">
      <w:pPr>
        <w:pStyle w:val="PargrafodaLista"/>
        <w:numPr>
          <w:ilvl w:val="0"/>
          <w:numId w:val="4"/>
        </w:numPr>
        <w:spacing w:line="362" w:lineRule="auto"/>
        <w:ind w:left="1208" w:right="731" w:hanging="357"/>
        <w:rPr>
          <w:sz w:val="24"/>
          <w:szCs w:val="24"/>
        </w:rPr>
      </w:pPr>
      <w:r w:rsidRPr="00357BCB">
        <w:rPr>
          <w:b/>
          <w:sz w:val="24"/>
          <w:szCs w:val="24"/>
        </w:rPr>
        <w:t>Habilitado:</w:t>
      </w:r>
      <w:r w:rsidR="005D20F7" w:rsidRPr="00357BCB">
        <w:rPr>
          <w:b/>
          <w:sz w:val="24"/>
          <w:szCs w:val="24"/>
        </w:rPr>
        <w:t xml:space="preserve"> </w:t>
      </w:r>
      <w:r w:rsidRPr="00357BCB">
        <w:rPr>
          <w:sz w:val="24"/>
          <w:szCs w:val="24"/>
        </w:rPr>
        <w:t>D</w:t>
      </w:r>
      <w:r w:rsidR="00A563ED" w:rsidRPr="00357BCB">
        <w:rPr>
          <w:sz w:val="24"/>
          <w:szCs w:val="24"/>
        </w:rPr>
        <w:t>ocumento original com foto</w:t>
      </w:r>
      <w:r w:rsidR="005D20F7" w:rsidRPr="00357BCB">
        <w:rPr>
          <w:sz w:val="24"/>
          <w:szCs w:val="24"/>
        </w:rPr>
        <w:t xml:space="preserve"> e Cópia</w:t>
      </w:r>
      <w:r w:rsidR="00A563ED" w:rsidRPr="00357BCB">
        <w:rPr>
          <w:sz w:val="24"/>
          <w:szCs w:val="24"/>
        </w:rPr>
        <w:t xml:space="preserve"> do comprovante de residência</w:t>
      </w:r>
      <w:r w:rsidR="00AE2FEA" w:rsidRPr="00357BCB">
        <w:rPr>
          <w:sz w:val="24"/>
          <w:szCs w:val="24"/>
        </w:rPr>
        <w:t xml:space="preserve">. </w:t>
      </w:r>
    </w:p>
    <w:p w14:paraId="6E994EF0" w14:textId="69258FE2" w:rsidR="00E64619" w:rsidRPr="00357BCB" w:rsidRDefault="000002F3" w:rsidP="00357BCB">
      <w:pPr>
        <w:pStyle w:val="PargrafodaLista"/>
        <w:numPr>
          <w:ilvl w:val="0"/>
          <w:numId w:val="4"/>
        </w:numPr>
        <w:spacing w:line="362" w:lineRule="auto"/>
        <w:ind w:left="1208" w:right="731" w:hanging="357"/>
        <w:rPr>
          <w:sz w:val="24"/>
          <w:szCs w:val="24"/>
        </w:rPr>
      </w:pPr>
      <w:r w:rsidRPr="00357BCB">
        <w:rPr>
          <w:b/>
          <w:sz w:val="24"/>
          <w:szCs w:val="24"/>
        </w:rPr>
        <w:t>Representantes legais:</w:t>
      </w:r>
      <w:r w:rsidR="005D20F7" w:rsidRPr="00357BCB">
        <w:rPr>
          <w:b/>
          <w:sz w:val="24"/>
          <w:szCs w:val="24"/>
        </w:rPr>
        <w:t xml:space="preserve"> </w:t>
      </w:r>
      <w:r w:rsidR="00E64619" w:rsidRPr="00357BCB">
        <w:rPr>
          <w:sz w:val="24"/>
          <w:szCs w:val="24"/>
        </w:rPr>
        <w:t>P</w:t>
      </w:r>
      <w:r w:rsidR="00691394" w:rsidRPr="00357BCB">
        <w:rPr>
          <w:sz w:val="24"/>
          <w:szCs w:val="24"/>
        </w:rPr>
        <w:t>rocuração reconhecida em cartório</w:t>
      </w:r>
      <w:r w:rsidR="005D20F7" w:rsidRPr="00357BCB">
        <w:rPr>
          <w:sz w:val="24"/>
          <w:szCs w:val="24"/>
        </w:rPr>
        <w:t xml:space="preserve">, </w:t>
      </w:r>
      <w:r w:rsidR="00E64619" w:rsidRPr="00357BCB">
        <w:rPr>
          <w:sz w:val="24"/>
          <w:szCs w:val="24"/>
        </w:rPr>
        <w:t>Cópia</w:t>
      </w:r>
      <w:r w:rsidR="00691394" w:rsidRPr="00357BCB">
        <w:rPr>
          <w:sz w:val="24"/>
          <w:szCs w:val="24"/>
        </w:rPr>
        <w:t xml:space="preserve"> da </w:t>
      </w:r>
      <w:r w:rsidR="00F07117" w:rsidRPr="00357BCB">
        <w:rPr>
          <w:sz w:val="24"/>
          <w:szCs w:val="24"/>
        </w:rPr>
        <w:t>procuração</w:t>
      </w:r>
      <w:r w:rsidR="005D20F7" w:rsidRPr="00357BCB">
        <w:rPr>
          <w:sz w:val="24"/>
          <w:szCs w:val="24"/>
        </w:rPr>
        <w:t>, cópia</w:t>
      </w:r>
      <w:r w:rsidR="00F07117" w:rsidRPr="00357BCB">
        <w:rPr>
          <w:sz w:val="24"/>
          <w:szCs w:val="24"/>
        </w:rPr>
        <w:t xml:space="preserve"> </w:t>
      </w:r>
      <w:r w:rsidR="00E64619" w:rsidRPr="00357BCB">
        <w:rPr>
          <w:sz w:val="24"/>
          <w:szCs w:val="24"/>
        </w:rPr>
        <w:t>do RG</w:t>
      </w:r>
      <w:r w:rsidR="00F07117" w:rsidRPr="00357BCB">
        <w:rPr>
          <w:sz w:val="24"/>
          <w:szCs w:val="24"/>
        </w:rPr>
        <w:t xml:space="preserve"> do habilitado</w:t>
      </w:r>
      <w:r w:rsidR="005D20F7" w:rsidRPr="00357BCB">
        <w:rPr>
          <w:sz w:val="24"/>
          <w:szCs w:val="24"/>
        </w:rPr>
        <w:t xml:space="preserve"> e </w:t>
      </w:r>
      <w:r w:rsidR="00E64619" w:rsidRPr="00357BCB">
        <w:rPr>
          <w:sz w:val="24"/>
          <w:szCs w:val="24"/>
        </w:rPr>
        <w:t>Comprovante de endereço do habilitado.</w:t>
      </w:r>
    </w:p>
    <w:p w14:paraId="511CB7C4" w14:textId="0627B76D" w:rsidR="005A45DB" w:rsidRPr="00357BCB" w:rsidRDefault="005A45DB" w:rsidP="005A45DB">
      <w:pPr>
        <w:jc w:val="left"/>
        <w:rPr>
          <w:sz w:val="24"/>
          <w:szCs w:val="24"/>
        </w:rPr>
      </w:pPr>
    </w:p>
    <w:p w14:paraId="3CB47FBA" w14:textId="587E1C7E" w:rsidR="005A45DB" w:rsidRDefault="005A45DB" w:rsidP="005A45DB">
      <w:pPr>
        <w:jc w:val="left"/>
      </w:pPr>
    </w:p>
    <w:sectPr w:rsidR="005A45DB" w:rsidSect="00E94771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8D5C" w14:textId="77777777" w:rsidR="00350A42" w:rsidRDefault="00350A42" w:rsidP="005D20F7">
      <w:pPr>
        <w:spacing w:after="0" w:line="240" w:lineRule="auto"/>
      </w:pPr>
      <w:r>
        <w:separator/>
      </w:r>
    </w:p>
  </w:endnote>
  <w:endnote w:type="continuationSeparator" w:id="0">
    <w:p w14:paraId="497B781F" w14:textId="77777777" w:rsidR="00350A42" w:rsidRDefault="00350A42" w:rsidP="005D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33BB" w14:textId="77777777" w:rsidR="00350A42" w:rsidRDefault="00350A42" w:rsidP="005D20F7">
      <w:pPr>
        <w:spacing w:after="0" w:line="240" w:lineRule="auto"/>
      </w:pPr>
      <w:r>
        <w:separator/>
      </w:r>
    </w:p>
  </w:footnote>
  <w:footnote w:type="continuationSeparator" w:id="0">
    <w:p w14:paraId="10AEA163" w14:textId="77777777" w:rsidR="00350A42" w:rsidRDefault="00350A42" w:rsidP="005D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4952" w14:textId="3E9CDCF1" w:rsidR="005D20F7" w:rsidRDefault="005D20F7" w:rsidP="005D20F7">
    <w:pPr>
      <w:spacing w:line="240" w:lineRule="auto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4E44B" wp14:editId="18FB8EFD">
          <wp:simplePos x="0" y="0"/>
          <wp:positionH relativeFrom="page">
            <wp:posOffset>3088005</wp:posOffset>
          </wp:positionH>
          <wp:positionV relativeFrom="page">
            <wp:posOffset>161290</wp:posOffset>
          </wp:positionV>
          <wp:extent cx="1323975" cy="2762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PREFEITURA MUNICIPAL DE FLORIANÓPOLIS</w:t>
    </w:r>
  </w:p>
  <w:p w14:paraId="04A28D35" w14:textId="77777777" w:rsidR="005D20F7" w:rsidRDefault="005D20F7" w:rsidP="005D20F7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14:paraId="6B0FE97E" w14:textId="77777777" w:rsidR="005D20F7" w:rsidRDefault="005D20F7" w:rsidP="005D20F7">
    <w:pPr>
      <w:spacing w:line="240" w:lineRule="auto"/>
      <w:jc w:val="center"/>
      <w:rPr>
        <w:rFonts w:ascii="Arial Black" w:eastAsia="Arial Black" w:hAnsi="Arial Black" w:cs="Arial Black"/>
        <w:b/>
        <w:sz w:val="14"/>
        <w:szCs w:val="14"/>
      </w:rPr>
    </w:pPr>
    <w:r>
      <w:rPr>
        <w:b/>
        <w:sz w:val="16"/>
        <w:szCs w:val="16"/>
      </w:rPr>
      <w:t>SUPERINTENDÊNCIA DE SERVIÇOS PÚBLICOS - SUSP</w:t>
    </w:r>
  </w:p>
  <w:p w14:paraId="0E377C3C" w14:textId="77777777" w:rsidR="005D20F7" w:rsidRDefault="005D20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C4F"/>
    <w:multiLevelType w:val="hybridMultilevel"/>
    <w:tmpl w:val="F53A7C7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7D63A1"/>
    <w:multiLevelType w:val="hybridMultilevel"/>
    <w:tmpl w:val="BA0A9A2A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5D3F0CE7"/>
    <w:multiLevelType w:val="hybridMultilevel"/>
    <w:tmpl w:val="A37094D2"/>
    <w:lvl w:ilvl="0" w:tplc="8084E3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5117"/>
    <w:multiLevelType w:val="hybridMultilevel"/>
    <w:tmpl w:val="90FCAD5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17"/>
    <w:rsid w:val="000002F3"/>
    <w:rsid w:val="000605C0"/>
    <w:rsid w:val="0008184D"/>
    <w:rsid w:val="001576E0"/>
    <w:rsid w:val="001A7C98"/>
    <w:rsid w:val="002257BA"/>
    <w:rsid w:val="00310A5F"/>
    <w:rsid w:val="00350A42"/>
    <w:rsid w:val="00350F93"/>
    <w:rsid w:val="00357BCB"/>
    <w:rsid w:val="00436CF0"/>
    <w:rsid w:val="004A268D"/>
    <w:rsid w:val="005A45DB"/>
    <w:rsid w:val="005B633B"/>
    <w:rsid w:val="005D20F7"/>
    <w:rsid w:val="005F6FB2"/>
    <w:rsid w:val="00686110"/>
    <w:rsid w:val="00691394"/>
    <w:rsid w:val="006D2266"/>
    <w:rsid w:val="007910DF"/>
    <w:rsid w:val="00844153"/>
    <w:rsid w:val="0088739B"/>
    <w:rsid w:val="009A2EE3"/>
    <w:rsid w:val="009F5E4D"/>
    <w:rsid w:val="00A563ED"/>
    <w:rsid w:val="00AA4411"/>
    <w:rsid w:val="00AE2FEA"/>
    <w:rsid w:val="00B53141"/>
    <w:rsid w:val="00BF32C4"/>
    <w:rsid w:val="00C33072"/>
    <w:rsid w:val="00C41227"/>
    <w:rsid w:val="00C42817"/>
    <w:rsid w:val="00C94432"/>
    <w:rsid w:val="00D30206"/>
    <w:rsid w:val="00D7566E"/>
    <w:rsid w:val="00DE4B2A"/>
    <w:rsid w:val="00E075A8"/>
    <w:rsid w:val="00E64619"/>
    <w:rsid w:val="00E94771"/>
    <w:rsid w:val="00F07117"/>
    <w:rsid w:val="00F634FA"/>
    <w:rsid w:val="00F921D7"/>
    <w:rsid w:val="00F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5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17"/>
    <w:pPr>
      <w:spacing w:after="3" w:line="363" w:lineRule="auto"/>
      <w:ind w:left="284" w:right="733"/>
      <w:jc w:val="both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C42817"/>
    <w:pPr>
      <w:keepNext/>
      <w:keepLines/>
      <w:spacing w:after="110" w:line="259" w:lineRule="auto"/>
      <w:ind w:left="10" w:right="445" w:hanging="10"/>
      <w:jc w:val="both"/>
      <w:outlineLvl w:val="1"/>
    </w:pPr>
    <w:rPr>
      <w:rFonts w:ascii="Arial" w:eastAsia="Arial" w:hAnsi="Arial" w:cs="Arial"/>
      <w:b/>
      <w:color w:val="00000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42817"/>
    <w:rPr>
      <w:rFonts w:ascii="Arial" w:eastAsia="Arial" w:hAnsi="Arial" w:cs="Arial"/>
      <w:b/>
      <w:color w:val="000000"/>
      <w:sz w:val="22"/>
      <w:szCs w:val="22"/>
      <w:lang w:eastAsia="pt-BR"/>
    </w:rPr>
  </w:style>
  <w:style w:type="paragraph" w:customStyle="1" w:styleId="xmsonormal">
    <w:name w:val="xmsonormal"/>
    <w:basedOn w:val="Normal"/>
    <w:rsid w:val="00C4281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817"/>
    <w:pPr>
      <w:ind w:left="720"/>
      <w:contextualSpacing/>
    </w:pPr>
  </w:style>
  <w:style w:type="table" w:customStyle="1" w:styleId="TableGrid">
    <w:name w:val="TableGrid"/>
    <w:rsid w:val="00C42817"/>
    <w:rPr>
      <w:rFonts w:eastAsiaTheme="minorEastAsia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739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5D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0F7"/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0F7"/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0F7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17"/>
    <w:pPr>
      <w:spacing w:after="3" w:line="363" w:lineRule="auto"/>
      <w:ind w:left="284" w:right="733"/>
      <w:jc w:val="both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C42817"/>
    <w:pPr>
      <w:keepNext/>
      <w:keepLines/>
      <w:spacing w:after="110" w:line="259" w:lineRule="auto"/>
      <w:ind w:left="10" w:right="445" w:hanging="10"/>
      <w:jc w:val="both"/>
      <w:outlineLvl w:val="1"/>
    </w:pPr>
    <w:rPr>
      <w:rFonts w:ascii="Arial" w:eastAsia="Arial" w:hAnsi="Arial" w:cs="Arial"/>
      <w:b/>
      <w:color w:val="00000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42817"/>
    <w:rPr>
      <w:rFonts w:ascii="Arial" w:eastAsia="Arial" w:hAnsi="Arial" w:cs="Arial"/>
      <w:b/>
      <w:color w:val="000000"/>
      <w:sz w:val="22"/>
      <w:szCs w:val="22"/>
      <w:lang w:eastAsia="pt-BR"/>
    </w:rPr>
  </w:style>
  <w:style w:type="paragraph" w:customStyle="1" w:styleId="xmsonormal">
    <w:name w:val="xmsonormal"/>
    <w:basedOn w:val="Normal"/>
    <w:rsid w:val="00C4281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817"/>
    <w:pPr>
      <w:ind w:left="720"/>
      <w:contextualSpacing/>
    </w:pPr>
  </w:style>
  <w:style w:type="table" w:customStyle="1" w:styleId="TableGrid">
    <w:name w:val="TableGrid"/>
    <w:rsid w:val="00C42817"/>
    <w:rPr>
      <w:rFonts w:eastAsiaTheme="minorEastAsia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739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5D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0F7"/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0F7"/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0F7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6358E692571744B5DAA138D73C2C41" ma:contentTypeVersion="10" ma:contentTypeDescription="Crie um novo documento." ma:contentTypeScope="" ma:versionID="8691e899dc78f641bd0365a407a89596">
  <xsd:schema xmlns:xsd="http://www.w3.org/2001/XMLSchema" xmlns:xs="http://www.w3.org/2001/XMLSchema" xmlns:p="http://schemas.microsoft.com/office/2006/metadata/properties" xmlns:ns2="88c40252-51f0-4e8e-b51b-5f9c34e5eb63" xmlns:ns3="f5d2a62c-0dd6-4204-9ab8-4a86ebae1466" targetNamespace="http://schemas.microsoft.com/office/2006/metadata/properties" ma:root="true" ma:fieldsID="30275ead9897c570d976df8f45849f7d" ns2:_="" ns3:_="">
    <xsd:import namespace="88c40252-51f0-4e8e-b51b-5f9c34e5eb63"/>
    <xsd:import namespace="f5d2a62c-0dd6-4204-9ab8-4a86ebae1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0252-51f0-4e8e-b51b-5f9c34e5e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a62c-0dd6-4204-9ab8-4a86ebae1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F7BEC-50F7-44BE-A115-C95F6C506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E8BF6-5367-4BA2-8078-6BDF46A1D8F6}">
  <ds:schemaRefs>
    <ds:schemaRef ds:uri="88c40252-51f0-4e8e-b51b-5f9c34e5eb6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f5d2a62c-0dd6-4204-9ab8-4a86ebae146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C96E1C-7217-4B5E-B18A-7BF20BFC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0252-51f0-4e8e-b51b-5f9c34e5eb63"/>
    <ds:schemaRef ds:uri="f5d2a62c-0dd6-4204-9ab8-4a86ebae1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 Maggioni</dc:creator>
  <cp:lastModifiedBy>Bianca Berlinck Pisani Medeiros</cp:lastModifiedBy>
  <cp:revision>3</cp:revision>
  <cp:lastPrinted>2018-12-17T16:49:00Z</cp:lastPrinted>
  <dcterms:created xsi:type="dcterms:W3CDTF">2018-12-17T16:16:00Z</dcterms:created>
  <dcterms:modified xsi:type="dcterms:W3CDTF">2018-12-17T16:49:00Z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0x010100276358E692571744B5DAA138D73C2C41</vt:lpwstr>
  </property>
</Properties>
</file>