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91095C">
        <w:rPr>
          <w:b/>
        </w:rPr>
        <w:t>10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91095C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Alecrim &amp; Pimenta Grill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91095C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15.357.002/0001-00</w:t>
            </w:r>
          </w:p>
        </w:tc>
        <w:tc>
          <w:tcPr>
            <w:tcW w:w="1984" w:type="dxa"/>
            <w:shd w:val="clear" w:color="auto" w:fill="auto"/>
          </w:tcPr>
          <w:p w:rsidR="00247390" w:rsidRPr="00C22829" w:rsidRDefault="0091095C" w:rsidP="0024739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79672/2017</w:t>
            </w:r>
          </w:p>
        </w:tc>
        <w:tc>
          <w:tcPr>
            <w:tcW w:w="1985" w:type="dxa"/>
            <w:shd w:val="clear" w:color="auto" w:fill="auto"/>
          </w:tcPr>
          <w:p w:rsidR="00247390" w:rsidRPr="00C22829" w:rsidRDefault="0091095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16536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91095C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Container Bar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91095C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20.596.990/0001-80</w:t>
            </w:r>
          </w:p>
        </w:tc>
        <w:tc>
          <w:tcPr>
            <w:tcW w:w="1984" w:type="dxa"/>
            <w:shd w:val="clear" w:color="auto" w:fill="auto"/>
          </w:tcPr>
          <w:p w:rsidR="00863760" w:rsidRPr="00C22829" w:rsidRDefault="0091095C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77341/2016</w:t>
            </w:r>
          </w:p>
        </w:tc>
        <w:tc>
          <w:tcPr>
            <w:tcW w:w="1985" w:type="dxa"/>
            <w:shd w:val="clear" w:color="auto" w:fill="auto"/>
          </w:tcPr>
          <w:p w:rsidR="00863760" w:rsidRPr="00C22829" w:rsidRDefault="0091095C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15758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B5E4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Antônio </w:t>
            </w:r>
            <w:proofErr w:type="spellStart"/>
            <w:r>
              <w:rPr>
                <w:sz w:val="22"/>
                <w:szCs w:val="22"/>
              </w:rPr>
              <w:t>Glovani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2B5E4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252.233.569-34</w:t>
            </w:r>
          </w:p>
        </w:tc>
        <w:tc>
          <w:tcPr>
            <w:tcW w:w="1984" w:type="dxa"/>
            <w:shd w:val="clear" w:color="auto" w:fill="auto"/>
          </w:tcPr>
          <w:p w:rsidR="00247390" w:rsidRDefault="002B5E4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956/2017</w:t>
            </w:r>
          </w:p>
          <w:p w:rsidR="002B5E4F" w:rsidRPr="00C0414D" w:rsidRDefault="002B5E4F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2031/2016</w:t>
            </w:r>
          </w:p>
        </w:tc>
        <w:tc>
          <w:tcPr>
            <w:tcW w:w="1985" w:type="dxa"/>
            <w:shd w:val="clear" w:color="auto" w:fill="auto"/>
          </w:tcPr>
          <w:p w:rsidR="00BF4E21" w:rsidRDefault="002B5E4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16137</w:t>
            </w:r>
          </w:p>
          <w:p w:rsidR="002B5E4F" w:rsidRPr="00C22829" w:rsidRDefault="002B5E4F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15615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2B5E4F" w:rsidP="0024739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Alan Rodrigues da Fonseca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B5E4F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213.160.428-98</w:t>
            </w:r>
          </w:p>
        </w:tc>
        <w:tc>
          <w:tcPr>
            <w:tcW w:w="1984" w:type="dxa"/>
            <w:shd w:val="clear" w:color="auto" w:fill="auto"/>
          </w:tcPr>
          <w:p w:rsidR="00A60FFB" w:rsidRDefault="002B5E4F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33773/2010</w:t>
            </w:r>
          </w:p>
          <w:p w:rsidR="002B5E4F" w:rsidRDefault="002B5E4F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34565/2010</w:t>
            </w:r>
          </w:p>
          <w:p w:rsidR="002B5E4F" w:rsidRPr="00C0414D" w:rsidRDefault="002B5E4F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51370/2013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B5E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10537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B5E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de Santa Catarina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B5E4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82.951.229/0001-76</w:t>
            </w:r>
          </w:p>
        </w:tc>
        <w:tc>
          <w:tcPr>
            <w:tcW w:w="1984" w:type="dxa"/>
            <w:shd w:val="clear" w:color="auto" w:fill="auto"/>
          </w:tcPr>
          <w:p w:rsidR="0054011D" w:rsidRDefault="002B5E4F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3242/2016</w:t>
            </w:r>
          </w:p>
          <w:p w:rsidR="002B5E4F" w:rsidRDefault="002B5E4F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103010/2011</w:t>
            </w:r>
          </w:p>
          <w:p w:rsidR="002B5E4F" w:rsidRPr="00C22829" w:rsidRDefault="002B5E4F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218/2017</w:t>
            </w:r>
          </w:p>
        </w:tc>
        <w:tc>
          <w:tcPr>
            <w:tcW w:w="1985" w:type="dxa"/>
            <w:shd w:val="clear" w:color="auto" w:fill="auto"/>
          </w:tcPr>
          <w:p w:rsidR="0054011D" w:rsidRPr="00C22829" w:rsidRDefault="002B5E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15691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63760" w:rsidRPr="00C22829" w:rsidRDefault="0086376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Default="008903E0" w:rsidP="00ED6AA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ED6A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6AA4" w:rsidRDefault="00ED6AA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6AA4" w:rsidRDefault="00ED6AA4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7024F" w:rsidRDefault="0037024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56C7" w:rsidRDefault="009256C7" w:rsidP="009256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56C7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256C7" w:rsidRDefault="009256C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27CD3" w:rsidTr="00B05A8F">
        <w:tc>
          <w:tcPr>
            <w:tcW w:w="3652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27CD3" w:rsidRDefault="00D27CD3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27CD3" w:rsidRDefault="00D27CD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27CD3" w:rsidRDefault="00D27CD3" w:rsidP="00D27CD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lastRenderedPageBreak/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9E1578">
        <w:rPr>
          <w:sz w:val="22"/>
          <w:szCs w:val="22"/>
        </w:rPr>
        <w:t xml:space="preserve">20 </w:t>
      </w:r>
      <w:bookmarkStart w:id="0" w:name="_GoBack"/>
      <w:bookmarkEnd w:id="0"/>
      <w:r w:rsidR="00222681">
        <w:rPr>
          <w:sz w:val="22"/>
          <w:szCs w:val="22"/>
        </w:rPr>
        <w:t xml:space="preserve">de </w:t>
      </w:r>
      <w:r w:rsidR="0091095C">
        <w:rPr>
          <w:sz w:val="22"/>
          <w:szCs w:val="22"/>
        </w:rPr>
        <w:t>fevereir</w:t>
      </w:r>
      <w:r w:rsidR="00222681">
        <w:rPr>
          <w:sz w:val="22"/>
          <w:szCs w:val="22"/>
        </w:rPr>
        <w:t>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F26" w:rsidRDefault="00F15F26">
      <w:r>
        <w:separator/>
      </w:r>
    </w:p>
  </w:endnote>
  <w:endnote w:type="continuationSeparator" w:id="0">
    <w:p w:rsidR="00F15F26" w:rsidRDefault="00F1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9E1578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F26" w:rsidRDefault="00F15F26">
      <w:r>
        <w:separator/>
      </w:r>
    </w:p>
  </w:footnote>
  <w:footnote w:type="continuationSeparator" w:id="0">
    <w:p w:rsidR="00F15F26" w:rsidRDefault="00F15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3A2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390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0BBF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5E4F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024F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A6C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9B4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760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095C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56C7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1578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6F7A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067E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27CD3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4939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AA4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5F26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4CA8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5EB3-7EC4-4416-941C-1BB19CB6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4</cp:revision>
  <cp:lastPrinted>2017-04-24T18:05:00Z</cp:lastPrinted>
  <dcterms:created xsi:type="dcterms:W3CDTF">2018-02-01T15:54:00Z</dcterms:created>
  <dcterms:modified xsi:type="dcterms:W3CDTF">2018-02-20T17:05:00Z</dcterms:modified>
</cp:coreProperties>
</file>