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0740D6" w:rsidRDefault="000740D6" w:rsidP="00362AE6">
      <w:pPr>
        <w:jc w:val="both"/>
        <w:rPr>
          <w:rFonts w:ascii="Verdana" w:hAnsi="Verdana"/>
          <w:b/>
          <w:sz w:val="24"/>
          <w:szCs w:val="24"/>
        </w:rPr>
      </w:pPr>
    </w:p>
    <w:p w:rsidR="008D0ED1" w:rsidRDefault="008D0ED1" w:rsidP="00362AE6">
      <w:pPr>
        <w:jc w:val="both"/>
        <w:rPr>
          <w:rFonts w:ascii="Verdana" w:hAnsi="Verdana"/>
          <w:color w:val="000000"/>
          <w:sz w:val="24"/>
          <w:szCs w:val="24"/>
        </w:rPr>
      </w:pPr>
    </w:p>
    <w:p w:rsidR="002F1D52" w:rsidRPr="00924519" w:rsidRDefault="00924519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92451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“ACIC – ASSOCIAÇÃO CATARINENSE PARA INTEGRAÇÃO DO CEGO” – LEI 13.019/2014 C/C DECRETO MUNICIPAL 17.361/2017. Parceiro: ACIC – ASSOCIAÇÃO CATARINENSE PARA INTEGRAÇÃO DO CEGO</w:t>
      </w:r>
      <w:r w:rsidRPr="00924519">
        <w:rPr>
          <w:rFonts w:ascii="Verdana" w:hAnsi="Verdana" w:cs="Calibri"/>
          <w:b/>
          <w:sz w:val="24"/>
          <w:szCs w:val="24"/>
        </w:rPr>
        <w:t xml:space="preserve">, </w:t>
      </w:r>
      <w:r w:rsidRPr="00924519">
        <w:rPr>
          <w:rFonts w:ascii="Verdana" w:hAnsi="Verdana" w:cs="Calibri"/>
          <w:sz w:val="24"/>
          <w:szCs w:val="24"/>
        </w:rPr>
        <w:t xml:space="preserve">CNPJ sob o nº. 83.598.136/0001-72. </w:t>
      </w:r>
      <w:r w:rsidRPr="00924519">
        <w:rPr>
          <w:rFonts w:ascii="Verdana" w:hAnsi="Verdana"/>
          <w:b/>
          <w:sz w:val="24"/>
          <w:szCs w:val="24"/>
        </w:rPr>
        <w:t xml:space="preserve">Objeto: </w:t>
      </w:r>
      <w:r w:rsidR="006C58E2">
        <w:rPr>
          <w:rFonts w:ascii="Verdana" w:hAnsi="Verdana"/>
          <w:sz w:val="24"/>
          <w:szCs w:val="24"/>
        </w:rPr>
        <w:t xml:space="preserve">atendimento de 137 </w:t>
      </w:r>
      <w:bookmarkStart w:id="0" w:name="_GoBack"/>
      <w:bookmarkEnd w:id="0"/>
      <w:r w:rsidRPr="00924519">
        <w:rPr>
          <w:rFonts w:ascii="Verdana" w:hAnsi="Verdana"/>
          <w:color w:val="000000"/>
          <w:sz w:val="24"/>
          <w:szCs w:val="24"/>
        </w:rPr>
        <w:t xml:space="preserve">(cento e trinta e sete) crianças/adolescentes na Educação Especial do Ensino Fundamental, </w:t>
      </w:r>
      <w:r w:rsidRPr="00924519">
        <w:rPr>
          <w:rFonts w:ascii="Verdana" w:hAnsi="Verdana"/>
          <w:sz w:val="24"/>
          <w:szCs w:val="24"/>
        </w:rPr>
        <w:t>conforme</w:t>
      </w:r>
      <w:proofErr w:type="gramStart"/>
      <w:r w:rsidRPr="00924519">
        <w:rPr>
          <w:rFonts w:ascii="Verdana" w:hAnsi="Verdana"/>
          <w:sz w:val="24"/>
          <w:szCs w:val="24"/>
        </w:rPr>
        <w:t xml:space="preserve">  </w:t>
      </w:r>
      <w:proofErr w:type="gramEnd"/>
      <w:r w:rsidRPr="00924519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924519">
        <w:rPr>
          <w:rFonts w:ascii="Verdana" w:hAnsi="Verdana"/>
          <w:b/>
          <w:sz w:val="24"/>
          <w:szCs w:val="24"/>
        </w:rPr>
        <w:t xml:space="preserve">Vigência: </w:t>
      </w:r>
      <w:r w:rsidRPr="0092451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924519">
        <w:rPr>
          <w:rFonts w:ascii="Verdana" w:hAnsi="Verdana"/>
          <w:b/>
          <w:sz w:val="24"/>
          <w:szCs w:val="24"/>
        </w:rPr>
        <w:t xml:space="preserve">Término: </w:t>
      </w:r>
      <w:r w:rsidRPr="00924519">
        <w:rPr>
          <w:rFonts w:ascii="Verdana" w:hAnsi="Verdana"/>
          <w:sz w:val="24"/>
          <w:szCs w:val="24"/>
        </w:rPr>
        <w:t xml:space="preserve">31/12/2018; </w:t>
      </w:r>
      <w:r w:rsidRPr="00924519">
        <w:rPr>
          <w:rFonts w:ascii="Verdana" w:hAnsi="Verdana"/>
          <w:b/>
          <w:sz w:val="24"/>
          <w:szCs w:val="24"/>
        </w:rPr>
        <w:t xml:space="preserve">Valor Global: </w:t>
      </w:r>
      <w:r w:rsidRPr="00924519">
        <w:rPr>
          <w:rFonts w:ascii="Verdana" w:hAnsi="Verdana"/>
          <w:sz w:val="24"/>
          <w:szCs w:val="24"/>
        </w:rPr>
        <w:t>V</w:t>
      </w:r>
      <w:r w:rsidRPr="00924519">
        <w:rPr>
          <w:rFonts w:ascii="Verdana" w:hAnsi="Verdana"/>
          <w:color w:val="000000"/>
          <w:sz w:val="24"/>
          <w:szCs w:val="24"/>
        </w:rPr>
        <w:t xml:space="preserve">alor anual para 2018 de R$ 195.955,20 (cento e noventa e cinco mil e novecentos e cinquenta e cinco reais e vinte centavos), </w:t>
      </w:r>
      <w:r w:rsidRPr="00924519">
        <w:rPr>
          <w:rFonts w:ascii="Verdana" w:hAnsi="Verdana"/>
          <w:sz w:val="24"/>
          <w:szCs w:val="24"/>
        </w:rPr>
        <w:t>conforme cronograma físico financeiro/2018.</w:t>
      </w:r>
      <w:r>
        <w:rPr>
          <w:rFonts w:ascii="Verdana" w:hAnsi="Verdana"/>
          <w:sz w:val="24"/>
          <w:szCs w:val="24"/>
        </w:rPr>
        <w:t xml:space="preserve"> </w:t>
      </w:r>
      <w:r w:rsidR="002F1D52" w:rsidRPr="00924519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6C58E2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924519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92451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92451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6C58E2"/>
    <w:rsid w:val="00731BC5"/>
    <w:rsid w:val="007475EA"/>
    <w:rsid w:val="00750599"/>
    <w:rsid w:val="0084110E"/>
    <w:rsid w:val="008B63E1"/>
    <w:rsid w:val="008D0ED1"/>
    <w:rsid w:val="00924519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2018-03-15T12:10:00Z</dcterms:created>
  <dcterms:modified xsi:type="dcterms:W3CDTF">2018-03-15T15:13:00Z</dcterms:modified>
</cp:coreProperties>
</file>