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0B" w:rsidRDefault="00AF3B0B" w:rsidP="00637B5E">
      <w:pPr>
        <w:spacing w:after="100"/>
        <w:jc w:val="center"/>
        <w:rPr>
          <w:rFonts w:ascii="Arial" w:hAnsi="Arial" w:cs="Arial"/>
          <w:b/>
          <w:sz w:val="20"/>
          <w:szCs w:val="20"/>
          <w:u w:val="single"/>
        </w:rPr>
      </w:pPr>
    </w:p>
    <w:p w:rsidR="00AF3B0B" w:rsidRPr="00637B5E" w:rsidRDefault="00AF3B0B"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805A97">
        <w:rPr>
          <w:rFonts w:ascii="Arial" w:hAnsi="Arial" w:cs="Arial"/>
          <w:b/>
          <w:sz w:val="20"/>
          <w:szCs w:val="20"/>
          <w:u w:val="single"/>
        </w:rPr>
        <w:t>REENCHIMENTO DO ROTEIRO DE AUTO</w:t>
      </w:r>
      <w:r w:rsidRPr="00637B5E">
        <w:rPr>
          <w:rFonts w:ascii="Arial" w:hAnsi="Arial" w:cs="Arial"/>
          <w:b/>
          <w:sz w:val="20"/>
          <w:szCs w:val="20"/>
          <w:u w:val="single"/>
        </w:rPr>
        <w:t>INSPEÇÃO</w:t>
      </w:r>
    </w:p>
    <w:p w:rsidR="00AF3B0B" w:rsidRDefault="00AF3B0B" w:rsidP="00BE1AE8">
      <w:pPr>
        <w:jc w:val="center"/>
        <w:rPr>
          <w:shd w:val="clear" w:color="auto" w:fill="FFFF66"/>
        </w:rPr>
      </w:pPr>
    </w:p>
    <w:p w:rsidR="00AF3B0B" w:rsidRPr="00637B5E" w:rsidRDefault="00AF3B0B" w:rsidP="00BE1AE8">
      <w:pPr>
        <w:jc w:val="center"/>
        <w:rPr>
          <w:shd w:val="clear" w:color="auto" w:fill="FFFF66"/>
        </w:rPr>
      </w:pP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805A97">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w:t>
      </w:r>
      <w:r w:rsidR="00805A97">
        <w:rPr>
          <w:rFonts w:ascii="Arial" w:hAnsi="Arial" w:cs="Arial"/>
          <w:sz w:val="20"/>
          <w:szCs w:val="20"/>
        </w:rPr>
        <w:t>eenchimento do Roteiro de Autoi</w:t>
      </w:r>
      <w:r w:rsidRPr="00637B5E">
        <w:rPr>
          <w:rFonts w:ascii="Arial" w:hAnsi="Arial" w:cs="Arial"/>
          <w:sz w:val="20"/>
          <w:szCs w:val="20"/>
        </w:rPr>
        <w:t>nspeção com informações NÃO condizentes com a realidade verificada pela autoridade de saúde nas inspeções sanitárias presenciais efetuadas (artigo 6º, Decreto Municipal 13025 de 29 de abril de 2014).</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w:t>
      </w:r>
      <w:r w:rsidR="00805A97">
        <w:rPr>
          <w:rFonts w:ascii="Arial" w:hAnsi="Arial" w:cs="Arial"/>
          <w:sz w:val="20"/>
          <w:szCs w:val="20"/>
        </w:rPr>
        <w:t>nformidade" no Roteiro de Autoi</w:t>
      </w:r>
      <w:r w:rsidRPr="00637B5E">
        <w:rPr>
          <w:rFonts w:ascii="Arial" w:hAnsi="Arial" w:cs="Arial"/>
          <w:sz w:val="20"/>
          <w:szCs w:val="20"/>
        </w:rPr>
        <w:t>nspeção apresentado no processo, caracteriza a circunstância agravante constante no art. 128, VI, da Lei Complementar nº 239/2006, salvo prova em contrário (Parágrafo Único do artigo 6º, Decreto Municipal 13025 de 29 de abril de 2014).</w:t>
      </w:r>
    </w:p>
    <w:p w:rsidR="00AF3B0B" w:rsidRPr="00245A38" w:rsidRDefault="00AF3B0B">
      <w:pPr>
        <w:jc w:val="center"/>
        <w:rPr>
          <w:rFonts w:ascii="Arial" w:hAnsi="Arial" w:cs="Arial"/>
          <w:sz w:val="20"/>
          <w:szCs w:val="20"/>
          <w:u w:val="single"/>
        </w:rPr>
      </w:pPr>
      <w:r>
        <w:rPr>
          <w:rFonts w:ascii="Arial" w:hAnsi="Arial" w:cs="Arial"/>
          <w:sz w:val="20"/>
          <w:szCs w:val="20"/>
          <w:u w:val="single"/>
        </w:rPr>
        <w:br w:type="page"/>
      </w:r>
    </w:p>
    <w:p w:rsidR="00CC3768" w:rsidRDefault="00CC3768" w:rsidP="0079276D">
      <w:pPr>
        <w:ind w:left="-1080" w:right="-1036"/>
        <w:jc w:val="center"/>
        <w:rPr>
          <w:rFonts w:ascii="Arial" w:hAnsi="Arial" w:cs="Arial"/>
          <w:b/>
          <w:sz w:val="20"/>
          <w:szCs w:val="20"/>
          <w:u w:val="single"/>
        </w:rPr>
      </w:pPr>
    </w:p>
    <w:p w:rsidR="0054319A" w:rsidRDefault="0054319A" w:rsidP="0079276D">
      <w:pPr>
        <w:ind w:left="-1080" w:right="-1036"/>
        <w:jc w:val="center"/>
        <w:rPr>
          <w:rFonts w:ascii="Arial" w:hAnsi="Arial" w:cs="Arial"/>
          <w:b/>
          <w:sz w:val="20"/>
          <w:szCs w:val="20"/>
          <w:u w:val="single"/>
        </w:rPr>
      </w:pPr>
    </w:p>
    <w:p w:rsidR="0054319A" w:rsidRDefault="0054319A" w:rsidP="0054319A">
      <w:pPr>
        <w:ind w:left="-1080" w:right="-1036"/>
        <w:jc w:val="center"/>
        <w:rPr>
          <w:rFonts w:ascii="Arial" w:hAnsi="Arial" w:cs="Arial"/>
          <w:b/>
          <w:sz w:val="20"/>
          <w:szCs w:val="20"/>
          <w:u w:val="single"/>
        </w:rPr>
      </w:pPr>
      <w:r w:rsidRPr="00214D91">
        <w:rPr>
          <w:rFonts w:ascii="Arial" w:hAnsi="Arial" w:cs="Arial"/>
          <w:b/>
          <w:sz w:val="20"/>
          <w:szCs w:val="20"/>
          <w:u w:val="single"/>
        </w:rPr>
        <w:t>ROTEIRO DE AUTOINSPEÇÃO</w:t>
      </w:r>
    </w:p>
    <w:p w:rsidR="0054319A" w:rsidRDefault="0054319A" w:rsidP="0079276D">
      <w:pPr>
        <w:ind w:left="-1080" w:right="-1036"/>
        <w:jc w:val="center"/>
        <w:rPr>
          <w:rFonts w:ascii="Arial" w:hAnsi="Arial" w:cs="Arial"/>
          <w:b/>
          <w:sz w:val="20"/>
          <w:szCs w:val="20"/>
          <w:u w:val="single"/>
        </w:rPr>
      </w:pPr>
    </w:p>
    <w:p w:rsidR="00CC3768" w:rsidRDefault="00CC3768" w:rsidP="0079276D">
      <w:pPr>
        <w:ind w:left="-1080" w:right="-1036"/>
        <w:jc w:val="center"/>
        <w:rPr>
          <w:rFonts w:ascii="Arial" w:hAnsi="Arial" w:cs="Arial"/>
          <w:b/>
          <w:sz w:val="20"/>
          <w:szCs w:val="20"/>
          <w:u w:val="single"/>
        </w:rPr>
      </w:pPr>
      <w:r>
        <w:rPr>
          <w:rFonts w:ascii="Arial" w:hAnsi="Arial" w:cs="Arial"/>
          <w:b/>
          <w:sz w:val="20"/>
          <w:szCs w:val="20"/>
          <w:u w:val="single"/>
        </w:rPr>
        <w:t xml:space="preserve">CNAE </w:t>
      </w:r>
      <w:r w:rsidRPr="00CC3768">
        <w:rPr>
          <w:rFonts w:ascii="Arial" w:hAnsi="Arial" w:cs="Arial"/>
          <w:b/>
          <w:sz w:val="20"/>
          <w:szCs w:val="20"/>
          <w:u w:val="single"/>
        </w:rPr>
        <w:t xml:space="preserve">8640-2/04 - </w:t>
      </w:r>
      <w:r w:rsidRPr="00AC3156">
        <w:rPr>
          <w:rFonts w:ascii="Arial" w:hAnsi="Arial" w:cs="Arial"/>
          <w:b/>
          <w:caps/>
          <w:sz w:val="20"/>
          <w:szCs w:val="20"/>
          <w:u w:val="single"/>
        </w:rPr>
        <w:t>Serviços de tomografia</w:t>
      </w:r>
    </w:p>
    <w:p w:rsidR="00CC3768" w:rsidRDefault="00CC3768" w:rsidP="0079276D">
      <w:pPr>
        <w:ind w:left="-1080" w:right="-1036"/>
        <w:jc w:val="center"/>
        <w:rPr>
          <w:rFonts w:ascii="Arial" w:hAnsi="Arial" w:cs="Arial"/>
          <w:b/>
          <w:sz w:val="20"/>
          <w:szCs w:val="20"/>
          <w:u w:val="single"/>
        </w:rPr>
      </w:pPr>
    </w:p>
    <w:p w:rsidR="00AF3B0B" w:rsidRPr="00245A38" w:rsidRDefault="00AF3B0B">
      <w:pPr>
        <w:jc w:val="center"/>
        <w:rPr>
          <w:rFonts w:ascii="Arial" w:hAnsi="Arial" w:cs="Arial"/>
          <w:b/>
          <w:sz w:val="20"/>
          <w:szCs w:val="20"/>
          <w:u w:val="single"/>
        </w:rPr>
      </w:pPr>
    </w:p>
    <w:p w:rsidR="00AF3B0B" w:rsidRPr="00BB0D46" w:rsidRDefault="00AF3B0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F3B0B" w:rsidRDefault="00AF3B0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AF3B0B" w:rsidRPr="00245A38" w:rsidTr="00BB0D46">
        <w:trPr>
          <w:trHeight w:val="697"/>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Estabelecimento:</w:t>
            </w:r>
          </w:p>
        </w:tc>
      </w:tr>
      <w:tr w:rsidR="00AF3B0B" w:rsidRPr="00245A38" w:rsidTr="00BB0D46">
        <w:trPr>
          <w:trHeight w:val="701"/>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Proprietário/Responsável Técnico:</w:t>
            </w:r>
          </w:p>
        </w:tc>
      </w:tr>
      <w:tr w:rsidR="00AF3B0B" w:rsidRPr="00245A38" w:rsidTr="00BB0D46">
        <w:trPr>
          <w:trHeight w:val="708"/>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CNPJ/CPF:</w:t>
            </w:r>
          </w:p>
        </w:tc>
      </w:tr>
      <w:tr w:rsidR="00AF3B0B" w:rsidRPr="00245A38" w:rsidTr="00BB0D46">
        <w:trPr>
          <w:trHeight w:val="708"/>
        </w:trPr>
        <w:tc>
          <w:tcPr>
            <w:tcW w:w="6948"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Mulheres:</w:t>
            </w:r>
          </w:p>
        </w:tc>
      </w:tr>
    </w:tbl>
    <w:p w:rsidR="00AF3B0B" w:rsidRPr="00245A38" w:rsidRDefault="00AF3B0B">
      <w:pPr>
        <w:rPr>
          <w:rFonts w:ascii="Arial" w:hAnsi="Arial" w:cs="Arial"/>
          <w:sz w:val="20"/>
          <w:szCs w:val="20"/>
        </w:rPr>
      </w:pPr>
    </w:p>
    <w:p w:rsidR="00AF3B0B" w:rsidRPr="003D43B8" w:rsidRDefault="00AF3B0B">
      <w:pPr>
        <w:rPr>
          <w:rFonts w:ascii="Arial" w:hAnsi="Arial" w:cs="Arial"/>
          <w:b/>
          <w:sz w:val="20"/>
          <w:szCs w:val="20"/>
        </w:rPr>
      </w:pPr>
      <w:r w:rsidRPr="003D43B8">
        <w:rPr>
          <w:rFonts w:ascii="Arial" w:hAnsi="Arial" w:cs="Arial"/>
          <w:b/>
          <w:sz w:val="20"/>
          <w:szCs w:val="20"/>
        </w:rPr>
        <w:t>Legenda:</w:t>
      </w:r>
    </w:p>
    <w:p w:rsidR="00AF3B0B" w:rsidRDefault="00AF3B0B" w:rsidP="003D43B8">
      <w:pPr>
        <w:rPr>
          <w:rFonts w:ascii="Arial" w:hAnsi="Arial" w:cs="Arial"/>
          <w:sz w:val="20"/>
          <w:szCs w:val="20"/>
        </w:rPr>
      </w:pPr>
      <w:r>
        <w:rPr>
          <w:rFonts w:ascii="Arial" w:hAnsi="Arial" w:cs="Arial"/>
          <w:sz w:val="20"/>
          <w:szCs w:val="20"/>
        </w:rPr>
        <w:t>S – Sim;</w:t>
      </w:r>
    </w:p>
    <w:p w:rsidR="00AF3B0B" w:rsidRDefault="00AF3B0B" w:rsidP="003D43B8">
      <w:pPr>
        <w:rPr>
          <w:rFonts w:ascii="Arial" w:hAnsi="Arial" w:cs="Arial"/>
          <w:sz w:val="20"/>
          <w:szCs w:val="20"/>
        </w:rPr>
      </w:pPr>
      <w:r>
        <w:rPr>
          <w:rFonts w:ascii="Arial" w:hAnsi="Arial" w:cs="Arial"/>
          <w:sz w:val="20"/>
          <w:szCs w:val="20"/>
        </w:rPr>
        <w:t>N – Não;</w:t>
      </w:r>
    </w:p>
    <w:p w:rsidR="00AF3B0B" w:rsidRDefault="00AF3B0B" w:rsidP="003D43B8">
      <w:pPr>
        <w:rPr>
          <w:rFonts w:ascii="Arial" w:hAnsi="Arial" w:cs="Arial"/>
          <w:sz w:val="20"/>
          <w:szCs w:val="20"/>
        </w:rPr>
      </w:pPr>
      <w:r>
        <w:rPr>
          <w:rFonts w:ascii="Arial" w:hAnsi="Arial" w:cs="Arial"/>
          <w:sz w:val="20"/>
          <w:szCs w:val="20"/>
        </w:rPr>
        <w:t>NA – Não se aplica à atividade desenvolvida;</w:t>
      </w:r>
    </w:p>
    <w:p w:rsidR="00AF3B0B" w:rsidRPr="003D43B8" w:rsidRDefault="00AF3B0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F3B0B" w:rsidRDefault="00AF3B0B">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6"/>
        <w:gridCol w:w="579"/>
        <w:gridCol w:w="540"/>
        <w:gridCol w:w="540"/>
        <w:gridCol w:w="491"/>
        <w:gridCol w:w="3624"/>
      </w:tblGrid>
      <w:tr w:rsidR="00BC0740" w:rsidRPr="00A55351" w:rsidTr="00805A97">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740" w:rsidRPr="00A55351" w:rsidRDefault="00BC0740" w:rsidP="00805A97">
            <w:pPr>
              <w:rPr>
                <w:rFonts w:ascii="Arial" w:hAnsi="Arial" w:cs="Arial"/>
                <w:b/>
                <w:sz w:val="20"/>
                <w:szCs w:val="20"/>
              </w:rPr>
            </w:pPr>
            <w:r w:rsidRPr="00A55351">
              <w:rPr>
                <w:rFonts w:ascii="Arial" w:hAnsi="Arial" w:cs="Arial"/>
                <w:b/>
                <w:sz w:val="20"/>
                <w:szCs w:val="20"/>
              </w:rPr>
              <w:t>ITENS NECESSÁRIOS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0740" w:rsidRPr="00A55351" w:rsidRDefault="00BC0740" w:rsidP="005276FC">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BC0740" w:rsidRPr="00A55351" w:rsidTr="00805A97">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740" w:rsidRPr="00DC6A75" w:rsidRDefault="00BC0740" w:rsidP="005276FC">
            <w:pPr>
              <w:snapToGrid w:val="0"/>
              <w:jc w:val="both"/>
              <w:rPr>
                <w:rFonts w:ascii="Arial" w:hAnsi="Arial" w:cs="Arial"/>
                <w:b/>
                <w:sz w:val="20"/>
                <w:szCs w:val="20"/>
              </w:rPr>
            </w:pPr>
            <w:r w:rsidRPr="00DC6A75">
              <w:rPr>
                <w:rFonts w:ascii="Arial" w:hAnsi="Arial" w:cs="Arial"/>
                <w:b/>
                <w:sz w:val="20"/>
                <w:szCs w:val="20"/>
              </w:rPr>
              <w:t>SALA DE EXAMES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740" w:rsidRPr="00A55351" w:rsidRDefault="00BC0740" w:rsidP="005276FC">
            <w:pPr>
              <w:jc w:val="both"/>
              <w:rPr>
                <w:rFonts w:ascii="Arial" w:hAnsi="Arial" w:cs="Arial"/>
                <w:b/>
                <w:color w:val="000000"/>
                <w:sz w:val="20"/>
                <w:szCs w:val="20"/>
              </w:rPr>
            </w:pP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bCs/>
                <w:sz w:val="20"/>
                <w:szCs w:val="20"/>
              </w:rPr>
            </w:pPr>
            <w:r w:rsidRPr="00A55351">
              <w:rPr>
                <w:rFonts w:ascii="Arial" w:hAnsi="Arial" w:cs="Arial"/>
                <w:bCs/>
                <w:sz w:val="20"/>
                <w:szCs w:val="20"/>
              </w:rPr>
              <w:t xml:space="preserve">Possui </w:t>
            </w:r>
            <w:r>
              <w:rPr>
                <w:rFonts w:ascii="Arial" w:hAnsi="Arial" w:cs="Arial"/>
                <w:bCs/>
                <w:sz w:val="20"/>
                <w:szCs w:val="20"/>
              </w:rPr>
              <w:t xml:space="preserve">na sala, </w:t>
            </w:r>
            <w:r w:rsidRPr="00A55351">
              <w:rPr>
                <w:rFonts w:ascii="Arial" w:hAnsi="Arial" w:cs="Arial"/>
                <w:bCs/>
                <w:sz w:val="20"/>
                <w:szCs w:val="20"/>
              </w:rPr>
              <w:t xml:space="preserve">apenas um equipamento </w:t>
            </w:r>
            <w:r>
              <w:rPr>
                <w:rFonts w:ascii="Arial" w:hAnsi="Arial" w:cs="Arial"/>
                <w:bCs/>
                <w:sz w:val="20"/>
                <w:szCs w:val="20"/>
              </w:rPr>
              <w:t>de raios-x</w:t>
            </w:r>
            <w:r w:rsidRPr="00A55351">
              <w:rPr>
                <w:rFonts w:ascii="Arial" w:hAnsi="Arial" w:cs="Arial"/>
                <w:bCs/>
                <w:sz w:val="20"/>
                <w:szCs w:val="20"/>
              </w:rPr>
              <w:t xml:space="preserve"> e acessórios indispensáveis aos procedimentos radiológicos?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2568BA">
            <w:pPr>
              <w:jc w:val="both"/>
              <w:rPr>
                <w:rFonts w:ascii="Arial" w:hAnsi="Arial" w:cs="Arial"/>
                <w:b/>
                <w:color w:val="000000"/>
                <w:sz w:val="20"/>
                <w:szCs w:val="20"/>
              </w:rPr>
            </w:pPr>
            <w:r>
              <w:rPr>
                <w:rFonts w:ascii="Arial" w:hAnsi="Arial" w:cs="Arial"/>
                <w:sz w:val="20"/>
                <w:szCs w:val="20"/>
              </w:rPr>
              <w:t xml:space="preserve">Item 37(h)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2568BA">
              <w:rPr>
                <w:rFonts w:ascii="Arial" w:hAnsi="Arial" w:cs="Arial"/>
                <w:sz w:val="20"/>
                <w:szCs w:val="20"/>
              </w:rPr>
              <w:t>V</w:t>
            </w:r>
            <w:r w:rsidR="00BC0740">
              <w:rPr>
                <w:rFonts w:ascii="Arial" w:hAnsi="Arial" w:cs="Arial"/>
                <w:sz w:val="20"/>
                <w:szCs w:val="20"/>
              </w:rPr>
              <w:t>-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433DD8" w:rsidRDefault="00BC0740" w:rsidP="00BC0740">
            <w:pPr>
              <w:numPr>
                <w:ilvl w:val="0"/>
                <w:numId w:val="15"/>
              </w:numPr>
              <w:snapToGrid w:val="0"/>
              <w:jc w:val="both"/>
              <w:rPr>
                <w:rFonts w:ascii="Arial" w:hAnsi="Arial" w:cs="Arial"/>
                <w:bCs/>
                <w:sz w:val="20"/>
                <w:szCs w:val="20"/>
              </w:rPr>
            </w:pPr>
            <w:r w:rsidRPr="00433DD8">
              <w:rPr>
                <w:rFonts w:ascii="Arial" w:hAnsi="Arial" w:cs="Arial"/>
                <w:bCs/>
                <w:sz w:val="20"/>
                <w:szCs w:val="20"/>
              </w:rPr>
              <w:t>Bordas laterais da mesa de exame do equipamento possuem distância mínima de 1 m das paredes?</w:t>
            </w:r>
          </w:p>
        </w:tc>
        <w:tc>
          <w:tcPr>
            <w:tcW w:w="579" w:type="dxa"/>
            <w:tcBorders>
              <w:top w:val="single" w:sz="4" w:space="0" w:color="auto"/>
              <w:left w:val="single" w:sz="4" w:space="0" w:color="auto"/>
              <w:bottom w:val="single" w:sz="4" w:space="0" w:color="auto"/>
              <w:right w:val="single" w:sz="4" w:space="0" w:color="auto"/>
            </w:tcBorders>
          </w:tcPr>
          <w:p w:rsidR="00BC0740" w:rsidRPr="008268BA" w:rsidRDefault="00BC0740"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BC0740" w:rsidRPr="008268BA" w:rsidRDefault="00BC0740"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BC0740" w:rsidRPr="008268BA" w:rsidRDefault="00BC0740" w:rsidP="005276FC">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BC0740" w:rsidRPr="008268BA" w:rsidRDefault="00BC0740" w:rsidP="005276FC">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2568BA">
            <w:pPr>
              <w:jc w:val="both"/>
              <w:rPr>
                <w:rFonts w:ascii="Arial" w:hAnsi="Arial" w:cs="Arial"/>
                <w:b/>
                <w:color w:val="000000"/>
                <w:sz w:val="20"/>
                <w:szCs w:val="20"/>
              </w:rPr>
            </w:pPr>
            <w:r>
              <w:rPr>
                <w:rFonts w:ascii="Arial" w:hAnsi="Arial" w:cs="Arial"/>
                <w:sz w:val="20"/>
                <w:szCs w:val="20"/>
              </w:rPr>
              <w:t xml:space="preserve">Item 1(a-I)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2568BA">
              <w:rPr>
                <w:rFonts w:ascii="Arial" w:hAnsi="Arial" w:cs="Arial"/>
                <w:sz w:val="20"/>
                <w:szCs w:val="20"/>
              </w:rPr>
              <w:t>V</w:t>
            </w:r>
            <w:r w:rsidR="00BC0740">
              <w:rPr>
                <w:rFonts w:ascii="Arial" w:hAnsi="Arial" w:cs="Arial"/>
                <w:sz w:val="20"/>
                <w:szCs w:val="20"/>
              </w:rPr>
              <w:t xml:space="preserve"> - Res. Norm. DIVS/SES nº 002/2015</w:t>
            </w:r>
          </w:p>
        </w:tc>
      </w:tr>
      <w:tr w:rsidR="00A70448"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A70448" w:rsidRPr="00433DD8" w:rsidRDefault="00A70448" w:rsidP="00BC0740">
            <w:pPr>
              <w:numPr>
                <w:ilvl w:val="0"/>
                <w:numId w:val="15"/>
              </w:numPr>
              <w:snapToGrid w:val="0"/>
              <w:jc w:val="both"/>
              <w:rPr>
                <w:rFonts w:ascii="Arial" w:hAnsi="Arial" w:cs="Arial"/>
                <w:bCs/>
                <w:sz w:val="20"/>
                <w:szCs w:val="20"/>
              </w:rPr>
            </w:pPr>
            <w:r w:rsidRPr="00433DD8">
              <w:rPr>
                <w:rFonts w:ascii="Arial" w:hAnsi="Arial" w:cs="Arial"/>
                <w:bCs/>
                <w:sz w:val="20"/>
                <w:szCs w:val="20"/>
              </w:rPr>
              <w:t>Demais bordas do equipamento possuem distância mínima de 0,6 m das paredes?</w:t>
            </w:r>
          </w:p>
        </w:tc>
        <w:tc>
          <w:tcPr>
            <w:tcW w:w="579"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2568BA">
            <w:pPr>
              <w:jc w:val="both"/>
              <w:rPr>
                <w:rFonts w:ascii="Arial" w:hAnsi="Arial" w:cs="Arial"/>
                <w:b/>
                <w:color w:val="000000"/>
                <w:sz w:val="20"/>
                <w:szCs w:val="20"/>
              </w:rPr>
            </w:pPr>
            <w:r>
              <w:rPr>
                <w:rFonts w:ascii="Arial" w:hAnsi="Arial" w:cs="Arial"/>
                <w:sz w:val="20"/>
                <w:szCs w:val="20"/>
              </w:rPr>
              <w:t>Item 1(</w:t>
            </w:r>
            <w:proofErr w:type="spellStart"/>
            <w:r>
              <w:rPr>
                <w:rFonts w:ascii="Arial" w:hAnsi="Arial" w:cs="Arial"/>
                <w:sz w:val="20"/>
                <w:szCs w:val="20"/>
              </w:rPr>
              <w:t>a-II</w:t>
            </w:r>
            <w:proofErr w:type="spellEnd"/>
            <w:r>
              <w:rPr>
                <w:rFonts w:ascii="Arial" w:hAnsi="Arial" w:cs="Arial"/>
                <w:sz w:val="20"/>
                <w:szCs w:val="20"/>
              </w:rPr>
              <w:t xml:space="preserve">) </w:t>
            </w:r>
            <w:proofErr w:type="spellStart"/>
            <w:r>
              <w:rPr>
                <w:rFonts w:ascii="Arial" w:hAnsi="Arial" w:cs="Arial"/>
                <w:sz w:val="20"/>
                <w:szCs w:val="20"/>
              </w:rPr>
              <w:t>Apendice</w:t>
            </w:r>
            <w:proofErr w:type="spellEnd"/>
            <w:r>
              <w:rPr>
                <w:rFonts w:ascii="Arial" w:hAnsi="Arial" w:cs="Arial"/>
                <w:sz w:val="20"/>
                <w:szCs w:val="20"/>
              </w:rPr>
              <w:t xml:space="preserve"> </w:t>
            </w:r>
            <w:r w:rsidR="002568BA">
              <w:rPr>
                <w:rFonts w:ascii="Arial" w:hAnsi="Arial" w:cs="Arial"/>
                <w:sz w:val="20"/>
                <w:szCs w:val="20"/>
              </w:rPr>
              <w:t>V</w:t>
            </w:r>
            <w:r>
              <w:rPr>
                <w:rFonts w:ascii="Arial" w:hAnsi="Arial" w:cs="Arial"/>
                <w:sz w:val="20"/>
                <w:szCs w:val="20"/>
              </w:rPr>
              <w:t xml:space="preserve"> - Res. Norm. DIVS/SES nº 002/2015</w:t>
            </w:r>
          </w:p>
        </w:tc>
      </w:tr>
      <w:tr w:rsidR="00B8629E"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8629E" w:rsidRPr="00653932" w:rsidRDefault="00B8629E" w:rsidP="002568BA">
            <w:pPr>
              <w:numPr>
                <w:ilvl w:val="0"/>
                <w:numId w:val="15"/>
              </w:numPr>
              <w:snapToGrid w:val="0"/>
              <w:jc w:val="both"/>
              <w:rPr>
                <w:rFonts w:ascii="Arial" w:hAnsi="Arial" w:cs="Arial"/>
                <w:bCs/>
                <w:sz w:val="20"/>
                <w:szCs w:val="20"/>
              </w:rPr>
            </w:pPr>
            <w:r>
              <w:rPr>
                <w:rFonts w:ascii="Arial" w:hAnsi="Arial" w:cs="Arial"/>
                <w:bCs/>
                <w:sz w:val="20"/>
                <w:szCs w:val="20"/>
              </w:rPr>
              <w:t>A sala de exames p</w:t>
            </w:r>
            <w:r w:rsidRPr="00A55351">
              <w:rPr>
                <w:rFonts w:ascii="Arial" w:hAnsi="Arial" w:cs="Arial"/>
                <w:bCs/>
                <w:sz w:val="20"/>
                <w:szCs w:val="20"/>
              </w:rPr>
              <w:t>ossui blindagem que proporcione proteção radiológica dentro dos padrões estabelecidos por legislação vigente?</w:t>
            </w:r>
          </w:p>
        </w:tc>
        <w:tc>
          <w:tcPr>
            <w:tcW w:w="579"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8629E" w:rsidRPr="00A55351" w:rsidRDefault="00B8629E" w:rsidP="00E42871">
            <w:pPr>
              <w:jc w:val="both"/>
              <w:rPr>
                <w:rFonts w:ascii="Arial" w:hAnsi="Arial" w:cs="Arial"/>
                <w:b/>
                <w:color w:val="000000"/>
                <w:sz w:val="20"/>
                <w:szCs w:val="20"/>
              </w:rPr>
            </w:pPr>
            <w:r>
              <w:rPr>
                <w:rFonts w:ascii="Arial" w:hAnsi="Arial" w:cs="Arial"/>
                <w:sz w:val="20"/>
                <w:szCs w:val="20"/>
              </w:rPr>
              <w:t>Item 22.1 Anexo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Sinalização visível na face exterior das portas de acesso, contendo o símbolo internacional da radiação ionizante acompanhado das inscrições: "raios-x, entrada restrita" ou "raios-x, entrada proibida a pessoas não autorizadas"?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2 </w:t>
            </w:r>
            <w:proofErr w:type="spellStart"/>
            <w:r w:rsidR="002568BA">
              <w:rPr>
                <w:rFonts w:ascii="Arial" w:hAnsi="Arial" w:cs="Arial"/>
                <w:sz w:val="20"/>
                <w:szCs w:val="20"/>
              </w:rPr>
              <w:t>Apendice</w:t>
            </w:r>
            <w:proofErr w:type="spellEnd"/>
            <w:r w:rsidR="002568BA">
              <w:rPr>
                <w:rFonts w:ascii="Arial" w:hAnsi="Arial" w:cs="Arial"/>
                <w:sz w:val="20"/>
                <w:szCs w:val="20"/>
              </w:rPr>
              <w:t xml:space="preserve"> V</w:t>
            </w:r>
            <w:r w:rsidR="00BC0740">
              <w:rPr>
                <w:rFonts w:ascii="Arial" w:hAnsi="Arial" w:cs="Arial"/>
                <w:sz w:val="20"/>
                <w:szCs w:val="20"/>
              </w:rPr>
              <w:t xml:space="preserve">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Sinalização luminosa vermelha acima da face externa da porta de acesso, acompanhada do seguinte aviso de advertência: "Quando a luz vermelha estiver acesa, a entrada é proibida"?</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2 </w:t>
            </w:r>
            <w:proofErr w:type="spellStart"/>
            <w:r w:rsidR="002568BA">
              <w:rPr>
                <w:rFonts w:ascii="Arial" w:hAnsi="Arial" w:cs="Arial"/>
                <w:sz w:val="20"/>
                <w:szCs w:val="20"/>
              </w:rPr>
              <w:t>Apendice</w:t>
            </w:r>
            <w:proofErr w:type="spellEnd"/>
            <w:r w:rsidR="002568BA">
              <w:rPr>
                <w:rFonts w:ascii="Arial" w:hAnsi="Arial" w:cs="Arial"/>
                <w:sz w:val="20"/>
                <w:szCs w:val="20"/>
              </w:rPr>
              <w:t xml:space="preserve"> V</w:t>
            </w:r>
            <w:r w:rsidR="00BC0740">
              <w:rPr>
                <w:rFonts w:ascii="Arial" w:hAnsi="Arial" w:cs="Arial"/>
                <w:sz w:val="20"/>
                <w:szCs w:val="20"/>
              </w:rPr>
              <w:t xml:space="preserve">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Possui quadro com as seguintes orientações, em lugar visível</w:t>
            </w:r>
            <w:r>
              <w:rPr>
                <w:rFonts w:ascii="Arial" w:hAnsi="Arial" w:cs="Arial"/>
                <w:sz w:val="20"/>
                <w:szCs w:val="20"/>
              </w:rPr>
              <w:t xml:space="preserve"> na sala de exames</w:t>
            </w:r>
            <w:r w:rsidRPr="00A55351">
              <w:rPr>
                <w:rFonts w:ascii="Arial" w:hAnsi="Arial" w:cs="Arial"/>
                <w:sz w:val="20"/>
                <w:szCs w:val="20"/>
              </w:rPr>
              <w:t>:</w:t>
            </w:r>
          </w:p>
          <w:p w:rsidR="00BC0740" w:rsidRPr="00A55351" w:rsidRDefault="00BC0740" w:rsidP="005276FC">
            <w:pPr>
              <w:snapToGrid w:val="0"/>
              <w:ind w:left="720"/>
              <w:jc w:val="both"/>
              <w:rPr>
                <w:rFonts w:ascii="Arial" w:hAnsi="Arial" w:cs="Arial"/>
                <w:sz w:val="20"/>
                <w:szCs w:val="20"/>
                <w:vertAlign w:val="subscript"/>
              </w:rPr>
            </w:pPr>
            <w:r w:rsidRPr="00A55351">
              <w:rPr>
                <w:rFonts w:ascii="Arial" w:hAnsi="Arial" w:cs="Arial"/>
                <w:sz w:val="20"/>
                <w:szCs w:val="20"/>
                <w:vertAlign w:val="subscript"/>
              </w:rPr>
              <w:t>"Não é permitida a permanência de acompanhantes na sala durante o exame radiológico, salvo quando estritamente necessário e autorizado";</w:t>
            </w:r>
          </w:p>
          <w:p w:rsidR="00BC0740" w:rsidRPr="00A55351" w:rsidRDefault="00BC0740" w:rsidP="005276FC">
            <w:pPr>
              <w:snapToGrid w:val="0"/>
              <w:ind w:left="720"/>
              <w:jc w:val="both"/>
              <w:rPr>
                <w:rFonts w:ascii="Arial" w:hAnsi="Arial" w:cs="Arial"/>
                <w:sz w:val="20"/>
                <w:szCs w:val="20"/>
                <w:vertAlign w:val="subscript"/>
              </w:rPr>
            </w:pPr>
            <w:r w:rsidRPr="00A55351">
              <w:rPr>
                <w:rFonts w:ascii="Arial" w:hAnsi="Arial" w:cs="Arial"/>
                <w:sz w:val="20"/>
                <w:szCs w:val="20"/>
                <w:vertAlign w:val="subscript"/>
              </w:rPr>
              <w:t xml:space="preserve">"Acompanhante, quando houver necessidade de contenção de paciente, exija e use corretamente vestimenta </w:t>
            </w:r>
            <w:proofErr w:type="spellStart"/>
            <w:r w:rsidRPr="00A55351">
              <w:rPr>
                <w:rFonts w:ascii="Arial" w:hAnsi="Arial" w:cs="Arial"/>
                <w:sz w:val="20"/>
                <w:szCs w:val="20"/>
                <w:vertAlign w:val="subscript"/>
              </w:rPr>
              <w:t>plumbífera</w:t>
            </w:r>
            <w:proofErr w:type="spellEnd"/>
            <w:r w:rsidRPr="00A55351">
              <w:rPr>
                <w:rFonts w:ascii="Arial" w:hAnsi="Arial" w:cs="Arial"/>
                <w:sz w:val="20"/>
                <w:szCs w:val="20"/>
                <w:vertAlign w:val="subscript"/>
              </w:rPr>
              <w:t xml:space="preserve"> para sua proteção".</w:t>
            </w:r>
          </w:p>
          <w:p w:rsidR="00BC0740" w:rsidRPr="00C85C4B" w:rsidRDefault="00BC0740" w:rsidP="00C85C4B">
            <w:pPr>
              <w:snapToGrid w:val="0"/>
              <w:ind w:left="720"/>
              <w:jc w:val="both"/>
              <w:rPr>
                <w:rFonts w:ascii="Arial" w:hAnsi="Arial" w:cs="Arial"/>
                <w:sz w:val="20"/>
                <w:szCs w:val="20"/>
                <w:vertAlign w:val="subscript"/>
              </w:rPr>
            </w:pPr>
            <w:r w:rsidRPr="00A55351">
              <w:rPr>
                <w:rFonts w:ascii="Arial" w:hAnsi="Arial" w:cs="Arial"/>
                <w:sz w:val="20"/>
                <w:szCs w:val="20"/>
                <w:vertAlign w:val="subscript"/>
              </w:rPr>
              <w:t>"Nesta sala somente pode permanecer um paciente de cada vez".</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2568BA">
            <w:pPr>
              <w:jc w:val="both"/>
              <w:rPr>
                <w:rFonts w:ascii="Arial" w:hAnsi="Arial" w:cs="Arial"/>
                <w:b/>
                <w:color w:val="000000"/>
                <w:sz w:val="20"/>
                <w:szCs w:val="20"/>
              </w:rPr>
            </w:pPr>
            <w:r>
              <w:rPr>
                <w:rFonts w:ascii="Arial" w:hAnsi="Arial" w:cs="Arial"/>
                <w:sz w:val="20"/>
                <w:szCs w:val="20"/>
              </w:rPr>
              <w:t xml:space="preserve">Item 3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2568BA">
              <w:rPr>
                <w:rFonts w:ascii="Arial" w:hAnsi="Arial" w:cs="Arial"/>
                <w:sz w:val="20"/>
                <w:szCs w:val="20"/>
              </w:rPr>
              <w:t>V</w:t>
            </w:r>
            <w:r w:rsidR="00BC0740">
              <w:rPr>
                <w:rFonts w:ascii="Arial" w:hAnsi="Arial" w:cs="Arial"/>
                <w:sz w:val="20"/>
                <w:szCs w:val="20"/>
              </w:rPr>
              <w:t xml:space="preserve">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Possui vestimentas de proteção individual para pacientes, equipe e acompanhantes em número suficiente e em suportes apropriados de modo a preservar a sua integridade?</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34B59" w:rsidP="005276FC">
            <w:pPr>
              <w:jc w:val="both"/>
              <w:rPr>
                <w:rFonts w:ascii="Arial" w:hAnsi="Arial" w:cs="Arial"/>
                <w:b/>
                <w:color w:val="000000"/>
                <w:sz w:val="20"/>
                <w:szCs w:val="20"/>
              </w:rPr>
            </w:pPr>
            <w:r>
              <w:rPr>
                <w:rFonts w:ascii="Arial" w:hAnsi="Arial" w:cs="Arial"/>
                <w:sz w:val="20"/>
                <w:szCs w:val="20"/>
              </w:rPr>
              <w:t xml:space="preserve">Item 26 (c)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Pr>
                <w:rFonts w:ascii="Arial" w:hAnsi="Arial" w:cs="Arial"/>
                <w:sz w:val="20"/>
                <w:szCs w:val="20"/>
              </w:rPr>
              <w:t>A cabine de comando permite ao operador eficaz comunicação e observação visual do paciente, bem como visualização da porta de acesso à sala?</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4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002/2015</w:t>
            </w:r>
          </w:p>
        </w:tc>
      </w:tr>
      <w:tr w:rsidR="00BC0740" w:rsidRPr="00A55351" w:rsidTr="00805A97">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740" w:rsidRPr="00A55351" w:rsidRDefault="00BC0740" w:rsidP="005276FC">
            <w:pPr>
              <w:snapToGrid w:val="0"/>
              <w:jc w:val="both"/>
              <w:rPr>
                <w:rFonts w:ascii="Arial" w:hAnsi="Arial" w:cs="Arial"/>
                <w:b/>
                <w:i/>
                <w:sz w:val="20"/>
                <w:szCs w:val="20"/>
              </w:rPr>
            </w:pPr>
            <w:r w:rsidRPr="00A55351">
              <w:rPr>
                <w:rFonts w:ascii="Arial" w:hAnsi="Arial" w:cs="Arial"/>
                <w:b/>
                <w:sz w:val="20"/>
                <w:szCs w:val="20"/>
              </w:rPr>
              <w:lastRenderedPageBreak/>
              <w:t>EQUIPAMENTO</w:t>
            </w:r>
            <w:r>
              <w:rPr>
                <w:rFonts w:ascii="Arial" w:hAnsi="Arial" w:cs="Arial"/>
                <w:b/>
                <w:sz w:val="20"/>
                <w:szCs w:val="20"/>
              </w:rPr>
              <w:t>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740" w:rsidRPr="00A55351" w:rsidRDefault="00BC0740" w:rsidP="005276FC">
            <w:pPr>
              <w:jc w:val="both"/>
              <w:rPr>
                <w:rFonts w:ascii="Arial" w:hAnsi="Arial" w:cs="Arial"/>
                <w:b/>
                <w:color w:val="000000"/>
                <w:sz w:val="20"/>
                <w:szCs w:val="20"/>
              </w:rPr>
            </w:pPr>
          </w:p>
        </w:tc>
      </w:tr>
      <w:tr w:rsidR="00B8629E"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8629E" w:rsidRPr="00A55351" w:rsidRDefault="00B8629E" w:rsidP="00BC0740">
            <w:pPr>
              <w:numPr>
                <w:ilvl w:val="0"/>
                <w:numId w:val="15"/>
              </w:numPr>
              <w:snapToGrid w:val="0"/>
              <w:jc w:val="both"/>
              <w:rPr>
                <w:rFonts w:ascii="Arial" w:hAnsi="Arial" w:cs="Arial"/>
                <w:bCs/>
                <w:sz w:val="20"/>
                <w:szCs w:val="20"/>
              </w:rPr>
            </w:pPr>
            <w:r w:rsidRPr="00A55351">
              <w:rPr>
                <w:rFonts w:ascii="Arial" w:hAnsi="Arial" w:cs="Arial"/>
                <w:bCs/>
                <w:sz w:val="20"/>
                <w:szCs w:val="20"/>
              </w:rPr>
              <w:t>O(s) equipamento(s) possui (em) registro válido no Ministério da Saúde/ANVISA?</w:t>
            </w:r>
          </w:p>
        </w:tc>
        <w:tc>
          <w:tcPr>
            <w:tcW w:w="579"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8629E" w:rsidRPr="00A55351" w:rsidRDefault="00B8629E" w:rsidP="00E42871">
            <w:pPr>
              <w:jc w:val="both"/>
              <w:rPr>
                <w:rFonts w:ascii="Arial" w:hAnsi="Arial" w:cs="Arial"/>
                <w:b/>
                <w:color w:val="000000"/>
                <w:sz w:val="20"/>
                <w:szCs w:val="20"/>
              </w:rPr>
            </w:pPr>
            <w:r>
              <w:rPr>
                <w:rFonts w:ascii="Arial" w:hAnsi="Arial" w:cs="Arial"/>
                <w:sz w:val="20"/>
                <w:szCs w:val="20"/>
              </w:rPr>
              <w:t>Item 44 Anexo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 xml:space="preserve">Possui blindagem </w:t>
            </w:r>
            <w:r>
              <w:rPr>
                <w:rFonts w:ascii="Arial" w:hAnsi="Arial" w:cs="Arial"/>
                <w:sz w:val="20"/>
                <w:szCs w:val="20"/>
              </w:rPr>
              <w:t>no</w:t>
            </w:r>
            <w:r w:rsidRPr="00A55351">
              <w:rPr>
                <w:rFonts w:ascii="Arial" w:hAnsi="Arial" w:cs="Arial"/>
                <w:sz w:val="20"/>
                <w:szCs w:val="20"/>
              </w:rPr>
              <w:t xml:space="preserve"> cabeçote?</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2568BA" w:rsidP="002568BA">
            <w:pPr>
              <w:jc w:val="both"/>
              <w:rPr>
                <w:rFonts w:ascii="Arial" w:hAnsi="Arial" w:cs="Arial"/>
                <w:b/>
                <w:color w:val="000000"/>
                <w:sz w:val="20"/>
                <w:szCs w:val="20"/>
              </w:rPr>
            </w:pPr>
            <w:r>
              <w:rPr>
                <w:rFonts w:ascii="Arial" w:hAnsi="Arial" w:cs="Arial"/>
                <w:sz w:val="20"/>
                <w:szCs w:val="20"/>
              </w:rPr>
              <w:t>Item 9</w:t>
            </w:r>
            <w:r w:rsidR="00A70448">
              <w:rPr>
                <w:rFonts w:ascii="Arial" w:hAnsi="Arial" w:cs="Arial"/>
                <w:sz w:val="20"/>
                <w:szCs w:val="20"/>
              </w:rPr>
              <w:t xml:space="preserve">(a)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Pr>
                <w:rFonts w:ascii="Arial" w:hAnsi="Arial" w:cs="Arial"/>
                <w:sz w:val="20"/>
                <w:szCs w:val="20"/>
              </w:rPr>
              <w:t>V</w:t>
            </w:r>
            <w:r w:rsidR="00BC0740">
              <w:rPr>
                <w:rFonts w:ascii="Arial" w:hAnsi="Arial" w:cs="Arial"/>
                <w:sz w:val="20"/>
                <w:szCs w:val="20"/>
              </w:rPr>
              <w:t xml:space="preserve"> - Res. Norm. DIVS/SES nº 002/2015</w:t>
            </w:r>
          </w:p>
        </w:tc>
      </w:tr>
      <w:tr w:rsidR="002568BA" w:rsidRPr="00A55351" w:rsidTr="005276FC">
        <w:trPr>
          <w:trHeight w:val="428"/>
          <w:jc w:val="center"/>
        </w:trPr>
        <w:tc>
          <w:tcPr>
            <w:tcW w:w="5776" w:type="dxa"/>
            <w:tcBorders>
              <w:top w:val="single" w:sz="4" w:space="0" w:color="auto"/>
              <w:left w:val="single" w:sz="4" w:space="0" w:color="auto"/>
              <w:bottom w:val="single" w:sz="4" w:space="0" w:color="auto"/>
              <w:right w:val="single" w:sz="4" w:space="0" w:color="auto"/>
            </w:tcBorders>
          </w:tcPr>
          <w:p w:rsidR="002568BA" w:rsidRPr="00A55351" w:rsidRDefault="002568BA" w:rsidP="002568BA">
            <w:pPr>
              <w:numPr>
                <w:ilvl w:val="0"/>
                <w:numId w:val="15"/>
              </w:numPr>
              <w:snapToGrid w:val="0"/>
              <w:jc w:val="both"/>
              <w:rPr>
                <w:rFonts w:ascii="Arial" w:hAnsi="Arial" w:cs="Arial"/>
                <w:sz w:val="20"/>
                <w:szCs w:val="20"/>
              </w:rPr>
            </w:pPr>
            <w:r w:rsidRPr="00A55351">
              <w:rPr>
                <w:rFonts w:ascii="Arial" w:hAnsi="Arial" w:cs="Arial"/>
                <w:sz w:val="20"/>
                <w:szCs w:val="20"/>
              </w:rPr>
              <w:t xml:space="preserve">Possui </w:t>
            </w:r>
            <w:r>
              <w:rPr>
                <w:rFonts w:ascii="Arial" w:hAnsi="Arial" w:cs="Arial"/>
                <w:sz w:val="20"/>
                <w:szCs w:val="20"/>
              </w:rPr>
              <w:t>meios que permitam a determinação visual do plano de referência?</w:t>
            </w:r>
          </w:p>
        </w:tc>
        <w:tc>
          <w:tcPr>
            <w:tcW w:w="579"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568BA" w:rsidRPr="00A55351" w:rsidRDefault="002568BA" w:rsidP="002568BA">
            <w:pPr>
              <w:jc w:val="both"/>
              <w:rPr>
                <w:rFonts w:ascii="Arial" w:hAnsi="Arial" w:cs="Arial"/>
                <w:b/>
                <w:color w:val="000000"/>
                <w:sz w:val="20"/>
                <w:szCs w:val="20"/>
              </w:rPr>
            </w:pPr>
            <w:r>
              <w:rPr>
                <w:rFonts w:ascii="Arial" w:hAnsi="Arial" w:cs="Arial"/>
                <w:sz w:val="20"/>
                <w:szCs w:val="20"/>
              </w:rPr>
              <w:t xml:space="preserve">Item 9(c)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2568BA" w:rsidRPr="00A55351" w:rsidTr="005276FC">
        <w:trPr>
          <w:trHeight w:val="922"/>
          <w:jc w:val="center"/>
        </w:trPr>
        <w:tc>
          <w:tcPr>
            <w:tcW w:w="5776" w:type="dxa"/>
            <w:tcBorders>
              <w:top w:val="single" w:sz="4" w:space="0" w:color="auto"/>
              <w:left w:val="single" w:sz="4" w:space="0" w:color="auto"/>
              <w:bottom w:val="single" w:sz="4" w:space="0" w:color="auto"/>
              <w:right w:val="single" w:sz="4" w:space="0" w:color="auto"/>
            </w:tcBorders>
          </w:tcPr>
          <w:p w:rsidR="002568BA" w:rsidRPr="00A55351" w:rsidRDefault="002568BA" w:rsidP="00BC0740">
            <w:pPr>
              <w:numPr>
                <w:ilvl w:val="0"/>
                <w:numId w:val="15"/>
              </w:numPr>
              <w:snapToGrid w:val="0"/>
              <w:jc w:val="both"/>
              <w:rPr>
                <w:rFonts w:ascii="Arial" w:hAnsi="Arial" w:cs="Arial"/>
                <w:sz w:val="20"/>
                <w:szCs w:val="20"/>
              </w:rPr>
            </w:pPr>
            <w:r>
              <w:rPr>
                <w:rFonts w:ascii="Arial" w:hAnsi="Arial" w:cs="Arial"/>
                <w:sz w:val="20"/>
                <w:szCs w:val="20"/>
              </w:rPr>
              <w:t>Possui dispositivo que permita ao operador interromper, a qualquer instante, qualquer varredura de duração maior que 0,5s?</w:t>
            </w:r>
          </w:p>
          <w:p w:rsidR="002568BA" w:rsidRPr="00A55351" w:rsidRDefault="002568BA" w:rsidP="005276FC">
            <w:pPr>
              <w:snapToGrid w:val="0"/>
              <w:ind w:left="720"/>
              <w:jc w:val="both"/>
              <w:rPr>
                <w:rFonts w:ascii="Arial" w:hAnsi="Arial" w:cs="Arial"/>
                <w:sz w:val="20"/>
                <w:szCs w:val="20"/>
              </w:rPr>
            </w:pPr>
          </w:p>
        </w:tc>
        <w:tc>
          <w:tcPr>
            <w:tcW w:w="579"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568BA" w:rsidRPr="00A55351" w:rsidRDefault="002568BA" w:rsidP="002568BA">
            <w:pPr>
              <w:jc w:val="both"/>
              <w:rPr>
                <w:rFonts w:ascii="Arial" w:hAnsi="Arial" w:cs="Arial"/>
                <w:b/>
                <w:color w:val="000000"/>
                <w:sz w:val="20"/>
                <w:szCs w:val="20"/>
              </w:rPr>
            </w:pPr>
            <w:r>
              <w:rPr>
                <w:rFonts w:ascii="Arial" w:hAnsi="Arial" w:cs="Arial"/>
                <w:sz w:val="20"/>
                <w:szCs w:val="20"/>
              </w:rPr>
              <w:t xml:space="preserve">Item 9(d)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2568BA" w:rsidRPr="00A55351" w:rsidTr="005276FC">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2568BA" w:rsidRDefault="002568BA" w:rsidP="00471CF3">
            <w:pPr>
              <w:numPr>
                <w:ilvl w:val="0"/>
                <w:numId w:val="15"/>
              </w:numPr>
              <w:snapToGrid w:val="0"/>
              <w:jc w:val="both"/>
              <w:rPr>
                <w:rFonts w:ascii="Arial" w:hAnsi="Arial" w:cs="Arial"/>
                <w:sz w:val="20"/>
                <w:szCs w:val="20"/>
              </w:rPr>
            </w:pPr>
            <w:r w:rsidRPr="00225283">
              <w:rPr>
                <w:rFonts w:ascii="Arial" w:hAnsi="Arial" w:cs="Arial"/>
                <w:sz w:val="20"/>
                <w:szCs w:val="20"/>
              </w:rPr>
              <w:t xml:space="preserve">Possui </w:t>
            </w:r>
            <w:r>
              <w:rPr>
                <w:rFonts w:ascii="Arial" w:hAnsi="Arial" w:cs="Arial"/>
                <w:sz w:val="20"/>
                <w:szCs w:val="20"/>
              </w:rPr>
              <w:t>indicação visual</w:t>
            </w:r>
            <w:r w:rsidR="00D360D5">
              <w:rPr>
                <w:rFonts w:ascii="Arial" w:hAnsi="Arial" w:cs="Arial"/>
                <w:sz w:val="20"/>
                <w:szCs w:val="20"/>
              </w:rPr>
              <w:t>,</w:t>
            </w:r>
            <w:r>
              <w:rPr>
                <w:rFonts w:ascii="Arial" w:hAnsi="Arial" w:cs="Arial"/>
                <w:sz w:val="20"/>
                <w:szCs w:val="20"/>
              </w:rPr>
              <w:t xml:space="preserve"> no painel de controle</w:t>
            </w:r>
            <w:r w:rsidR="00D360D5">
              <w:rPr>
                <w:rFonts w:ascii="Arial" w:hAnsi="Arial" w:cs="Arial"/>
                <w:sz w:val="20"/>
                <w:szCs w:val="20"/>
              </w:rPr>
              <w:t>, dos parâmetros d</w:t>
            </w:r>
            <w:r w:rsidR="00471CF3">
              <w:rPr>
                <w:rFonts w:ascii="Arial" w:hAnsi="Arial" w:cs="Arial"/>
                <w:sz w:val="20"/>
                <w:szCs w:val="20"/>
              </w:rPr>
              <w:t>e</w:t>
            </w:r>
            <w:r w:rsidR="00D360D5">
              <w:rPr>
                <w:rFonts w:ascii="Arial" w:hAnsi="Arial" w:cs="Arial"/>
                <w:sz w:val="20"/>
                <w:szCs w:val="20"/>
              </w:rPr>
              <w:t xml:space="preserve"> técnica, incluindo espessura de corte e incremento de varredura, antes do início de uma série</w:t>
            </w:r>
          </w:p>
        </w:tc>
        <w:tc>
          <w:tcPr>
            <w:tcW w:w="579"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568BA" w:rsidRPr="00A55351" w:rsidRDefault="002568BA" w:rsidP="00D360D5">
            <w:pPr>
              <w:jc w:val="both"/>
              <w:rPr>
                <w:rFonts w:ascii="Arial" w:hAnsi="Arial" w:cs="Arial"/>
                <w:b/>
                <w:color w:val="000000"/>
                <w:sz w:val="20"/>
                <w:szCs w:val="20"/>
              </w:rPr>
            </w:pPr>
            <w:r>
              <w:rPr>
                <w:rFonts w:ascii="Arial" w:hAnsi="Arial" w:cs="Arial"/>
                <w:sz w:val="20"/>
                <w:szCs w:val="20"/>
              </w:rPr>
              <w:t>Item 9(</w:t>
            </w:r>
            <w:r w:rsidR="00D360D5">
              <w:rPr>
                <w:rFonts w:ascii="Arial" w:hAnsi="Arial" w:cs="Arial"/>
                <w:sz w:val="20"/>
                <w:szCs w:val="20"/>
              </w:rPr>
              <w:t>e</w:t>
            </w:r>
            <w:r>
              <w:rPr>
                <w:rFonts w:ascii="Arial" w:hAnsi="Arial" w:cs="Arial"/>
                <w:sz w:val="20"/>
                <w:szCs w:val="20"/>
              </w:rPr>
              <w:t xml:space="preserve">)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2568BA" w:rsidRPr="00A55351" w:rsidTr="005276FC">
        <w:trPr>
          <w:trHeight w:val="563"/>
          <w:jc w:val="center"/>
        </w:trPr>
        <w:tc>
          <w:tcPr>
            <w:tcW w:w="5776" w:type="dxa"/>
            <w:tcBorders>
              <w:top w:val="single" w:sz="4" w:space="0" w:color="auto"/>
              <w:left w:val="single" w:sz="4" w:space="0" w:color="auto"/>
              <w:bottom w:val="single" w:sz="4" w:space="0" w:color="auto"/>
              <w:right w:val="single" w:sz="4" w:space="0" w:color="auto"/>
            </w:tcBorders>
          </w:tcPr>
          <w:p w:rsidR="002568BA" w:rsidRPr="00225283" w:rsidRDefault="00D360D5" w:rsidP="00D360D5">
            <w:pPr>
              <w:numPr>
                <w:ilvl w:val="0"/>
                <w:numId w:val="15"/>
              </w:numPr>
              <w:snapToGrid w:val="0"/>
              <w:jc w:val="both"/>
              <w:rPr>
                <w:rFonts w:ascii="Arial" w:hAnsi="Arial" w:cs="Arial"/>
                <w:sz w:val="20"/>
                <w:szCs w:val="20"/>
              </w:rPr>
            </w:pPr>
            <w:r>
              <w:rPr>
                <w:rFonts w:ascii="Arial" w:hAnsi="Arial" w:cs="Arial"/>
                <w:sz w:val="20"/>
                <w:szCs w:val="20"/>
              </w:rPr>
              <w:t xml:space="preserve">Possui meios para ajustar os números de CT, de modo que os dados de calibração no </w:t>
            </w:r>
            <w:proofErr w:type="spellStart"/>
            <w:r>
              <w:rPr>
                <w:rFonts w:ascii="Arial" w:hAnsi="Arial" w:cs="Arial"/>
                <w:sz w:val="20"/>
                <w:szCs w:val="20"/>
              </w:rPr>
              <w:t>fantoma</w:t>
            </w:r>
            <w:proofErr w:type="spellEnd"/>
            <w:r>
              <w:rPr>
                <w:rFonts w:ascii="Arial" w:hAnsi="Arial" w:cs="Arial"/>
                <w:sz w:val="20"/>
                <w:szCs w:val="20"/>
              </w:rPr>
              <w:t xml:space="preserve"> de água produzam números iguais a zero</w:t>
            </w:r>
            <w:r w:rsidR="002568BA"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568BA" w:rsidRPr="00A55351" w:rsidRDefault="002568BA" w:rsidP="00D360D5">
            <w:pPr>
              <w:jc w:val="both"/>
              <w:rPr>
                <w:rFonts w:ascii="Arial" w:hAnsi="Arial" w:cs="Arial"/>
                <w:b/>
                <w:color w:val="000000"/>
                <w:sz w:val="20"/>
                <w:szCs w:val="20"/>
              </w:rPr>
            </w:pPr>
            <w:r>
              <w:rPr>
                <w:rFonts w:ascii="Arial" w:hAnsi="Arial" w:cs="Arial"/>
                <w:sz w:val="20"/>
                <w:szCs w:val="20"/>
              </w:rPr>
              <w:t>Item 9(</w:t>
            </w:r>
            <w:r w:rsidR="00D360D5">
              <w:rPr>
                <w:rFonts w:ascii="Arial" w:hAnsi="Arial" w:cs="Arial"/>
                <w:sz w:val="20"/>
                <w:szCs w:val="20"/>
              </w:rPr>
              <w:t>f</w:t>
            </w:r>
            <w:r>
              <w:rPr>
                <w:rFonts w:ascii="Arial" w:hAnsi="Arial" w:cs="Arial"/>
                <w:sz w:val="20"/>
                <w:szCs w:val="20"/>
              </w:rPr>
              <w:t xml:space="preserve">)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2568BA"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568BA" w:rsidRPr="00A55351" w:rsidRDefault="002568BA" w:rsidP="00BC0740">
            <w:pPr>
              <w:numPr>
                <w:ilvl w:val="0"/>
                <w:numId w:val="15"/>
              </w:numPr>
              <w:snapToGrid w:val="0"/>
              <w:jc w:val="both"/>
              <w:rPr>
                <w:rFonts w:ascii="Arial" w:hAnsi="Arial" w:cs="Arial"/>
                <w:sz w:val="20"/>
                <w:szCs w:val="20"/>
              </w:rPr>
            </w:pPr>
            <w:r>
              <w:rPr>
                <w:rFonts w:ascii="Arial" w:hAnsi="Arial" w:cs="Arial"/>
                <w:sz w:val="20"/>
                <w:szCs w:val="20"/>
              </w:rPr>
              <w:t>Possui disponíveis todos os protocolos utilizados para os exames que podem ser realizados no serviço?</w:t>
            </w:r>
          </w:p>
        </w:tc>
        <w:tc>
          <w:tcPr>
            <w:tcW w:w="579"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568BA" w:rsidRPr="00A55351" w:rsidRDefault="002568BA" w:rsidP="002568BA">
            <w:pPr>
              <w:jc w:val="both"/>
              <w:rPr>
                <w:rFonts w:ascii="Arial" w:hAnsi="Arial" w:cs="Arial"/>
                <w:b/>
                <w:color w:val="000000"/>
                <w:sz w:val="20"/>
                <w:szCs w:val="20"/>
              </w:rPr>
            </w:pPr>
            <w:r>
              <w:rPr>
                <w:rFonts w:ascii="Arial" w:hAnsi="Arial" w:cs="Arial"/>
                <w:sz w:val="20"/>
                <w:szCs w:val="20"/>
              </w:rPr>
              <w:t xml:space="preserve">Item 11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2568BA"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568BA" w:rsidRPr="00A55351" w:rsidRDefault="002568BA" w:rsidP="00AA3D8A">
            <w:pPr>
              <w:numPr>
                <w:ilvl w:val="0"/>
                <w:numId w:val="15"/>
              </w:numPr>
              <w:snapToGrid w:val="0"/>
              <w:jc w:val="both"/>
              <w:rPr>
                <w:rFonts w:ascii="Arial" w:hAnsi="Arial" w:cs="Arial"/>
                <w:sz w:val="20"/>
                <w:szCs w:val="20"/>
              </w:rPr>
            </w:pPr>
            <w:r>
              <w:rPr>
                <w:rFonts w:ascii="Arial" w:hAnsi="Arial" w:cs="Arial"/>
                <w:sz w:val="20"/>
                <w:szCs w:val="20"/>
              </w:rPr>
              <w:t>Sinal sonoro e luminoso no painel indicando a emissão de raios-x durante a exposição radiográfica?</w:t>
            </w:r>
          </w:p>
        </w:tc>
        <w:tc>
          <w:tcPr>
            <w:tcW w:w="579"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568BA" w:rsidRPr="00A55351" w:rsidRDefault="002568BA" w:rsidP="002568BA">
            <w:pPr>
              <w:jc w:val="both"/>
              <w:rPr>
                <w:rFonts w:ascii="Arial" w:hAnsi="Arial" w:cs="Arial"/>
                <w:b/>
                <w:color w:val="000000"/>
                <w:sz w:val="20"/>
                <w:szCs w:val="20"/>
              </w:rPr>
            </w:pPr>
            <w:r>
              <w:rPr>
                <w:rFonts w:ascii="Arial" w:hAnsi="Arial" w:cs="Arial"/>
                <w:sz w:val="20"/>
                <w:szCs w:val="20"/>
              </w:rPr>
              <w:t xml:space="preserve">Item 10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Default="00EF2BB0" w:rsidP="00AA3D8A">
            <w:pPr>
              <w:numPr>
                <w:ilvl w:val="0"/>
                <w:numId w:val="15"/>
              </w:numPr>
              <w:snapToGrid w:val="0"/>
              <w:jc w:val="both"/>
              <w:rPr>
                <w:rFonts w:ascii="Arial" w:hAnsi="Arial" w:cs="Arial"/>
                <w:sz w:val="20"/>
                <w:szCs w:val="20"/>
              </w:rPr>
            </w:pPr>
            <w:r>
              <w:rPr>
                <w:rFonts w:ascii="Arial" w:hAnsi="Arial" w:cs="Arial"/>
                <w:sz w:val="20"/>
                <w:szCs w:val="20"/>
              </w:rPr>
              <w:t>Possui modulação automática de dose?</w:t>
            </w:r>
            <w:r w:rsidR="002F45F0">
              <w:rPr>
                <w:rFonts w:ascii="Arial" w:hAnsi="Arial" w:cs="Arial"/>
                <w:sz w:val="20"/>
                <w:szCs w:val="20"/>
              </w:rPr>
              <w:t xml:space="preserve"> </w:t>
            </w:r>
          </w:p>
          <w:p w:rsidR="002F45F0" w:rsidRPr="002F45F0" w:rsidRDefault="002F45F0" w:rsidP="002F45F0">
            <w:pPr>
              <w:snapToGrid w:val="0"/>
              <w:ind w:left="360"/>
              <w:jc w:val="both"/>
              <w:rPr>
                <w:rFonts w:ascii="Arial" w:hAnsi="Arial" w:cs="Arial"/>
                <w:b/>
                <w:sz w:val="16"/>
                <w:szCs w:val="16"/>
              </w:rPr>
            </w:pPr>
            <w:proofErr w:type="spellStart"/>
            <w:r w:rsidRPr="002F45F0">
              <w:rPr>
                <w:rFonts w:ascii="Arial" w:hAnsi="Arial" w:cs="Arial"/>
                <w:b/>
                <w:sz w:val="16"/>
                <w:szCs w:val="16"/>
              </w:rPr>
              <w:t>Obs</w:t>
            </w:r>
            <w:proofErr w:type="spellEnd"/>
            <w:r w:rsidRPr="002F45F0">
              <w:rPr>
                <w:rFonts w:ascii="Arial" w:hAnsi="Arial" w:cs="Arial"/>
                <w:b/>
                <w:sz w:val="16"/>
                <w:szCs w:val="16"/>
              </w:rPr>
              <w:t>: somente para equipamentos instalados a partir de 14/05/2015</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062A48">
            <w:pPr>
              <w:jc w:val="both"/>
              <w:rPr>
                <w:rFonts w:ascii="Arial" w:hAnsi="Arial" w:cs="Arial"/>
                <w:b/>
                <w:color w:val="000000"/>
                <w:sz w:val="20"/>
                <w:szCs w:val="20"/>
              </w:rPr>
            </w:pPr>
            <w:r>
              <w:rPr>
                <w:rFonts w:ascii="Arial" w:hAnsi="Arial" w:cs="Arial"/>
                <w:sz w:val="20"/>
                <w:szCs w:val="20"/>
              </w:rPr>
              <w:t xml:space="preserve">Item 9(g)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F45F0" w:rsidRDefault="00EF2BB0" w:rsidP="00EF2BB0">
            <w:pPr>
              <w:numPr>
                <w:ilvl w:val="0"/>
                <w:numId w:val="15"/>
              </w:numPr>
              <w:snapToGrid w:val="0"/>
              <w:jc w:val="both"/>
              <w:rPr>
                <w:rFonts w:ascii="Arial" w:hAnsi="Arial" w:cs="Arial"/>
                <w:sz w:val="20"/>
                <w:szCs w:val="20"/>
              </w:rPr>
            </w:pPr>
            <w:r>
              <w:rPr>
                <w:rFonts w:ascii="Arial" w:hAnsi="Arial" w:cs="Arial"/>
                <w:sz w:val="20"/>
                <w:szCs w:val="20"/>
              </w:rPr>
              <w:t>Possui tecnologia helicoidal?</w:t>
            </w:r>
            <w:r w:rsidR="002F45F0">
              <w:rPr>
                <w:rFonts w:ascii="Arial" w:hAnsi="Arial" w:cs="Arial"/>
                <w:sz w:val="20"/>
                <w:szCs w:val="20"/>
              </w:rPr>
              <w:t xml:space="preserve"> </w:t>
            </w:r>
          </w:p>
          <w:p w:rsidR="00EF2BB0" w:rsidRPr="002F45F0" w:rsidRDefault="002F45F0" w:rsidP="002F45F0">
            <w:pPr>
              <w:snapToGrid w:val="0"/>
              <w:ind w:left="360"/>
              <w:jc w:val="both"/>
              <w:rPr>
                <w:rFonts w:ascii="Arial" w:hAnsi="Arial" w:cs="Arial"/>
                <w:b/>
                <w:sz w:val="16"/>
                <w:szCs w:val="16"/>
              </w:rPr>
            </w:pPr>
            <w:proofErr w:type="spellStart"/>
            <w:r w:rsidRPr="002F45F0">
              <w:rPr>
                <w:rFonts w:ascii="Arial" w:hAnsi="Arial" w:cs="Arial"/>
                <w:b/>
                <w:sz w:val="16"/>
                <w:szCs w:val="16"/>
              </w:rPr>
              <w:t>Obs</w:t>
            </w:r>
            <w:proofErr w:type="spellEnd"/>
            <w:r w:rsidRPr="002F45F0">
              <w:rPr>
                <w:rFonts w:ascii="Arial" w:hAnsi="Arial" w:cs="Arial"/>
                <w:b/>
                <w:sz w:val="16"/>
                <w:szCs w:val="16"/>
              </w:rPr>
              <w:t>: somente para equipamentos instalados a partir de 14/05/2015</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EF2BB0">
            <w:pPr>
              <w:jc w:val="both"/>
              <w:rPr>
                <w:rFonts w:ascii="Arial" w:hAnsi="Arial" w:cs="Arial"/>
                <w:b/>
                <w:color w:val="000000"/>
                <w:sz w:val="20"/>
                <w:szCs w:val="20"/>
              </w:rPr>
            </w:pPr>
            <w:r>
              <w:rPr>
                <w:rFonts w:ascii="Arial" w:hAnsi="Arial" w:cs="Arial"/>
                <w:sz w:val="20"/>
                <w:szCs w:val="20"/>
              </w:rPr>
              <w:t xml:space="preserve">Item 9(h)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F45F0" w:rsidRDefault="00EF2BB0" w:rsidP="00AA3D8A">
            <w:pPr>
              <w:numPr>
                <w:ilvl w:val="0"/>
                <w:numId w:val="15"/>
              </w:numPr>
              <w:snapToGrid w:val="0"/>
              <w:jc w:val="both"/>
              <w:rPr>
                <w:rFonts w:ascii="Arial" w:hAnsi="Arial" w:cs="Arial"/>
                <w:sz w:val="20"/>
                <w:szCs w:val="20"/>
              </w:rPr>
            </w:pPr>
            <w:r>
              <w:rPr>
                <w:rFonts w:ascii="Arial" w:hAnsi="Arial" w:cs="Arial"/>
                <w:sz w:val="20"/>
                <w:szCs w:val="20"/>
              </w:rPr>
              <w:t xml:space="preserve">Possui indicação de </w:t>
            </w:r>
            <w:proofErr w:type="spellStart"/>
            <w:r>
              <w:rPr>
                <w:rFonts w:ascii="Arial" w:hAnsi="Arial" w:cs="Arial"/>
                <w:sz w:val="20"/>
                <w:szCs w:val="20"/>
              </w:rPr>
              <w:t>CTDI</w:t>
            </w:r>
            <w:r w:rsidRPr="00EF2BB0">
              <w:rPr>
                <w:rFonts w:ascii="Arial" w:hAnsi="Arial" w:cs="Arial"/>
                <w:sz w:val="20"/>
                <w:szCs w:val="20"/>
                <w:vertAlign w:val="subscript"/>
              </w:rPr>
              <w:t>w</w:t>
            </w:r>
            <w:proofErr w:type="spellEnd"/>
            <w:r>
              <w:rPr>
                <w:rFonts w:ascii="Arial" w:hAnsi="Arial" w:cs="Arial"/>
                <w:sz w:val="20"/>
                <w:szCs w:val="20"/>
              </w:rPr>
              <w:t xml:space="preserve"> ou </w:t>
            </w:r>
            <w:proofErr w:type="spellStart"/>
            <w:r>
              <w:rPr>
                <w:rFonts w:ascii="Arial" w:hAnsi="Arial" w:cs="Arial"/>
                <w:sz w:val="20"/>
                <w:szCs w:val="20"/>
              </w:rPr>
              <w:t>CTDI</w:t>
            </w:r>
            <w:r w:rsidRPr="00EF2BB0">
              <w:rPr>
                <w:rFonts w:ascii="Arial" w:hAnsi="Arial" w:cs="Arial"/>
                <w:sz w:val="20"/>
                <w:szCs w:val="20"/>
                <w:vertAlign w:val="subscript"/>
              </w:rPr>
              <w:t>vol</w:t>
            </w:r>
            <w:proofErr w:type="spellEnd"/>
            <w:r w:rsidRPr="00EF2BB0">
              <w:rPr>
                <w:rFonts w:ascii="Arial" w:hAnsi="Arial" w:cs="Arial"/>
                <w:sz w:val="20"/>
                <w:szCs w:val="20"/>
              </w:rPr>
              <w:t>?</w:t>
            </w:r>
            <w:r w:rsidR="002F45F0">
              <w:rPr>
                <w:rFonts w:ascii="Arial" w:hAnsi="Arial" w:cs="Arial"/>
                <w:sz w:val="20"/>
                <w:szCs w:val="20"/>
              </w:rPr>
              <w:t xml:space="preserve"> </w:t>
            </w:r>
          </w:p>
          <w:p w:rsidR="00EF2BB0" w:rsidRPr="002F45F0" w:rsidRDefault="002F45F0" w:rsidP="002F45F0">
            <w:pPr>
              <w:snapToGrid w:val="0"/>
              <w:ind w:left="360"/>
              <w:jc w:val="both"/>
              <w:rPr>
                <w:rFonts w:ascii="Arial" w:hAnsi="Arial" w:cs="Arial"/>
                <w:b/>
                <w:sz w:val="16"/>
                <w:szCs w:val="16"/>
              </w:rPr>
            </w:pPr>
            <w:proofErr w:type="spellStart"/>
            <w:r w:rsidRPr="002F45F0">
              <w:rPr>
                <w:rFonts w:ascii="Arial" w:hAnsi="Arial" w:cs="Arial"/>
                <w:b/>
                <w:sz w:val="16"/>
                <w:szCs w:val="16"/>
              </w:rPr>
              <w:t>Obs</w:t>
            </w:r>
            <w:proofErr w:type="spellEnd"/>
            <w:r w:rsidRPr="002F45F0">
              <w:rPr>
                <w:rFonts w:ascii="Arial" w:hAnsi="Arial" w:cs="Arial"/>
                <w:b/>
                <w:sz w:val="16"/>
                <w:szCs w:val="16"/>
              </w:rPr>
              <w:t>: somente para equipamentos instalados a partir de 14/05/2015</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062A48">
            <w:pPr>
              <w:jc w:val="both"/>
              <w:rPr>
                <w:rFonts w:ascii="Arial" w:hAnsi="Arial" w:cs="Arial"/>
                <w:b/>
                <w:color w:val="000000"/>
                <w:sz w:val="20"/>
                <w:szCs w:val="20"/>
              </w:rPr>
            </w:pPr>
            <w:r>
              <w:rPr>
                <w:rFonts w:ascii="Arial" w:hAnsi="Arial" w:cs="Arial"/>
                <w:sz w:val="20"/>
                <w:szCs w:val="20"/>
              </w:rPr>
              <w:t xml:space="preserve">Item 9(j)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F45F0" w:rsidRDefault="00EF2BB0" w:rsidP="00AA3D8A">
            <w:pPr>
              <w:numPr>
                <w:ilvl w:val="0"/>
                <w:numId w:val="15"/>
              </w:numPr>
              <w:snapToGrid w:val="0"/>
              <w:jc w:val="both"/>
              <w:rPr>
                <w:rFonts w:ascii="Arial" w:hAnsi="Arial" w:cs="Arial"/>
                <w:sz w:val="20"/>
                <w:szCs w:val="20"/>
              </w:rPr>
            </w:pPr>
            <w:r>
              <w:rPr>
                <w:rFonts w:ascii="Arial" w:hAnsi="Arial" w:cs="Arial"/>
                <w:sz w:val="20"/>
                <w:szCs w:val="20"/>
              </w:rPr>
              <w:t>Relatório de dose em formato DICOM?</w:t>
            </w:r>
            <w:r w:rsidR="002F45F0">
              <w:rPr>
                <w:rFonts w:ascii="Arial" w:hAnsi="Arial" w:cs="Arial"/>
                <w:sz w:val="20"/>
                <w:szCs w:val="20"/>
              </w:rPr>
              <w:t xml:space="preserve"> </w:t>
            </w:r>
          </w:p>
          <w:p w:rsidR="00EF2BB0" w:rsidRPr="002F45F0" w:rsidRDefault="002F45F0" w:rsidP="002F45F0">
            <w:pPr>
              <w:snapToGrid w:val="0"/>
              <w:ind w:left="360"/>
              <w:jc w:val="both"/>
              <w:rPr>
                <w:rFonts w:ascii="Arial" w:hAnsi="Arial" w:cs="Arial"/>
                <w:b/>
                <w:sz w:val="16"/>
                <w:szCs w:val="16"/>
              </w:rPr>
            </w:pPr>
            <w:proofErr w:type="spellStart"/>
            <w:r w:rsidRPr="002F45F0">
              <w:rPr>
                <w:rFonts w:ascii="Arial" w:hAnsi="Arial" w:cs="Arial"/>
                <w:b/>
                <w:sz w:val="16"/>
                <w:szCs w:val="16"/>
              </w:rPr>
              <w:t>Obs</w:t>
            </w:r>
            <w:proofErr w:type="spellEnd"/>
            <w:r w:rsidRPr="002F45F0">
              <w:rPr>
                <w:rFonts w:ascii="Arial" w:hAnsi="Arial" w:cs="Arial"/>
                <w:b/>
                <w:sz w:val="16"/>
                <w:szCs w:val="16"/>
              </w:rPr>
              <w:t>: somente para equipamentos instalados a partir de 14/05/2015</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EF2BB0">
            <w:pPr>
              <w:jc w:val="both"/>
              <w:rPr>
                <w:rFonts w:ascii="Arial" w:hAnsi="Arial" w:cs="Arial"/>
                <w:b/>
                <w:color w:val="000000"/>
                <w:sz w:val="20"/>
                <w:szCs w:val="20"/>
              </w:rPr>
            </w:pPr>
            <w:r>
              <w:rPr>
                <w:rFonts w:ascii="Arial" w:hAnsi="Arial" w:cs="Arial"/>
                <w:sz w:val="20"/>
                <w:szCs w:val="20"/>
              </w:rPr>
              <w:t xml:space="preserve">Item 9(k)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EF2BB0" w:rsidRPr="00A55351" w:rsidTr="00805A97">
        <w:trPr>
          <w:trHeight w:val="366"/>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BB0" w:rsidRPr="00805A97" w:rsidRDefault="00EF2BB0" w:rsidP="00805A97">
            <w:pPr>
              <w:snapToGrid w:val="0"/>
              <w:spacing w:before="50" w:after="50"/>
              <w:jc w:val="both"/>
              <w:rPr>
                <w:rFonts w:ascii="Arial" w:hAnsi="Arial" w:cs="Arial"/>
                <w:b/>
                <w:color w:val="000000"/>
                <w:sz w:val="20"/>
                <w:szCs w:val="20"/>
              </w:rPr>
            </w:pPr>
            <w:r w:rsidRPr="00A55351">
              <w:rPr>
                <w:rFonts w:ascii="Arial" w:hAnsi="Arial" w:cs="Arial"/>
                <w:b/>
                <w:color w:val="000000"/>
                <w:sz w:val="20"/>
                <w:szCs w:val="20"/>
              </w:rPr>
              <w:t xml:space="preserve">PROCESSAMENTO </w:t>
            </w:r>
            <w:r>
              <w:rPr>
                <w:rFonts w:ascii="Arial" w:hAnsi="Arial" w:cs="Arial"/>
                <w:b/>
                <w:color w:val="000000"/>
                <w:sz w:val="20"/>
                <w:szCs w:val="20"/>
              </w:rPr>
              <w:t xml:space="preserve">E VISUALIZAÇÃO </w:t>
            </w:r>
            <w:r w:rsidRPr="00A55351">
              <w:rPr>
                <w:rFonts w:ascii="Arial" w:hAnsi="Arial" w:cs="Arial"/>
                <w:b/>
                <w:color w:val="000000"/>
                <w:sz w:val="20"/>
                <w:szCs w:val="20"/>
              </w:rPr>
              <w:t>DAS IMAGEN</w:t>
            </w:r>
            <w:r w:rsidR="00805A97">
              <w:rPr>
                <w:rFonts w:ascii="Arial" w:hAnsi="Arial" w:cs="Arial"/>
                <w:b/>
                <w:color w:val="000000"/>
                <w:sz w:val="20"/>
                <w:szCs w:val="20"/>
              </w:rPr>
              <w:t>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BB0" w:rsidRPr="00A55351" w:rsidRDefault="00EF2BB0" w:rsidP="005276FC">
            <w:pPr>
              <w:jc w:val="both"/>
              <w:rPr>
                <w:rFonts w:ascii="Arial" w:hAnsi="Arial" w:cs="Arial"/>
                <w:b/>
                <w:color w:val="000000"/>
                <w:sz w:val="20"/>
                <w:szCs w:val="20"/>
              </w:rPr>
            </w:pPr>
          </w:p>
        </w:tc>
      </w:tr>
      <w:tr w:rsidR="00EF2BB0"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Pr="00F15FA1" w:rsidRDefault="00EF2BB0" w:rsidP="00BC0740">
            <w:pPr>
              <w:numPr>
                <w:ilvl w:val="0"/>
                <w:numId w:val="15"/>
              </w:numPr>
              <w:snapToGrid w:val="0"/>
              <w:jc w:val="both"/>
              <w:rPr>
                <w:rFonts w:ascii="Arial" w:hAnsi="Arial" w:cs="Arial"/>
                <w:sz w:val="20"/>
                <w:szCs w:val="20"/>
              </w:rPr>
            </w:pPr>
            <w:r w:rsidRPr="00F15FA1">
              <w:rPr>
                <w:rFonts w:ascii="Arial" w:hAnsi="Arial" w:cs="Arial"/>
                <w:sz w:val="20"/>
                <w:szCs w:val="20"/>
              </w:rPr>
              <w:t>A sala de laudos possui ilum</w:t>
            </w:r>
            <w:r w:rsidR="002C32FF" w:rsidRPr="00F15FA1">
              <w:rPr>
                <w:rFonts w:ascii="Arial" w:hAnsi="Arial" w:cs="Arial"/>
                <w:sz w:val="20"/>
                <w:szCs w:val="20"/>
              </w:rPr>
              <w:t>inação planejada de modo a não prejudicar a avaliação da imagem?</w:t>
            </w:r>
          </w:p>
        </w:tc>
        <w:tc>
          <w:tcPr>
            <w:tcW w:w="579"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F15FA1" w:rsidRDefault="002C32FF" w:rsidP="00B3520C">
            <w:pPr>
              <w:jc w:val="both"/>
              <w:rPr>
                <w:rFonts w:ascii="Arial" w:hAnsi="Arial" w:cs="Arial"/>
                <w:sz w:val="20"/>
                <w:szCs w:val="20"/>
              </w:rPr>
            </w:pPr>
            <w:r w:rsidRPr="00F15FA1">
              <w:rPr>
                <w:rFonts w:ascii="Arial" w:hAnsi="Arial" w:cs="Arial"/>
                <w:sz w:val="20"/>
                <w:szCs w:val="20"/>
              </w:rPr>
              <w:t>Art.</w:t>
            </w:r>
            <w:r w:rsidR="004B198C">
              <w:rPr>
                <w:rFonts w:ascii="Arial" w:hAnsi="Arial" w:cs="Arial"/>
                <w:sz w:val="20"/>
                <w:szCs w:val="20"/>
              </w:rPr>
              <w:t xml:space="preserve"> 9º da RDC ANVISA 611/2022</w:t>
            </w:r>
          </w:p>
        </w:tc>
      </w:tr>
      <w:tr w:rsidR="00EF2BB0"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Pr="00F15FA1" w:rsidRDefault="00EF2BB0" w:rsidP="00B3520C">
            <w:pPr>
              <w:numPr>
                <w:ilvl w:val="0"/>
                <w:numId w:val="15"/>
              </w:numPr>
              <w:snapToGrid w:val="0"/>
              <w:jc w:val="both"/>
              <w:rPr>
                <w:rFonts w:ascii="Arial" w:hAnsi="Arial" w:cs="Arial"/>
                <w:sz w:val="20"/>
                <w:szCs w:val="20"/>
              </w:rPr>
            </w:pPr>
            <w:r w:rsidRPr="00F15FA1">
              <w:rPr>
                <w:rFonts w:ascii="Arial" w:hAnsi="Arial" w:cs="Arial"/>
                <w:sz w:val="20"/>
                <w:szCs w:val="20"/>
              </w:rPr>
              <w:t>A sala de laudos possui acesso (pelo menos um) independente da sala de exames?</w:t>
            </w:r>
          </w:p>
        </w:tc>
        <w:tc>
          <w:tcPr>
            <w:tcW w:w="579"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F15FA1" w:rsidRDefault="00EF2BB0" w:rsidP="00062A48">
            <w:pPr>
              <w:jc w:val="both"/>
              <w:rPr>
                <w:rFonts w:ascii="Arial" w:hAnsi="Arial" w:cs="Arial"/>
                <w:sz w:val="20"/>
                <w:szCs w:val="20"/>
              </w:rPr>
            </w:pPr>
            <w:r w:rsidRPr="00F15FA1">
              <w:rPr>
                <w:rFonts w:ascii="Arial" w:hAnsi="Arial" w:cs="Arial"/>
                <w:sz w:val="20"/>
                <w:szCs w:val="20"/>
              </w:rPr>
              <w:t xml:space="preserve">Item 8 </w:t>
            </w:r>
            <w:proofErr w:type="spellStart"/>
            <w:r w:rsidRPr="00F15FA1">
              <w:rPr>
                <w:rFonts w:ascii="Arial" w:hAnsi="Arial" w:cs="Arial"/>
                <w:sz w:val="20"/>
                <w:szCs w:val="20"/>
              </w:rPr>
              <w:t>Apendice</w:t>
            </w:r>
            <w:proofErr w:type="spellEnd"/>
            <w:r w:rsidRPr="00F15FA1">
              <w:rPr>
                <w:rFonts w:ascii="Arial" w:hAnsi="Arial" w:cs="Arial"/>
                <w:sz w:val="20"/>
                <w:szCs w:val="20"/>
              </w:rPr>
              <w:t xml:space="preserve"> V - Res. Norm. DIVS/SES nº 002/2015</w:t>
            </w:r>
          </w:p>
        </w:tc>
      </w:tr>
      <w:tr w:rsidR="00EF2BB0"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8765B" w:rsidRPr="00F15FA1" w:rsidRDefault="0028765B" w:rsidP="0028765B">
            <w:pPr>
              <w:numPr>
                <w:ilvl w:val="0"/>
                <w:numId w:val="15"/>
              </w:numPr>
              <w:snapToGrid w:val="0"/>
              <w:jc w:val="both"/>
              <w:rPr>
                <w:rFonts w:ascii="Arial" w:hAnsi="Arial" w:cs="Arial"/>
                <w:sz w:val="20"/>
                <w:szCs w:val="20"/>
              </w:rPr>
            </w:pPr>
            <w:r w:rsidRPr="00F15FA1">
              <w:rPr>
                <w:rFonts w:ascii="Arial" w:hAnsi="Arial" w:cs="Arial"/>
                <w:sz w:val="20"/>
                <w:szCs w:val="20"/>
              </w:rPr>
              <w:t>Os monitores utilizados para laudo são específicos para esse fim, compatíveis com as características das imagens de cada modalidade assistencial?</w:t>
            </w:r>
          </w:p>
        </w:tc>
        <w:tc>
          <w:tcPr>
            <w:tcW w:w="579"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F15FA1" w:rsidRDefault="004B198C" w:rsidP="00B3520C">
            <w:pPr>
              <w:jc w:val="both"/>
              <w:rPr>
                <w:rFonts w:ascii="Arial" w:hAnsi="Arial" w:cs="Arial"/>
                <w:sz w:val="20"/>
                <w:szCs w:val="20"/>
              </w:rPr>
            </w:pPr>
            <w:r>
              <w:rPr>
                <w:rFonts w:ascii="Arial" w:hAnsi="Arial" w:cs="Arial"/>
                <w:sz w:val="20"/>
                <w:szCs w:val="20"/>
              </w:rPr>
              <w:t>Art. 74 da RDC ANVISA 611/2022</w:t>
            </w:r>
          </w:p>
        </w:tc>
      </w:tr>
      <w:tr w:rsidR="00EF2BB0" w:rsidRPr="0061696E" w:rsidTr="00805A97">
        <w:trPr>
          <w:trHeight w:val="339"/>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BB0" w:rsidRPr="00F15FA1" w:rsidRDefault="00EF2BB0" w:rsidP="005276FC">
            <w:pPr>
              <w:snapToGrid w:val="0"/>
              <w:jc w:val="both"/>
              <w:rPr>
                <w:rFonts w:ascii="Arial" w:hAnsi="Arial" w:cs="Arial"/>
                <w:b/>
                <w:sz w:val="20"/>
                <w:szCs w:val="20"/>
              </w:rPr>
            </w:pPr>
            <w:r w:rsidRPr="00F15FA1">
              <w:rPr>
                <w:rFonts w:ascii="Arial" w:hAnsi="Arial" w:cs="Arial"/>
                <w:b/>
                <w:sz w:val="20"/>
                <w:szCs w:val="20"/>
              </w:rPr>
              <w:t>CONDIÇÕES GERAIS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BB0" w:rsidRPr="00F15FA1" w:rsidRDefault="00EF2BB0" w:rsidP="005276FC">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BB0" w:rsidRPr="00F15FA1" w:rsidRDefault="00EF2BB0" w:rsidP="005276FC">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BB0" w:rsidRPr="00F15FA1" w:rsidRDefault="00EF2BB0" w:rsidP="005276FC">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BB0" w:rsidRPr="00F15FA1" w:rsidRDefault="00EF2BB0" w:rsidP="005276FC">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BB0" w:rsidRPr="00F15FA1" w:rsidRDefault="00EF2BB0" w:rsidP="005276FC">
            <w:pPr>
              <w:jc w:val="both"/>
              <w:rPr>
                <w:rFonts w:ascii="Arial" w:hAnsi="Arial" w:cs="Arial"/>
                <w:b/>
                <w:sz w:val="20"/>
                <w:szCs w:val="20"/>
              </w:rPr>
            </w:pPr>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Pr="00F15FA1" w:rsidRDefault="00EF2BB0" w:rsidP="00BC0740">
            <w:pPr>
              <w:numPr>
                <w:ilvl w:val="0"/>
                <w:numId w:val="15"/>
              </w:numPr>
              <w:snapToGrid w:val="0"/>
              <w:jc w:val="both"/>
              <w:rPr>
                <w:rFonts w:ascii="Arial" w:hAnsi="Arial" w:cs="Arial"/>
                <w:sz w:val="20"/>
                <w:szCs w:val="20"/>
              </w:rPr>
            </w:pPr>
            <w:r w:rsidRPr="00F15FA1">
              <w:rPr>
                <w:rFonts w:ascii="Arial" w:hAnsi="Arial" w:cs="Arial"/>
                <w:sz w:val="20"/>
                <w:szCs w:val="20"/>
              </w:rPr>
              <w:t xml:space="preserve">Os indivíduos </w:t>
            </w:r>
            <w:proofErr w:type="spellStart"/>
            <w:r w:rsidRPr="00F15FA1">
              <w:rPr>
                <w:rFonts w:ascii="Arial" w:hAnsi="Arial" w:cs="Arial"/>
                <w:sz w:val="20"/>
                <w:szCs w:val="20"/>
              </w:rPr>
              <w:t>ocupacionalmente</w:t>
            </w:r>
            <w:proofErr w:type="spellEnd"/>
            <w:r w:rsidRPr="00F15FA1">
              <w:rPr>
                <w:rFonts w:ascii="Arial" w:hAnsi="Arial" w:cs="Arial"/>
                <w:sz w:val="20"/>
                <w:szCs w:val="20"/>
              </w:rPr>
              <w:t xml:space="preserve"> expostos utilizam </w:t>
            </w:r>
            <w:proofErr w:type="spellStart"/>
            <w:r w:rsidRPr="00F15FA1">
              <w:rPr>
                <w:rFonts w:ascii="Arial" w:hAnsi="Arial" w:cs="Arial"/>
                <w:sz w:val="20"/>
                <w:szCs w:val="20"/>
              </w:rPr>
              <w:t>dosímetro</w:t>
            </w:r>
            <w:proofErr w:type="spellEnd"/>
            <w:r w:rsidRPr="00F15FA1">
              <w:rPr>
                <w:rFonts w:ascii="Arial" w:hAnsi="Arial" w:cs="Arial"/>
                <w:sz w:val="20"/>
                <w:szCs w:val="20"/>
              </w:rPr>
              <w:t xml:space="preserve"> individual de leitura indireta?</w:t>
            </w:r>
          </w:p>
        </w:tc>
        <w:tc>
          <w:tcPr>
            <w:tcW w:w="579"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F15FA1" w:rsidRDefault="00EF2BB0" w:rsidP="00E42871">
            <w:pPr>
              <w:jc w:val="both"/>
              <w:rPr>
                <w:rFonts w:ascii="Arial" w:hAnsi="Arial" w:cs="Arial"/>
                <w:b/>
                <w:sz w:val="20"/>
                <w:szCs w:val="20"/>
              </w:rPr>
            </w:pPr>
            <w:r w:rsidRPr="00F15FA1">
              <w:rPr>
                <w:rFonts w:ascii="Arial" w:hAnsi="Arial" w:cs="Arial"/>
                <w:sz w:val="20"/>
                <w:szCs w:val="20"/>
              </w:rPr>
              <w:t>Item 47 Anexo Res. Norm. DIVS/SES nº 002/2015</w:t>
            </w:r>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Pr="00F15FA1" w:rsidRDefault="00EF2BB0" w:rsidP="00BC0740">
            <w:pPr>
              <w:numPr>
                <w:ilvl w:val="0"/>
                <w:numId w:val="15"/>
              </w:numPr>
              <w:snapToGrid w:val="0"/>
              <w:jc w:val="both"/>
              <w:rPr>
                <w:rFonts w:ascii="Arial" w:hAnsi="Arial" w:cs="Arial"/>
                <w:sz w:val="20"/>
                <w:szCs w:val="20"/>
              </w:rPr>
            </w:pPr>
            <w:r w:rsidRPr="00F15FA1">
              <w:rPr>
                <w:rFonts w:ascii="Arial" w:hAnsi="Arial" w:cs="Arial"/>
                <w:sz w:val="20"/>
                <w:szCs w:val="20"/>
              </w:rPr>
              <w:t xml:space="preserve">Realiza capacitação/treinamento anual, com no </w:t>
            </w:r>
            <w:proofErr w:type="spellStart"/>
            <w:r w:rsidRPr="00F15FA1">
              <w:rPr>
                <w:rFonts w:ascii="Arial" w:hAnsi="Arial" w:cs="Arial"/>
                <w:sz w:val="20"/>
                <w:szCs w:val="20"/>
              </w:rPr>
              <w:t>mínino</w:t>
            </w:r>
            <w:proofErr w:type="spellEnd"/>
            <w:r w:rsidRPr="00F15FA1">
              <w:rPr>
                <w:rFonts w:ascii="Arial" w:hAnsi="Arial" w:cs="Arial"/>
                <w:sz w:val="20"/>
                <w:szCs w:val="20"/>
              </w:rPr>
              <w:t xml:space="preserve"> 8 horas de carga horária?</w:t>
            </w:r>
          </w:p>
        </w:tc>
        <w:tc>
          <w:tcPr>
            <w:tcW w:w="579"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F15FA1" w:rsidRDefault="00EF2BB0" w:rsidP="00E42871">
            <w:pPr>
              <w:jc w:val="both"/>
              <w:rPr>
                <w:rFonts w:ascii="Arial" w:hAnsi="Arial" w:cs="Arial"/>
                <w:b/>
                <w:sz w:val="20"/>
                <w:szCs w:val="20"/>
              </w:rPr>
            </w:pPr>
            <w:r w:rsidRPr="00F15FA1">
              <w:rPr>
                <w:rFonts w:ascii="Arial" w:hAnsi="Arial" w:cs="Arial"/>
                <w:sz w:val="20"/>
                <w:szCs w:val="20"/>
              </w:rPr>
              <w:t>Item 19 Anexo Res. Norm. DIVS/SES nº 002/2015</w:t>
            </w:r>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Pr="00F15FA1" w:rsidRDefault="00EF2BB0" w:rsidP="00A63CCE">
            <w:pPr>
              <w:numPr>
                <w:ilvl w:val="0"/>
                <w:numId w:val="15"/>
              </w:numPr>
              <w:snapToGrid w:val="0"/>
              <w:jc w:val="both"/>
              <w:rPr>
                <w:rFonts w:ascii="Arial" w:hAnsi="Arial" w:cs="Arial"/>
                <w:sz w:val="20"/>
                <w:szCs w:val="20"/>
              </w:rPr>
            </w:pPr>
            <w:r w:rsidRPr="00F15FA1">
              <w:rPr>
                <w:rFonts w:ascii="Arial" w:hAnsi="Arial" w:cs="Arial"/>
                <w:sz w:val="20"/>
                <w:szCs w:val="20"/>
              </w:rPr>
              <w:t>Mantém registro/assentamento de dados de cada procedimento radiológico contendo: data do exame, identificação do paciente, indicação do exame?</w:t>
            </w:r>
          </w:p>
        </w:tc>
        <w:tc>
          <w:tcPr>
            <w:tcW w:w="579"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F15FA1" w:rsidRDefault="00EF2BB0" w:rsidP="005276F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F15FA1" w:rsidRDefault="00EF2BB0" w:rsidP="00786682">
            <w:pPr>
              <w:jc w:val="both"/>
              <w:rPr>
                <w:rFonts w:ascii="Arial" w:hAnsi="Arial" w:cs="Arial"/>
                <w:b/>
                <w:sz w:val="20"/>
                <w:szCs w:val="20"/>
              </w:rPr>
            </w:pPr>
            <w:r w:rsidRPr="00F15FA1">
              <w:rPr>
                <w:rFonts w:ascii="Arial" w:hAnsi="Arial" w:cs="Arial"/>
                <w:sz w:val="20"/>
                <w:szCs w:val="20"/>
              </w:rPr>
              <w:t xml:space="preserve">Item 13(a) </w:t>
            </w:r>
            <w:proofErr w:type="spellStart"/>
            <w:r w:rsidRPr="00F15FA1">
              <w:rPr>
                <w:rFonts w:ascii="Arial" w:hAnsi="Arial" w:cs="Arial"/>
                <w:sz w:val="20"/>
                <w:szCs w:val="20"/>
              </w:rPr>
              <w:t>Apendice</w:t>
            </w:r>
            <w:proofErr w:type="spellEnd"/>
            <w:r w:rsidRPr="00F15FA1">
              <w:rPr>
                <w:rFonts w:ascii="Arial" w:hAnsi="Arial" w:cs="Arial"/>
                <w:sz w:val="20"/>
                <w:szCs w:val="20"/>
              </w:rPr>
              <w:t xml:space="preserve"> V - Res. Norm. DIVS/SES nº 002/2015</w:t>
            </w:r>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F15FA1" w:rsidRDefault="0054668C" w:rsidP="00A63CCE">
            <w:pPr>
              <w:numPr>
                <w:ilvl w:val="0"/>
                <w:numId w:val="15"/>
              </w:numPr>
              <w:snapToGrid w:val="0"/>
              <w:jc w:val="both"/>
              <w:rPr>
                <w:rFonts w:ascii="Arial" w:hAnsi="Arial" w:cs="Arial"/>
                <w:sz w:val="20"/>
                <w:szCs w:val="20"/>
              </w:rPr>
            </w:pPr>
            <w:r w:rsidRPr="00F15FA1">
              <w:rPr>
                <w:rFonts w:ascii="Arial" w:hAnsi="Arial" w:cs="Arial"/>
                <w:sz w:val="20"/>
                <w:szCs w:val="20"/>
              </w:rPr>
              <w:t>Mantém assentamento de dados de procedimento radiológico, incluindo relatório de dose em formato DICOM?</w:t>
            </w:r>
            <w:r w:rsidRPr="00F15FA1">
              <w:rPr>
                <w:rFonts w:ascii="Arial" w:hAnsi="Arial" w:cs="Arial"/>
                <w:b/>
                <w:sz w:val="16"/>
                <w:szCs w:val="16"/>
              </w:rPr>
              <w:t xml:space="preserve"> </w:t>
            </w:r>
          </w:p>
          <w:p w:rsidR="0054668C" w:rsidRPr="00F15FA1" w:rsidRDefault="0054668C" w:rsidP="0054668C">
            <w:pPr>
              <w:snapToGrid w:val="0"/>
              <w:ind w:left="360"/>
              <w:jc w:val="both"/>
              <w:rPr>
                <w:rFonts w:ascii="Arial" w:hAnsi="Arial" w:cs="Arial"/>
                <w:sz w:val="20"/>
                <w:szCs w:val="20"/>
              </w:rPr>
            </w:pPr>
            <w:proofErr w:type="spellStart"/>
            <w:r w:rsidRPr="00F15FA1">
              <w:rPr>
                <w:rFonts w:ascii="Arial" w:hAnsi="Arial" w:cs="Arial"/>
                <w:b/>
                <w:sz w:val="16"/>
                <w:szCs w:val="16"/>
              </w:rPr>
              <w:t>Obs</w:t>
            </w:r>
            <w:proofErr w:type="spellEnd"/>
            <w:r w:rsidRPr="00F15FA1">
              <w:rPr>
                <w:rFonts w:ascii="Arial" w:hAnsi="Arial" w:cs="Arial"/>
                <w:b/>
                <w:sz w:val="16"/>
                <w:szCs w:val="16"/>
              </w:rPr>
              <w:t>: somente para equipamentos instalados a partir de 14/05/2015</w:t>
            </w:r>
          </w:p>
        </w:tc>
        <w:tc>
          <w:tcPr>
            <w:tcW w:w="579"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54668C" w:rsidRPr="00F15FA1" w:rsidRDefault="0054668C" w:rsidP="0054668C">
            <w:pPr>
              <w:jc w:val="both"/>
              <w:rPr>
                <w:rFonts w:ascii="Arial" w:hAnsi="Arial" w:cs="Arial"/>
                <w:b/>
                <w:sz w:val="20"/>
                <w:szCs w:val="20"/>
              </w:rPr>
            </w:pPr>
            <w:r w:rsidRPr="00F15FA1">
              <w:rPr>
                <w:rFonts w:ascii="Arial" w:hAnsi="Arial" w:cs="Arial"/>
                <w:sz w:val="20"/>
                <w:szCs w:val="20"/>
              </w:rPr>
              <w:t xml:space="preserve">Item 13(b) </w:t>
            </w:r>
            <w:proofErr w:type="spellStart"/>
            <w:r w:rsidRPr="00F15FA1">
              <w:rPr>
                <w:rFonts w:ascii="Arial" w:hAnsi="Arial" w:cs="Arial"/>
                <w:sz w:val="20"/>
                <w:szCs w:val="20"/>
              </w:rPr>
              <w:t>Apendice</w:t>
            </w:r>
            <w:proofErr w:type="spellEnd"/>
            <w:r w:rsidRPr="00F15FA1">
              <w:rPr>
                <w:rFonts w:ascii="Arial" w:hAnsi="Arial" w:cs="Arial"/>
                <w:sz w:val="20"/>
                <w:szCs w:val="20"/>
              </w:rPr>
              <w:t xml:space="preserve"> V - Res. Norm. DIVS/SES nº 002/2015</w:t>
            </w:r>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F15FA1" w:rsidRDefault="0054668C" w:rsidP="00BC0740">
            <w:pPr>
              <w:numPr>
                <w:ilvl w:val="0"/>
                <w:numId w:val="15"/>
              </w:numPr>
              <w:snapToGrid w:val="0"/>
              <w:jc w:val="both"/>
              <w:rPr>
                <w:rFonts w:ascii="Arial" w:hAnsi="Arial" w:cs="Arial"/>
                <w:sz w:val="20"/>
                <w:szCs w:val="20"/>
              </w:rPr>
            </w:pPr>
            <w:r w:rsidRPr="00F15FA1">
              <w:rPr>
                <w:rFonts w:ascii="Arial" w:hAnsi="Arial" w:cs="Arial"/>
                <w:sz w:val="20"/>
                <w:szCs w:val="20"/>
              </w:rPr>
              <w:t>Mantém registro/assentamento de dados sobre o programa de garantia de qualidade, controle ocupacional e treinamentos realizados?</w:t>
            </w:r>
          </w:p>
        </w:tc>
        <w:tc>
          <w:tcPr>
            <w:tcW w:w="579"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54668C" w:rsidRPr="00F15FA1" w:rsidRDefault="0054668C" w:rsidP="003A0385">
            <w:pPr>
              <w:jc w:val="both"/>
              <w:rPr>
                <w:rFonts w:ascii="Arial" w:hAnsi="Arial" w:cs="Arial"/>
                <w:b/>
                <w:sz w:val="20"/>
                <w:szCs w:val="20"/>
              </w:rPr>
            </w:pPr>
            <w:r w:rsidRPr="00F15FA1">
              <w:rPr>
                <w:rFonts w:ascii="Arial" w:hAnsi="Arial" w:cs="Arial"/>
                <w:sz w:val="20"/>
                <w:szCs w:val="20"/>
              </w:rPr>
              <w:t>Item 30 Anexo Res. Norm. DIVS/SES nº 002/2015</w:t>
            </w:r>
          </w:p>
        </w:tc>
      </w:tr>
      <w:tr w:rsidR="0054668C" w:rsidRPr="00A55351" w:rsidTr="00805A97">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668C" w:rsidRPr="00F15FA1" w:rsidRDefault="0054668C" w:rsidP="005276FC">
            <w:pPr>
              <w:snapToGrid w:val="0"/>
              <w:rPr>
                <w:rFonts w:ascii="Arial" w:eastAsia="Times New Roman" w:hAnsi="Arial" w:cs="Arial"/>
                <w:sz w:val="20"/>
                <w:szCs w:val="20"/>
                <w:lang w:eastAsia="pt-BR"/>
              </w:rPr>
            </w:pPr>
            <w:r w:rsidRPr="00F15FA1">
              <w:rPr>
                <w:rFonts w:ascii="Arial" w:hAnsi="Arial" w:cs="Arial"/>
                <w:b/>
                <w:sz w:val="20"/>
                <w:szCs w:val="20"/>
              </w:rPr>
              <w:t xml:space="preserve">DOCUMENTOS </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668C" w:rsidRPr="00F15FA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668C" w:rsidRPr="00F15FA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668C" w:rsidRPr="00F15FA1" w:rsidRDefault="0054668C" w:rsidP="005276FC">
            <w:pPr>
              <w:jc w:val="center"/>
              <w:rPr>
                <w:rFonts w:ascii="Arial" w:hAnsi="Arial" w:cs="Arial"/>
                <w:b/>
                <w:sz w:val="20"/>
                <w:szCs w:val="20"/>
              </w:rPr>
            </w:pPr>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snapToGrid w:val="0"/>
              <w:ind w:left="720"/>
              <w:jc w:val="both"/>
              <w:rPr>
                <w:rFonts w:ascii="Arial" w:hAnsi="Arial" w:cs="Arial"/>
                <w:b/>
                <w:sz w:val="20"/>
                <w:szCs w:val="20"/>
              </w:rPr>
            </w:pPr>
            <w:r w:rsidRPr="00F15FA1">
              <w:rPr>
                <w:rFonts w:ascii="Arial" w:hAnsi="Arial" w:cs="Arial"/>
                <w:b/>
                <w:sz w:val="20"/>
                <w:szCs w:val="20"/>
              </w:rPr>
              <w:t>Mantém disponível documentação e registros referentes à:</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r>
      <w:tr w:rsidR="0054668C" w:rsidRPr="008F7E93" w:rsidTr="005276FC">
        <w:trPr>
          <w:trHeight w:val="511"/>
          <w:jc w:val="center"/>
        </w:trPr>
        <w:tc>
          <w:tcPr>
            <w:tcW w:w="5776" w:type="dxa"/>
            <w:tcBorders>
              <w:top w:val="single" w:sz="4" w:space="0" w:color="auto"/>
              <w:left w:val="single" w:sz="4" w:space="0" w:color="auto"/>
              <w:bottom w:val="single" w:sz="4" w:space="0" w:color="auto"/>
              <w:right w:val="single" w:sz="4" w:space="0" w:color="auto"/>
            </w:tcBorders>
          </w:tcPr>
          <w:p w:rsidR="0054668C" w:rsidRPr="00F15FA1" w:rsidRDefault="0054668C" w:rsidP="00BC0740">
            <w:pPr>
              <w:numPr>
                <w:ilvl w:val="0"/>
                <w:numId w:val="15"/>
              </w:numPr>
              <w:snapToGrid w:val="0"/>
              <w:rPr>
                <w:rFonts w:ascii="Arial" w:hAnsi="Arial" w:cs="Arial"/>
                <w:sz w:val="20"/>
                <w:szCs w:val="20"/>
              </w:rPr>
            </w:pPr>
            <w:r w:rsidRPr="00F15FA1">
              <w:rPr>
                <w:rFonts w:ascii="Arial" w:hAnsi="Arial" w:cs="Arial"/>
                <w:sz w:val="20"/>
                <w:szCs w:val="20"/>
              </w:rPr>
              <w:t>Termo de Responsabilidade Técnica (RT) pelo serviço de radiologia 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F15FA1" w:rsidRDefault="004B198C" w:rsidP="008F7E93">
            <w:pPr>
              <w:jc w:val="both"/>
              <w:rPr>
                <w:rFonts w:ascii="Arial" w:hAnsi="Arial" w:cs="Arial"/>
                <w:sz w:val="20"/>
                <w:szCs w:val="20"/>
              </w:rPr>
            </w:pPr>
            <w:r>
              <w:rPr>
                <w:rFonts w:ascii="Arial" w:hAnsi="Arial" w:cs="Arial"/>
                <w:sz w:val="20"/>
                <w:szCs w:val="20"/>
              </w:rPr>
              <w:t>Art. 13 da RDC ANVISA 611/2022</w:t>
            </w:r>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F15FA1" w:rsidRDefault="0054668C" w:rsidP="00BC0740">
            <w:pPr>
              <w:numPr>
                <w:ilvl w:val="0"/>
                <w:numId w:val="15"/>
              </w:numPr>
              <w:snapToGrid w:val="0"/>
              <w:rPr>
                <w:rFonts w:ascii="Arial" w:hAnsi="Arial" w:cs="Arial"/>
                <w:sz w:val="20"/>
                <w:szCs w:val="20"/>
              </w:rPr>
            </w:pPr>
            <w:r w:rsidRPr="00F15FA1">
              <w:rPr>
                <w:rFonts w:ascii="Arial" w:hAnsi="Arial" w:cs="Arial"/>
                <w:sz w:val="20"/>
                <w:szCs w:val="20"/>
              </w:rPr>
              <w:t>Termo de Supervisão de Proteção Radiológica 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F15FA1" w:rsidRDefault="004B198C" w:rsidP="008F7E93">
            <w:pPr>
              <w:jc w:val="both"/>
              <w:rPr>
                <w:rFonts w:ascii="Arial" w:hAnsi="Arial" w:cs="Arial"/>
                <w:sz w:val="20"/>
                <w:szCs w:val="20"/>
              </w:rPr>
            </w:pPr>
            <w:r>
              <w:rPr>
                <w:rFonts w:ascii="Arial" w:hAnsi="Arial" w:cs="Arial"/>
                <w:sz w:val="20"/>
                <w:szCs w:val="20"/>
              </w:rPr>
              <w:t>Art. 14 da RDC ANVISA 611/2022</w:t>
            </w:r>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F15FA1" w:rsidRDefault="0054668C" w:rsidP="00BC0740">
            <w:pPr>
              <w:numPr>
                <w:ilvl w:val="0"/>
                <w:numId w:val="15"/>
              </w:numPr>
              <w:snapToGrid w:val="0"/>
              <w:rPr>
                <w:rFonts w:ascii="Arial" w:hAnsi="Arial" w:cs="Arial"/>
                <w:sz w:val="20"/>
                <w:szCs w:val="20"/>
              </w:rPr>
            </w:pPr>
            <w:r w:rsidRPr="00F15FA1">
              <w:rPr>
                <w:rFonts w:ascii="Arial" w:hAnsi="Arial" w:cs="Arial"/>
                <w:sz w:val="20"/>
                <w:szCs w:val="20"/>
              </w:rPr>
              <w:t>Comprovante de habilitação do(s) técnico(s) de radiologia?</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F15FA1" w:rsidRDefault="0028765B" w:rsidP="008F7E93">
            <w:pPr>
              <w:jc w:val="both"/>
              <w:rPr>
                <w:rFonts w:ascii="Arial" w:hAnsi="Arial" w:cs="Arial"/>
                <w:sz w:val="20"/>
                <w:szCs w:val="20"/>
              </w:rPr>
            </w:pPr>
            <w:r w:rsidRPr="00F15FA1">
              <w:rPr>
                <w:rFonts w:ascii="Arial" w:hAnsi="Arial" w:cs="Arial"/>
                <w:sz w:val="20"/>
                <w:szCs w:val="20"/>
              </w:rPr>
              <w:t>Item 6.11 do Anexo Res. Norm. DIVS/SES nº 002/2015</w:t>
            </w:r>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F15FA1" w:rsidRDefault="0054668C" w:rsidP="0028765B">
            <w:pPr>
              <w:numPr>
                <w:ilvl w:val="0"/>
                <w:numId w:val="15"/>
              </w:numPr>
              <w:snapToGrid w:val="0"/>
              <w:rPr>
                <w:rFonts w:ascii="Arial" w:hAnsi="Arial" w:cs="Arial"/>
                <w:sz w:val="20"/>
                <w:szCs w:val="20"/>
              </w:rPr>
            </w:pPr>
            <w:r w:rsidRPr="00F15FA1">
              <w:rPr>
                <w:rFonts w:ascii="Arial" w:hAnsi="Arial" w:cs="Arial"/>
                <w:sz w:val="20"/>
                <w:szCs w:val="20"/>
              </w:rPr>
              <w:lastRenderedPageBreak/>
              <w:t>Memorial Descritivo</w:t>
            </w:r>
            <w:r w:rsidR="0028765B" w:rsidRPr="00F15FA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F15FA1" w:rsidRDefault="0028765B" w:rsidP="008F7E93">
            <w:pPr>
              <w:jc w:val="both"/>
              <w:rPr>
                <w:rFonts w:ascii="Arial" w:hAnsi="Arial" w:cs="Arial"/>
                <w:sz w:val="20"/>
                <w:szCs w:val="20"/>
              </w:rPr>
            </w:pPr>
            <w:r w:rsidRPr="00F15FA1">
              <w:rPr>
                <w:rFonts w:ascii="Arial" w:hAnsi="Arial" w:cs="Arial"/>
                <w:sz w:val="20"/>
                <w:szCs w:val="20"/>
              </w:rPr>
              <w:t>Item 6.4 do Anexo da Res. Norm. DIVS/SES nº 002/2015, c</w:t>
            </w:r>
            <w:r w:rsidR="004B198C">
              <w:rPr>
                <w:rFonts w:ascii="Arial" w:hAnsi="Arial" w:cs="Arial"/>
                <w:sz w:val="20"/>
                <w:szCs w:val="20"/>
              </w:rPr>
              <w:t>/c Art. 17 da RDC ANVISA 611/2022</w:t>
            </w:r>
          </w:p>
        </w:tc>
      </w:tr>
      <w:tr w:rsidR="0028765B"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8765B" w:rsidRPr="00F15FA1" w:rsidRDefault="0028765B" w:rsidP="0028765B">
            <w:pPr>
              <w:numPr>
                <w:ilvl w:val="0"/>
                <w:numId w:val="15"/>
              </w:numPr>
              <w:snapToGrid w:val="0"/>
              <w:rPr>
                <w:rFonts w:ascii="Arial" w:hAnsi="Arial" w:cs="Arial"/>
                <w:sz w:val="20"/>
                <w:szCs w:val="20"/>
              </w:rPr>
            </w:pPr>
            <w:r w:rsidRPr="00F15FA1">
              <w:rPr>
                <w:rFonts w:ascii="Arial" w:hAnsi="Arial" w:cs="Arial"/>
                <w:sz w:val="20"/>
                <w:szCs w:val="20"/>
              </w:rPr>
              <w:t>Programa de Garantia da Qualidade?</w:t>
            </w:r>
          </w:p>
        </w:tc>
        <w:tc>
          <w:tcPr>
            <w:tcW w:w="579"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8765B" w:rsidRPr="00F15FA1" w:rsidRDefault="0028765B"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8F7E93">
            <w:pPr>
              <w:jc w:val="both"/>
              <w:rPr>
                <w:rFonts w:ascii="Arial" w:hAnsi="Arial" w:cs="Arial"/>
                <w:sz w:val="20"/>
                <w:szCs w:val="20"/>
              </w:rPr>
            </w:pPr>
            <w:r w:rsidRPr="00F15FA1">
              <w:rPr>
                <w:rFonts w:ascii="Arial" w:hAnsi="Arial" w:cs="Arial"/>
                <w:sz w:val="20"/>
                <w:szCs w:val="20"/>
              </w:rPr>
              <w:t>Ar</w:t>
            </w:r>
            <w:r w:rsidR="004B198C">
              <w:rPr>
                <w:rFonts w:ascii="Arial" w:hAnsi="Arial" w:cs="Arial"/>
                <w:sz w:val="20"/>
                <w:szCs w:val="20"/>
              </w:rPr>
              <w:t>t. 5º e 24 da RDC ANVISA 611/2022</w:t>
            </w:r>
          </w:p>
        </w:tc>
      </w:tr>
      <w:tr w:rsidR="0028765B"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8765B" w:rsidRPr="00F15FA1" w:rsidRDefault="0028765B" w:rsidP="0028765B">
            <w:pPr>
              <w:numPr>
                <w:ilvl w:val="0"/>
                <w:numId w:val="15"/>
              </w:numPr>
              <w:snapToGrid w:val="0"/>
              <w:rPr>
                <w:rFonts w:ascii="Arial" w:hAnsi="Arial" w:cs="Arial"/>
                <w:sz w:val="20"/>
                <w:szCs w:val="20"/>
              </w:rPr>
            </w:pPr>
            <w:r w:rsidRPr="00F15FA1">
              <w:rPr>
                <w:rFonts w:ascii="Arial" w:hAnsi="Arial" w:cs="Arial"/>
                <w:sz w:val="20"/>
                <w:szCs w:val="20"/>
              </w:rPr>
              <w:t>Programa de Educação Permanente?</w:t>
            </w:r>
          </w:p>
        </w:tc>
        <w:tc>
          <w:tcPr>
            <w:tcW w:w="579"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8765B" w:rsidRPr="00F15FA1" w:rsidRDefault="0028765B"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8F7E93">
            <w:pPr>
              <w:jc w:val="both"/>
              <w:rPr>
                <w:rFonts w:ascii="Arial" w:hAnsi="Arial" w:cs="Arial"/>
                <w:sz w:val="20"/>
                <w:szCs w:val="20"/>
              </w:rPr>
            </w:pPr>
            <w:r w:rsidRPr="00F15FA1">
              <w:rPr>
                <w:rFonts w:ascii="Arial" w:hAnsi="Arial" w:cs="Arial"/>
                <w:sz w:val="20"/>
                <w:szCs w:val="20"/>
              </w:rPr>
              <w:t xml:space="preserve">Art. 5º e 15 da RDC ANVISA </w:t>
            </w:r>
            <w:r w:rsidR="004B198C">
              <w:rPr>
                <w:rFonts w:ascii="Arial" w:hAnsi="Arial" w:cs="Arial"/>
                <w:sz w:val="20"/>
                <w:szCs w:val="20"/>
              </w:rPr>
              <w:t>611/2022</w:t>
            </w:r>
          </w:p>
        </w:tc>
      </w:tr>
      <w:tr w:rsidR="0028765B"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8765B" w:rsidRPr="00F15FA1" w:rsidRDefault="0028765B" w:rsidP="0028765B">
            <w:pPr>
              <w:numPr>
                <w:ilvl w:val="0"/>
                <w:numId w:val="15"/>
              </w:numPr>
              <w:snapToGrid w:val="0"/>
              <w:rPr>
                <w:rFonts w:ascii="Arial" w:hAnsi="Arial" w:cs="Arial"/>
                <w:sz w:val="20"/>
                <w:szCs w:val="20"/>
              </w:rPr>
            </w:pPr>
            <w:r w:rsidRPr="00F15FA1">
              <w:rPr>
                <w:rFonts w:ascii="Arial" w:hAnsi="Arial" w:cs="Arial"/>
                <w:sz w:val="20"/>
                <w:szCs w:val="20"/>
              </w:rPr>
              <w:t>Programa de Proteção Radiológica?</w:t>
            </w:r>
          </w:p>
        </w:tc>
        <w:tc>
          <w:tcPr>
            <w:tcW w:w="579"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8765B" w:rsidRPr="00F15FA1" w:rsidRDefault="0028765B"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8F7E93">
            <w:pPr>
              <w:jc w:val="both"/>
              <w:rPr>
                <w:rFonts w:ascii="Arial" w:hAnsi="Arial" w:cs="Arial"/>
                <w:sz w:val="20"/>
                <w:szCs w:val="20"/>
              </w:rPr>
            </w:pPr>
            <w:r w:rsidRPr="00F15FA1">
              <w:rPr>
                <w:rFonts w:ascii="Arial" w:hAnsi="Arial" w:cs="Arial"/>
                <w:sz w:val="20"/>
                <w:szCs w:val="20"/>
              </w:rPr>
              <w:t xml:space="preserve">Art. 5º e 42 da RDC ANVISA </w:t>
            </w:r>
            <w:r w:rsidR="004B198C">
              <w:rPr>
                <w:rFonts w:ascii="Arial" w:hAnsi="Arial" w:cs="Arial"/>
                <w:sz w:val="20"/>
                <w:szCs w:val="20"/>
              </w:rPr>
              <w:t>611/2022</w:t>
            </w:r>
          </w:p>
        </w:tc>
      </w:tr>
      <w:tr w:rsidR="0028765B"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8765B" w:rsidRPr="00F15FA1" w:rsidRDefault="0028765B" w:rsidP="0028765B">
            <w:pPr>
              <w:numPr>
                <w:ilvl w:val="0"/>
                <w:numId w:val="15"/>
              </w:numPr>
              <w:snapToGrid w:val="0"/>
              <w:rPr>
                <w:rFonts w:ascii="Arial" w:hAnsi="Arial" w:cs="Arial"/>
                <w:sz w:val="20"/>
                <w:szCs w:val="20"/>
              </w:rPr>
            </w:pPr>
            <w:r w:rsidRPr="00F15FA1">
              <w:rPr>
                <w:rFonts w:ascii="Arial" w:hAnsi="Arial" w:cs="Arial"/>
                <w:sz w:val="20"/>
                <w:szCs w:val="20"/>
              </w:rPr>
              <w:t>Certificado de adequação da blindagem do cabeçote emitido pelo fabricante e de radiação de fuga?</w:t>
            </w:r>
          </w:p>
        </w:tc>
        <w:tc>
          <w:tcPr>
            <w:tcW w:w="579"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8765B" w:rsidRPr="00F15FA1" w:rsidRDefault="0028765B"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8F7E93">
            <w:pPr>
              <w:jc w:val="both"/>
              <w:rPr>
                <w:rFonts w:ascii="Arial" w:hAnsi="Arial" w:cs="Arial"/>
                <w:sz w:val="20"/>
                <w:szCs w:val="20"/>
              </w:rPr>
            </w:pPr>
            <w:r w:rsidRPr="00F15FA1">
              <w:rPr>
                <w:rFonts w:ascii="Arial" w:hAnsi="Arial" w:cs="Arial"/>
                <w:sz w:val="20"/>
                <w:szCs w:val="20"/>
              </w:rPr>
              <w:t xml:space="preserve">Item 45.2 do Anexo da Res. Norm. DIVS/SES nº 002/2015, c/c </w:t>
            </w:r>
            <w:r w:rsidR="00A6640D" w:rsidRPr="00F15FA1">
              <w:rPr>
                <w:rFonts w:ascii="Arial" w:hAnsi="Arial" w:cs="Arial"/>
                <w:sz w:val="20"/>
                <w:szCs w:val="20"/>
              </w:rPr>
              <w:t>Instrução Normativa ANVISA 55</w:t>
            </w:r>
            <w:r w:rsidRPr="00F15FA1">
              <w:rPr>
                <w:rFonts w:ascii="Arial" w:hAnsi="Arial" w:cs="Arial"/>
                <w:sz w:val="20"/>
                <w:szCs w:val="20"/>
              </w:rPr>
              <w:t>/2019</w:t>
            </w:r>
          </w:p>
        </w:tc>
      </w:tr>
      <w:tr w:rsidR="0028765B"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8765B" w:rsidRPr="00F15FA1" w:rsidRDefault="0028765B" w:rsidP="0028765B">
            <w:pPr>
              <w:numPr>
                <w:ilvl w:val="0"/>
                <w:numId w:val="15"/>
              </w:numPr>
              <w:snapToGrid w:val="0"/>
              <w:rPr>
                <w:rFonts w:ascii="Arial" w:hAnsi="Arial" w:cs="Arial"/>
                <w:sz w:val="20"/>
                <w:szCs w:val="20"/>
              </w:rPr>
            </w:pPr>
            <w:r w:rsidRPr="00F15FA1">
              <w:rPr>
                <w:rFonts w:ascii="Arial" w:hAnsi="Arial" w:cs="Arial"/>
                <w:sz w:val="20"/>
                <w:szCs w:val="20"/>
              </w:rPr>
              <w:t>Relatório de levantamento radiométrico das salas de exames?</w:t>
            </w:r>
          </w:p>
        </w:tc>
        <w:tc>
          <w:tcPr>
            <w:tcW w:w="579"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8765B" w:rsidRPr="00F15FA1" w:rsidRDefault="0028765B"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28765B" w:rsidRPr="00F15FA1" w:rsidRDefault="0028765B" w:rsidP="008F7E93">
            <w:pPr>
              <w:jc w:val="both"/>
              <w:rPr>
                <w:rFonts w:ascii="Arial" w:hAnsi="Arial" w:cs="Arial"/>
                <w:sz w:val="20"/>
                <w:szCs w:val="20"/>
              </w:rPr>
            </w:pPr>
            <w:r w:rsidRPr="00F15FA1">
              <w:rPr>
                <w:rFonts w:ascii="Arial" w:hAnsi="Arial" w:cs="Arial"/>
                <w:sz w:val="20"/>
                <w:szCs w:val="20"/>
              </w:rPr>
              <w:t xml:space="preserve">Item 21 Apêndice V Res. Norm. DIVS/SES nº 002/2015, c/c Instrução Normativa ANVISA </w:t>
            </w:r>
            <w:r w:rsidR="009501F4">
              <w:rPr>
                <w:rFonts w:ascii="Arial" w:hAnsi="Arial" w:cs="Arial"/>
                <w:sz w:val="20"/>
                <w:szCs w:val="20"/>
              </w:rPr>
              <w:t>93/2021</w:t>
            </w:r>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F15FA1" w:rsidRDefault="00740A8C" w:rsidP="004F641D">
            <w:pPr>
              <w:numPr>
                <w:ilvl w:val="0"/>
                <w:numId w:val="15"/>
              </w:numPr>
              <w:snapToGrid w:val="0"/>
              <w:rPr>
                <w:rFonts w:ascii="Arial" w:hAnsi="Arial" w:cs="Arial"/>
                <w:sz w:val="20"/>
                <w:szCs w:val="20"/>
              </w:rPr>
            </w:pPr>
            <w:r w:rsidRPr="00F15FA1">
              <w:rPr>
                <w:rFonts w:ascii="Arial" w:hAnsi="Arial" w:cs="Arial"/>
                <w:sz w:val="20"/>
                <w:szCs w:val="20"/>
              </w:rPr>
              <w:t>Relatório dos testes de aceitação, constância e desempenho dos equipamentos (equipamentos emissores de radiação e equipamentos/dispositivos de recepção, processamento e visualização de imagens)?</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F15FA1" w:rsidRDefault="00740A8C" w:rsidP="008F7E93">
            <w:pPr>
              <w:jc w:val="both"/>
              <w:rPr>
                <w:rFonts w:ascii="Arial" w:hAnsi="Arial" w:cs="Arial"/>
                <w:sz w:val="20"/>
                <w:szCs w:val="20"/>
              </w:rPr>
            </w:pPr>
            <w:r w:rsidRPr="00F15FA1">
              <w:rPr>
                <w:rFonts w:ascii="Arial" w:hAnsi="Arial" w:cs="Arial"/>
                <w:sz w:val="20"/>
                <w:szCs w:val="20"/>
              </w:rPr>
              <w:t xml:space="preserve">Item 21 Apêndice V Res. Norm. DIVS/SES nº 002/2015, c/c Instrução Normativa ANVISA </w:t>
            </w:r>
            <w:r w:rsidR="009501F4">
              <w:rPr>
                <w:rFonts w:ascii="Arial" w:hAnsi="Arial" w:cs="Arial"/>
                <w:sz w:val="20"/>
                <w:szCs w:val="20"/>
              </w:rPr>
              <w:t>93/2021</w:t>
            </w:r>
            <w:bookmarkStart w:id="0" w:name="_GoBack"/>
            <w:bookmarkEnd w:id="0"/>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F15FA1" w:rsidRDefault="0054668C" w:rsidP="00BC0740">
            <w:pPr>
              <w:numPr>
                <w:ilvl w:val="0"/>
                <w:numId w:val="15"/>
              </w:numPr>
              <w:snapToGrid w:val="0"/>
              <w:rPr>
                <w:rFonts w:ascii="Arial" w:hAnsi="Arial" w:cs="Arial"/>
                <w:sz w:val="20"/>
                <w:szCs w:val="20"/>
              </w:rPr>
            </w:pPr>
            <w:r w:rsidRPr="00F15FA1">
              <w:rPr>
                <w:rFonts w:ascii="Arial" w:hAnsi="Arial" w:cs="Arial"/>
                <w:sz w:val="20"/>
                <w:szCs w:val="20"/>
              </w:rPr>
              <w:t>Relatório de dosimetria ocupacional, emitido por empresa credenciada pelo CNEN, e contrato com a referida empresa?</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F15FA1" w:rsidRDefault="00740A8C" w:rsidP="008F7E93">
            <w:pPr>
              <w:jc w:val="both"/>
              <w:rPr>
                <w:rFonts w:ascii="Arial" w:hAnsi="Arial" w:cs="Arial"/>
                <w:sz w:val="20"/>
                <w:szCs w:val="20"/>
              </w:rPr>
            </w:pPr>
            <w:r w:rsidRPr="00F15FA1">
              <w:rPr>
                <w:rFonts w:ascii="Arial" w:hAnsi="Arial" w:cs="Arial"/>
                <w:sz w:val="20"/>
                <w:szCs w:val="20"/>
              </w:rPr>
              <w:t xml:space="preserve">Item 34 do Anexo da Res. Norm. DIVS/SES nº 002/2015, c/c art. 65 da RDC ANVISA </w:t>
            </w:r>
            <w:r w:rsidR="004B198C">
              <w:rPr>
                <w:rFonts w:ascii="Arial" w:hAnsi="Arial" w:cs="Arial"/>
                <w:sz w:val="20"/>
                <w:szCs w:val="20"/>
              </w:rPr>
              <w:t>611/2022</w:t>
            </w:r>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F15FA1" w:rsidRDefault="0054668C" w:rsidP="00BC0740">
            <w:pPr>
              <w:numPr>
                <w:ilvl w:val="0"/>
                <w:numId w:val="15"/>
              </w:numPr>
              <w:snapToGrid w:val="0"/>
              <w:rPr>
                <w:rFonts w:ascii="Arial" w:hAnsi="Arial" w:cs="Arial"/>
                <w:sz w:val="20"/>
                <w:szCs w:val="20"/>
              </w:rPr>
            </w:pPr>
            <w:r w:rsidRPr="00F15FA1">
              <w:rPr>
                <w:rFonts w:ascii="Arial" w:hAnsi="Arial" w:cs="Arial"/>
                <w:sz w:val="20"/>
                <w:szCs w:val="20"/>
              </w:rPr>
              <w:t>Comprovante da manutenção corretiva e preventiva dos equipamentos e instrumentos?</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F15FA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F15FA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F15FA1" w:rsidRDefault="00740A8C" w:rsidP="008F7E93">
            <w:pPr>
              <w:jc w:val="both"/>
              <w:rPr>
                <w:rFonts w:ascii="Arial" w:hAnsi="Arial" w:cs="Arial"/>
                <w:sz w:val="20"/>
                <w:szCs w:val="20"/>
              </w:rPr>
            </w:pPr>
            <w:r w:rsidRPr="00F15FA1">
              <w:rPr>
                <w:rFonts w:ascii="Arial" w:hAnsi="Arial" w:cs="Arial"/>
                <w:sz w:val="20"/>
                <w:szCs w:val="20"/>
              </w:rPr>
              <w:t xml:space="preserve">Art. 28 da RDC ANVISA </w:t>
            </w:r>
            <w:r w:rsidR="004B198C">
              <w:rPr>
                <w:rFonts w:ascii="Arial" w:hAnsi="Arial" w:cs="Arial"/>
                <w:sz w:val="20"/>
                <w:szCs w:val="20"/>
              </w:rPr>
              <w:t>611/2022</w:t>
            </w:r>
            <w:r w:rsidRPr="00F15FA1">
              <w:rPr>
                <w:rFonts w:ascii="Arial" w:hAnsi="Arial" w:cs="Arial"/>
                <w:sz w:val="20"/>
                <w:szCs w:val="20"/>
              </w:rPr>
              <w:t>, c/c Art. 23 RDC 63/11 ANVISA</w:t>
            </w:r>
          </w:p>
        </w:tc>
      </w:tr>
    </w:tbl>
    <w:p w:rsidR="00AF3B0B" w:rsidRDefault="00AF3B0B">
      <w:pPr>
        <w:rPr>
          <w:rFonts w:ascii="Arial" w:hAnsi="Arial" w:cs="Arial"/>
          <w:b/>
          <w:sz w:val="20"/>
          <w:szCs w:val="20"/>
        </w:rPr>
      </w:pPr>
    </w:p>
    <w:p w:rsidR="00AF3B0B" w:rsidRPr="00245A38" w:rsidRDefault="00AF3B0B">
      <w:pPr>
        <w:rPr>
          <w:rFonts w:ascii="Arial" w:hAnsi="Arial" w:cs="Arial"/>
          <w:b/>
          <w:sz w:val="20"/>
          <w:szCs w:val="20"/>
        </w:rPr>
      </w:pPr>
      <w:r w:rsidRPr="00245A38">
        <w:rPr>
          <w:rFonts w:ascii="Arial" w:hAnsi="Arial" w:cs="Arial"/>
          <w:b/>
          <w:sz w:val="20"/>
          <w:szCs w:val="20"/>
        </w:rPr>
        <w:t>OBS:</w:t>
      </w:r>
      <w:r w:rsidR="004B198C">
        <w:rPr>
          <w:rFonts w:ascii="Arial" w:hAnsi="Arial" w:cs="Arial"/>
          <w:b/>
          <w:sz w:val="20"/>
          <w:szCs w:val="20"/>
        </w:rPr>
        <w:t xml:space="preserve"> </w:t>
      </w:r>
    </w:p>
    <w:p w:rsidR="00AF3B0B" w:rsidRPr="00245A38" w:rsidRDefault="00AF3B0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F3B0B" w:rsidRPr="00245A38" w:rsidRDefault="00AF3B0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F3B0B" w:rsidRPr="00245A38" w:rsidRDefault="00AF3B0B">
      <w:pPr>
        <w:rPr>
          <w:rFonts w:ascii="Arial" w:hAnsi="Arial" w:cs="Arial"/>
          <w:sz w:val="20"/>
          <w:szCs w:val="20"/>
        </w:rPr>
      </w:pPr>
    </w:p>
    <w:p w:rsidR="00AF3B0B" w:rsidRDefault="00AF3B0B" w:rsidP="009011F4">
      <w:pPr>
        <w:jc w:val="center"/>
        <w:rPr>
          <w:rFonts w:ascii="Arial" w:hAnsi="Arial" w:cs="Arial"/>
          <w:b/>
          <w:sz w:val="20"/>
          <w:szCs w:val="20"/>
        </w:rPr>
      </w:pPr>
    </w:p>
    <w:p w:rsidR="003D431F" w:rsidRDefault="003D431F" w:rsidP="009011F4">
      <w:pPr>
        <w:jc w:val="center"/>
        <w:rPr>
          <w:rFonts w:ascii="Arial" w:hAnsi="Arial" w:cs="Arial"/>
          <w:b/>
          <w:sz w:val="20"/>
          <w:szCs w:val="20"/>
        </w:rPr>
      </w:pPr>
    </w:p>
    <w:p w:rsidR="003D431F" w:rsidRDefault="003D431F" w:rsidP="00535231">
      <w:pPr>
        <w:rPr>
          <w:rFonts w:ascii="Arial" w:hAnsi="Arial" w:cs="Arial"/>
          <w:b/>
          <w:sz w:val="20"/>
          <w:szCs w:val="20"/>
        </w:rPr>
      </w:pPr>
    </w:p>
    <w:p w:rsidR="00535231" w:rsidRDefault="00535231" w:rsidP="00535231">
      <w:pPr>
        <w:rPr>
          <w:rFonts w:ascii="Arial" w:hAnsi="Arial" w:cs="Arial"/>
          <w:b/>
          <w:sz w:val="20"/>
          <w:szCs w:val="20"/>
        </w:rPr>
      </w:pPr>
    </w:p>
    <w:p w:rsidR="003D431F" w:rsidRDefault="003D431F" w:rsidP="009011F4">
      <w:pPr>
        <w:jc w:val="center"/>
        <w:rPr>
          <w:rFonts w:ascii="Arial" w:hAnsi="Arial" w:cs="Arial"/>
          <w:b/>
          <w:sz w:val="20"/>
          <w:szCs w:val="20"/>
        </w:rPr>
      </w:pPr>
    </w:p>
    <w:p w:rsidR="00AF3B0B" w:rsidRDefault="00AF3B0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F3B0B" w:rsidRDefault="00AF3B0B" w:rsidP="009011F4">
      <w:pPr>
        <w:jc w:val="center"/>
        <w:rPr>
          <w:rFonts w:ascii="Arial" w:hAnsi="Arial" w:cs="Arial"/>
          <w:b/>
          <w:sz w:val="20"/>
          <w:szCs w:val="20"/>
        </w:rPr>
      </w:pPr>
    </w:p>
    <w:p w:rsidR="006E005A" w:rsidRDefault="006E005A" w:rsidP="009011F4">
      <w:pPr>
        <w:jc w:val="center"/>
        <w:rPr>
          <w:rFonts w:ascii="Arial" w:hAnsi="Arial" w:cs="Arial"/>
          <w:b/>
          <w:sz w:val="20"/>
          <w:szCs w:val="20"/>
        </w:rPr>
      </w:pPr>
    </w:p>
    <w:p w:rsidR="006E005A" w:rsidRDefault="006E005A" w:rsidP="009011F4">
      <w:pPr>
        <w:jc w:val="center"/>
        <w:rPr>
          <w:rFonts w:ascii="Arial" w:hAnsi="Arial" w:cs="Arial"/>
          <w:b/>
          <w:sz w:val="20"/>
          <w:szCs w:val="20"/>
        </w:rPr>
      </w:pPr>
    </w:p>
    <w:p w:rsidR="00AF3B0B" w:rsidRPr="00637B5E" w:rsidRDefault="00AF3B0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tbl>
      <w:tblPr>
        <w:tblW w:w="0" w:type="auto"/>
        <w:tblLayout w:type="fixed"/>
        <w:tblLook w:val="0000" w:firstRow="0" w:lastRow="0" w:firstColumn="0" w:lastColumn="0" w:noHBand="0" w:noVBand="0"/>
      </w:tblPr>
      <w:tblGrid>
        <w:gridCol w:w="5560"/>
        <w:gridCol w:w="5559"/>
      </w:tblGrid>
      <w:tr w:rsidR="00AF3B0B" w:rsidRPr="00637B5E" w:rsidTr="00DA414B">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rPr>
          <w:trHeight w:val="730"/>
        </w:trPr>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tc>
      </w:tr>
    </w:tbl>
    <w:p w:rsidR="00D768F8" w:rsidRDefault="00D768F8">
      <w:pPr>
        <w:rPr>
          <w:rFonts w:ascii="Arial" w:hAnsi="Arial" w:cs="Arial"/>
          <w:sz w:val="20"/>
          <w:szCs w:val="20"/>
          <w:u w:val="single"/>
        </w:rPr>
      </w:pPr>
    </w:p>
    <w:p w:rsidR="00AF3B0B" w:rsidRDefault="00AF3B0B">
      <w:pPr>
        <w:rPr>
          <w:rFonts w:ascii="Arial" w:hAnsi="Arial" w:cs="Arial"/>
          <w:sz w:val="20"/>
          <w:szCs w:val="20"/>
          <w:u w:val="single"/>
        </w:rPr>
      </w:pPr>
    </w:p>
    <w:p w:rsidR="00805A97" w:rsidRDefault="00805A97">
      <w:pPr>
        <w:rPr>
          <w:rFonts w:ascii="Arial" w:hAnsi="Arial" w:cs="Arial"/>
          <w:sz w:val="20"/>
          <w:szCs w:val="20"/>
          <w:u w:val="single"/>
        </w:rPr>
      </w:pPr>
    </w:p>
    <w:p w:rsidR="00FB5FD1" w:rsidRDefault="00FB5FD1">
      <w:pPr>
        <w:rPr>
          <w:rFonts w:ascii="Arial" w:hAnsi="Arial" w:cs="Arial"/>
          <w:sz w:val="20"/>
          <w:szCs w:val="20"/>
          <w:u w:val="single"/>
        </w:rPr>
      </w:pPr>
    </w:p>
    <w:p w:rsidR="00FB5FD1" w:rsidRDefault="00FB5FD1">
      <w:pPr>
        <w:rPr>
          <w:rFonts w:ascii="Arial" w:hAnsi="Arial" w:cs="Arial"/>
          <w:sz w:val="20"/>
          <w:szCs w:val="20"/>
          <w:u w:val="single"/>
        </w:rPr>
      </w:pPr>
    </w:p>
    <w:p w:rsidR="00FB5FD1" w:rsidRDefault="00FB5FD1">
      <w:pPr>
        <w:rPr>
          <w:rFonts w:ascii="Arial" w:hAnsi="Arial" w:cs="Arial"/>
          <w:sz w:val="20"/>
          <w:szCs w:val="20"/>
          <w:u w:val="single"/>
        </w:rPr>
      </w:pPr>
    </w:p>
    <w:p w:rsidR="00FB5FD1" w:rsidRDefault="00FB5FD1">
      <w:pPr>
        <w:rPr>
          <w:rFonts w:ascii="Arial" w:hAnsi="Arial" w:cs="Arial"/>
          <w:sz w:val="20"/>
          <w:szCs w:val="20"/>
          <w:u w:val="single"/>
        </w:rPr>
      </w:pPr>
    </w:p>
    <w:p w:rsidR="00FB5FD1" w:rsidRDefault="00FB5FD1">
      <w:pPr>
        <w:rPr>
          <w:rFonts w:ascii="Arial" w:hAnsi="Arial" w:cs="Arial"/>
          <w:sz w:val="20"/>
          <w:szCs w:val="20"/>
          <w:u w:val="single"/>
        </w:rPr>
      </w:pPr>
    </w:p>
    <w:p w:rsidR="00FB5FD1" w:rsidRDefault="00FB5FD1">
      <w:pPr>
        <w:rPr>
          <w:rFonts w:ascii="Arial" w:hAnsi="Arial" w:cs="Arial"/>
          <w:sz w:val="20"/>
          <w:szCs w:val="20"/>
          <w:u w:val="single"/>
        </w:rPr>
      </w:pPr>
    </w:p>
    <w:p w:rsidR="00FB5FD1" w:rsidRDefault="00FB5FD1">
      <w:pPr>
        <w:rPr>
          <w:rFonts w:ascii="Arial" w:hAnsi="Arial" w:cs="Arial"/>
          <w:sz w:val="20"/>
          <w:szCs w:val="20"/>
          <w:u w:val="single"/>
        </w:rPr>
      </w:pPr>
    </w:p>
    <w:p w:rsidR="00FB5FD1" w:rsidRDefault="00FB5FD1">
      <w:pPr>
        <w:rPr>
          <w:rFonts w:ascii="Arial" w:hAnsi="Arial" w:cs="Arial"/>
          <w:sz w:val="20"/>
          <w:szCs w:val="20"/>
          <w:u w:val="single"/>
        </w:rPr>
      </w:pPr>
    </w:p>
    <w:p w:rsidR="00FB5FD1" w:rsidRDefault="00FB5FD1">
      <w:pPr>
        <w:rPr>
          <w:rFonts w:ascii="Arial" w:hAnsi="Arial" w:cs="Arial"/>
          <w:sz w:val="20"/>
          <w:szCs w:val="20"/>
          <w:u w:val="single"/>
        </w:rPr>
      </w:pPr>
    </w:p>
    <w:p w:rsidR="00FB5FD1" w:rsidRDefault="00FB5FD1">
      <w:pPr>
        <w:rPr>
          <w:rFonts w:ascii="Arial" w:hAnsi="Arial" w:cs="Arial"/>
          <w:sz w:val="20"/>
          <w:szCs w:val="20"/>
          <w:u w:val="single"/>
        </w:rPr>
      </w:pPr>
    </w:p>
    <w:p w:rsidR="00AF3B0B" w:rsidRDefault="00AF3B0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F3B0B" w:rsidRDefault="00AF3B0B" w:rsidP="003D43B8">
      <w:pPr>
        <w:jc w:val="center"/>
        <w:rPr>
          <w:rFonts w:ascii="Arial" w:hAnsi="Arial" w:cs="Arial"/>
          <w:sz w:val="20"/>
          <w:szCs w:val="20"/>
          <w:u w:val="single"/>
        </w:rPr>
      </w:pPr>
    </w:p>
    <w:p w:rsidR="00AF3B0B" w:rsidRPr="00FD0E0D" w:rsidRDefault="00AF3B0B" w:rsidP="003D43B8">
      <w:pPr>
        <w:jc w:val="center"/>
        <w:rPr>
          <w:rFonts w:ascii="Arial" w:hAnsi="Arial" w:cs="Arial"/>
          <w:b/>
          <w:sz w:val="20"/>
          <w:szCs w:val="20"/>
        </w:rPr>
      </w:pPr>
      <w:r w:rsidRPr="00FD0E0D">
        <w:rPr>
          <w:rFonts w:ascii="Arial" w:hAnsi="Arial" w:cs="Arial"/>
          <w:b/>
          <w:sz w:val="20"/>
          <w:szCs w:val="20"/>
        </w:rPr>
        <w:t>Observações:</w:t>
      </w:r>
    </w:p>
    <w:p w:rsidR="00AF3B0B" w:rsidRDefault="00AF3B0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bl>
    <w:p w:rsidR="00AF3B0B" w:rsidRPr="00245A38" w:rsidRDefault="00AF3B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3657"/>
        <w:gridCol w:w="3657"/>
      </w:tblGrid>
      <w:tr w:rsidR="00AF3B0B" w:rsidRPr="008346AF" w:rsidTr="008F1CE5">
        <w:tc>
          <w:tcPr>
            <w:tcW w:w="0" w:type="auto"/>
          </w:tcPr>
          <w:p w:rsidR="00AF3B0B" w:rsidRPr="00637B5E" w:rsidRDefault="00AF3B0B" w:rsidP="00AB3F9D">
            <w:pPr>
              <w:rPr>
                <w:rFonts w:ascii="Arial" w:hAnsi="Arial" w:cs="Arial"/>
                <w:b/>
                <w:sz w:val="20"/>
                <w:szCs w:val="20"/>
              </w:rPr>
            </w:pPr>
            <w:r w:rsidRPr="00637B5E">
              <w:rPr>
                <w:rFonts w:ascii="Arial" w:hAnsi="Arial" w:cs="Arial"/>
                <w:b/>
                <w:sz w:val="20"/>
                <w:szCs w:val="20"/>
              </w:rPr>
              <w:t>Data vistoria:</w:t>
            </w: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r>
      <w:tr w:rsidR="00AF3B0B" w:rsidRPr="008346AF"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Responsável pelo estabelecimento no momento da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r>
      <w:tr w:rsidR="00AF3B0B"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Fiscais responsáveis pela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sz w:val="20"/>
                <w:szCs w:val="20"/>
              </w:rPr>
            </w:pPr>
          </w:p>
        </w:tc>
        <w:tc>
          <w:tcPr>
            <w:tcW w:w="0" w:type="auto"/>
          </w:tcPr>
          <w:p w:rsidR="00AF3B0B" w:rsidRPr="00637B5E" w:rsidRDefault="00AF3B0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F3B0B" w:rsidRPr="00637B5E" w:rsidRDefault="00AF3B0B" w:rsidP="0062565C">
            <w:pPr>
              <w:rPr>
                <w:rFonts w:ascii="Arial" w:hAnsi="Arial" w:cs="Arial"/>
                <w:sz w:val="20"/>
                <w:szCs w:val="20"/>
              </w:rPr>
            </w:pPr>
            <w:r w:rsidRPr="00637B5E">
              <w:rPr>
                <w:rFonts w:ascii="Arial" w:hAnsi="Arial" w:cs="Arial"/>
                <w:b/>
                <w:sz w:val="20"/>
                <w:szCs w:val="20"/>
              </w:rPr>
              <w:t>Fiscais responsáveis pela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Parecer da fiscalização:</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Parecer da fiscalização:</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Parecer da fiscalização:</w:t>
            </w:r>
          </w:p>
          <w:p w:rsidR="00AF3B0B" w:rsidRPr="00637B5E" w:rsidRDefault="00AF3B0B" w:rsidP="0062565C">
            <w:pPr>
              <w:rPr>
                <w:rFonts w:ascii="Arial" w:hAnsi="Arial" w:cs="Arial"/>
                <w:b/>
                <w:sz w:val="20"/>
                <w:szCs w:val="20"/>
              </w:rPr>
            </w:pPr>
          </w:p>
        </w:tc>
      </w:tr>
    </w:tbl>
    <w:p w:rsidR="00AF3B0B" w:rsidRDefault="00AF3B0B">
      <w:pPr>
        <w:rPr>
          <w:rFonts w:ascii="Arial" w:hAnsi="Arial" w:cs="Arial"/>
          <w:sz w:val="20"/>
          <w:szCs w:val="20"/>
        </w:rPr>
      </w:pPr>
    </w:p>
    <w:p w:rsidR="00AF3B0B" w:rsidRPr="00245A38" w:rsidRDefault="00AF3B0B">
      <w:pPr>
        <w:rPr>
          <w:rFonts w:ascii="Arial" w:hAnsi="Arial" w:cs="Arial"/>
          <w:sz w:val="20"/>
          <w:szCs w:val="20"/>
        </w:rPr>
      </w:pPr>
    </w:p>
    <w:sectPr w:rsidR="00AF3B0B" w:rsidRPr="00245A38" w:rsidSect="00535231">
      <w:headerReference w:type="default" r:id="rId7"/>
      <w:pgSz w:w="11906" w:h="16838"/>
      <w:pgMar w:top="1079" w:right="386" w:bottom="142"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8B" w:rsidRDefault="003C698B">
      <w:r>
        <w:separator/>
      </w:r>
    </w:p>
  </w:endnote>
  <w:endnote w:type="continuationSeparator" w:id="0">
    <w:p w:rsidR="003C698B" w:rsidRDefault="003C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8B" w:rsidRDefault="003C698B">
      <w:r>
        <w:separator/>
      </w:r>
    </w:p>
  </w:footnote>
  <w:footnote w:type="continuationSeparator" w:id="0">
    <w:p w:rsidR="003C698B" w:rsidRDefault="003C6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0B" w:rsidRPr="00BE1AE8" w:rsidRDefault="00BC0740">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AF3B0B">
      <w:t xml:space="preserve">                  </w:t>
    </w:r>
    <w:r w:rsidR="00AF3B0B" w:rsidRPr="00BE1AE8">
      <w:rPr>
        <w:rFonts w:ascii="Arial" w:hAnsi="Arial" w:cs="Arial"/>
        <w:b/>
        <w:sz w:val="22"/>
        <w:szCs w:val="22"/>
      </w:rPr>
      <w:t>PREFEITURA DE FLORIANÓPOLIS</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SECRETARIA MUNICIPAL DE SAÚDE</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AF3B0B" w:rsidRDefault="00AF3B0B">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AF3B0B" w:rsidRPr="00BE1AE8" w:rsidRDefault="00AF3B0B">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21628F"/>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7">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705767F"/>
    <w:multiLevelType w:val="multilevel"/>
    <w:tmpl w:val="9E489ADA"/>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lvlText w:val="%3."/>
      <w:lvlJc w:val="left"/>
      <w:pPr>
        <w:ind w:left="1440" w:hanging="720"/>
      </w:pPr>
      <w:rPr>
        <w:rFonts w:cs="Times New Roman" w:hint="default"/>
      </w:rPr>
    </w:lvl>
    <w:lvl w:ilvl="3">
      <w:start w:val="1"/>
      <w:numFmt w:val="decimal"/>
      <w:isLgl/>
      <w:lvlText w:val="%1.%2.%3.%4"/>
      <w:lvlJc w:val="left"/>
      <w:pPr>
        <w:ind w:left="1440" w:hanging="720"/>
      </w:pPr>
      <w:rPr>
        <w:rFonts w:cs="Times New Roman" w:hint="default"/>
        <w:sz w:val="20"/>
        <w:szCs w:val="20"/>
        <w:vertAlign w:val="baseline"/>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4"/>
  </w:num>
  <w:num w:numId="6">
    <w:abstractNumId w:val="6"/>
  </w:num>
  <w:num w:numId="7">
    <w:abstractNumId w:val="13"/>
  </w:num>
  <w:num w:numId="8">
    <w:abstractNumId w:val="12"/>
  </w:num>
  <w:num w:numId="9">
    <w:abstractNumId w:val="5"/>
  </w:num>
  <w:num w:numId="10">
    <w:abstractNumId w:val="2"/>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051CD"/>
    <w:rsid w:val="00015844"/>
    <w:rsid w:val="000301B1"/>
    <w:rsid w:val="00030CFF"/>
    <w:rsid w:val="00035F67"/>
    <w:rsid w:val="00042B0A"/>
    <w:rsid w:val="00057F80"/>
    <w:rsid w:val="000623A7"/>
    <w:rsid w:val="00064620"/>
    <w:rsid w:val="000716AE"/>
    <w:rsid w:val="000724BD"/>
    <w:rsid w:val="00072EF3"/>
    <w:rsid w:val="000766B0"/>
    <w:rsid w:val="000825A3"/>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7DB"/>
    <w:rsid w:val="001B032C"/>
    <w:rsid w:val="001B5250"/>
    <w:rsid w:val="001B6787"/>
    <w:rsid w:val="001C0C4A"/>
    <w:rsid w:val="001C17EA"/>
    <w:rsid w:val="001C6083"/>
    <w:rsid w:val="001D0B74"/>
    <w:rsid w:val="001D33C8"/>
    <w:rsid w:val="001D62DE"/>
    <w:rsid w:val="001E0144"/>
    <w:rsid w:val="001E0341"/>
    <w:rsid w:val="001F2540"/>
    <w:rsid w:val="001F4392"/>
    <w:rsid w:val="001F4C27"/>
    <w:rsid w:val="00204B17"/>
    <w:rsid w:val="002051D0"/>
    <w:rsid w:val="00217FDB"/>
    <w:rsid w:val="00225333"/>
    <w:rsid w:val="002357CE"/>
    <w:rsid w:val="00241B2A"/>
    <w:rsid w:val="00242AF2"/>
    <w:rsid w:val="00243829"/>
    <w:rsid w:val="00245A38"/>
    <w:rsid w:val="00247C67"/>
    <w:rsid w:val="002568BA"/>
    <w:rsid w:val="0025795D"/>
    <w:rsid w:val="00262298"/>
    <w:rsid w:val="00270FC2"/>
    <w:rsid w:val="00271BEF"/>
    <w:rsid w:val="00274B0B"/>
    <w:rsid w:val="00280030"/>
    <w:rsid w:val="00280D13"/>
    <w:rsid w:val="002819B7"/>
    <w:rsid w:val="002832D6"/>
    <w:rsid w:val="0028765B"/>
    <w:rsid w:val="002A35BE"/>
    <w:rsid w:val="002A76C4"/>
    <w:rsid w:val="002B0D71"/>
    <w:rsid w:val="002C2516"/>
    <w:rsid w:val="002C32FF"/>
    <w:rsid w:val="002C68BE"/>
    <w:rsid w:val="002C77E9"/>
    <w:rsid w:val="002D3B1F"/>
    <w:rsid w:val="002D7F31"/>
    <w:rsid w:val="002E05DA"/>
    <w:rsid w:val="002E37EE"/>
    <w:rsid w:val="002F43B7"/>
    <w:rsid w:val="002F45F0"/>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C698B"/>
    <w:rsid w:val="003D0457"/>
    <w:rsid w:val="003D05FE"/>
    <w:rsid w:val="003D431F"/>
    <w:rsid w:val="003D43B8"/>
    <w:rsid w:val="003D7535"/>
    <w:rsid w:val="003E63B6"/>
    <w:rsid w:val="00403186"/>
    <w:rsid w:val="00412C1B"/>
    <w:rsid w:val="0041343E"/>
    <w:rsid w:val="0041462F"/>
    <w:rsid w:val="00416062"/>
    <w:rsid w:val="00417920"/>
    <w:rsid w:val="00423BC4"/>
    <w:rsid w:val="00430461"/>
    <w:rsid w:val="00437159"/>
    <w:rsid w:val="00444970"/>
    <w:rsid w:val="00452208"/>
    <w:rsid w:val="0045240D"/>
    <w:rsid w:val="004558D5"/>
    <w:rsid w:val="00461308"/>
    <w:rsid w:val="004705EE"/>
    <w:rsid w:val="00470911"/>
    <w:rsid w:val="00471CF3"/>
    <w:rsid w:val="004B11E6"/>
    <w:rsid w:val="004B198C"/>
    <w:rsid w:val="004C0006"/>
    <w:rsid w:val="004C0758"/>
    <w:rsid w:val="004C501F"/>
    <w:rsid w:val="004C7E60"/>
    <w:rsid w:val="004D7F83"/>
    <w:rsid w:val="004E08DA"/>
    <w:rsid w:val="004E1933"/>
    <w:rsid w:val="004F13FC"/>
    <w:rsid w:val="004F3217"/>
    <w:rsid w:val="004F4338"/>
    <w:rsid w:val="004F641D"/>
    <w:rsid w:val="00516D56"/>
    <w:rsid w:val="00525D87"/>
    <w:rsid w:val="0053360D"/>
    <w:rsid w:val="00534E9E"/>
    <w:rsid w:val="00535231"/>
    <w:rsid w:val="00536EA0"/>
    <w:rsid w:val="005421EB"/>
    <w:rsid w:val="005428DB"/>
    <w:rsid w:val="0054319A"/>
    <w:rsid w:val="0054668C"/>
    <w:rsid w:val="0055143E"/>
    <w:rsid w:val="00553A08"/>
    <w:rsid w:val="00555FC8"/>
    <w:rsid w:val="00562547"/>
    <w:rsid w:val="00565A6C"/>
    <w:rsid w:val="00566304"/>
    <w:rsid w:val="00583FB9"/>
    <w:rsid w:val="00591D6E"/>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26FBF"/>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005A"/>
    <w:rsid w:val="006E37E4"/>
    <w:rsid w:val="006F13C0"/>
    <w:rsid w:val="006F6DF7"/>
    <w:rsid w:val="006F7B25"/>
    <w:rsid w:val="00721723"/>
    <w:rsid w:val="00721B26"/>
    <w:rsid w:val="007266AD"/>
    <w:rsid w:val="00730E82"/>
    <w:rsid w:val="007314F3"/>
    <w:rsid w:val="00731FE1"/>
    <w:rsid w:val="00734861"/>
    <w:rsid w:val="007405E7"/>
    <w:rsid w:val="00740A8C"/>
    <w:rsid w:val="0074345F"/>
    <w:rsid w:val="0075304C"/>
    <w:rsid w:val="00753EF3"/>
    <w:rsid w:val="0076310F"/>
    <w:rsid w:val="007712D4"/>
    <w:rsid w:val="007803A3"/>
    <w:rsid w:val="00782B8A"/>
    <w:rsid w:val="00783973"/>
    <w:rsid w:val="00784C99"/>
    <w:rsid w:val="00784D48"/>
    <w:rsid w:val="00786682"/>
    <w:rsid w:val="0079276D"/>
    <w:rsid w:val="007927F8"/>
    <w:rsid w:val="007A0EBF"/>
    <w:rsid w:val="007A53E6"/>
    <w:rsid w:val="007B2B8F"/>
    <w:rsid w:val="007B528D"/>
    <w:rsid w:val="007B5FD6"/>
    <w:rsid w:val="007C58A1"/>
    <w:rsid w:val="007D494A"/>
    <w:rsid w:val="007E2695"/>
    <w:rsid w:val="007F2A59"/>
    <w:rsid w:val="007F341D"/>
    <w:rsid w:val="007F35BE"/>
    <w:rsid w:val="0080416C"/>
    <w:rsid w:val="00805A97"/>
    <w:rsid w:val="008079D0"/>
    <w:rsid w:val="008171AB"/>
    <w:rsid w:val="008346AF"/>
    <w:rsid w:val="0083608A"/>
    <w:rsid w:val="00836FFF"/>
    <w:rsid w:val="00863734"/>
    <w:rsid w:val="00863A36"/>
    <w:rsid w:val="00876641"/>
    <w:rsid w:val="008775CE"/>
    <w:rsid w:val="0088427F"/>
    <w:rsid w:val="0088732F"/>
    <w:rsid w:val="0088798A"/>
    <w:rsid w:val="008B18C2"/>
    <w:rsid w:val="008B1F1B"/>
    <w:rsid w:val="008B5459"/>
    <w:rsid w:val="008B71A9"/>
    <w:rsid w:val="008C095E"/>
    <w:rsid w:val="008C7171"/>
    <w:rsid w:val="008D5FFF"/>
    <w:rsid w:val="008D6094"/>
    <w:rsid w:val="008F1CE5"/>
    <w:rsid w:val="008F7E93"/>
    <w:rsid w:val="008F7E95"/>
    <w:rsid w:val="00900DA3"/>
    <w:rsid w:val="009011F4"/>
    <w:rsid w:val="0090180E"/>
    <w:rsid w:val="00904B0A"/>
    <w:rsid w:val="00911689"/>
    <w:rsid w:val="00911882"/>
    <w:rsid w:val="0091238B"/>
    <w:rsid w:val="00917A4B"/>
    <w:rsid w:val="00921599"/>
    <w:rsid w:val="009273CE"/>
    <w:rsid w:val="00927C74"/>
    <w:rsid w:val="00934F32"/>
    <w:rsid w:val="00940CEC"/>
    <w:rsid w:val="00942A26"/>
    <w:rsid w:val="009501F4"/>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1C43"/>
    <w:rsid w:val="009B63FB"/>
    <w:rsid w:val="009B735B"/>
    <w:rsid w:val="009C2332"/>
    <w:rsid w:val="009D0FC9"/>
    <w:rsid w:val="009D46BF"/>
    <w:rsid w:val="009E2039"/>
    <w:rsid w:val="009E4808"/>
    <w:rsid w:val="009E513A"/>
    <w:rsid w:val="009F3FC4"/>
    <w:rsid w:val="009F5BD6"/>
    <w:rsid w:val="009F6D5A"/>
    <w:rsid w:val="00A00596"/>
    <w:rsid w:val="00A00C0E"/>
    <w:rsid w:val="00A013D6"/>
    <w:rsid w:val="00A0299F"/>
    <w:rsid w:val="00A062A2"/>
    <w:rsid w:val="00A154E8"/>
    <w:rsid w:val="00A16F25"/>
    <w:rsid w:val="00A27751"/>
    <w:rsid w:val="00A31956"/>
    <w:rsid w:val="00A36F03"/>
    <w:rsid w:val="00A5170A"/>
    <w:rsid w:val="00A53AE9"/>
    <w:rsid w:val="00A54B6C"/>
    <w:rsid w:val="00A63CCE"/>
    <w:rsid w:val="00A6640D"/>
    <w:rsid w:val="00A70448"/>
    <w:rsid w:val="00A71F46"/>
    <w:rsid w:val="00A777A0"/>
    <w:rsid w:val="00A80F3E"/>
    <w:rsid w:val="00A83283"/>
    <w:rsid w:val="00A84067"/>
    <w:rsid w:val="00A8668B"/>
    <w:rsid w:val="00A8730D"/>
    <w:rsid w:val="00AA3D8A"/>
    <w:rsid w:val="00AA430D"/>
    <w:rsid w:val="00AA520C"/>
    <w:rsid w:val="00AA7323"/>
    <w:rsid w:val="00AB3F9D"/>
    <w:rsid w:val="00AC0B11"/>
    <w:rsid w:val="00AC2CCE"/>
    <w:rsid w:val="00AC3156"/>
    <w:rsid w:val="00AC763F"/>
    <w:rsid w:val="00AE5126"/>
    <w:rsid w:val="00AF051C"/>
    <w:rsid w:val="00AF2D12"/>
    <w:rsid w:val="00AF3B0B"/>
    <w:rsid w:val="00AF639E"/>
    <w:rsid w:val="00B127ED"/>
    <w:rsid w:val="00B12AF6"/>
    <w:rsid w:val="00B332E9"/>
    <w:rsid w:val="00B34043"/>
    <w:rsid w:val="00B343BA"/>
    <w:rsid w:val="00B34B59"/>
    <w:rsid w:val="00B3520C"/>
    <w:rsid w:val="00B40E52"/>
    <w:rsid w:val="00B41757"/>
    <w:rsid w:val="00B43533"/>
    <w:rsid w:val="00B4518B"/>
    <w:rsid w:val="00B50808"/>
    <w:rsid w:val="00B52E64"/>
    <w:rsid w:val="00B53554"/>
    <w:rsid w:val="00B55B80"/>
    <w:rsid w:val="00B5699D"/>
    <w:rsid w:val="00B60877"/>
    <w:rsid w:val="00B70D87"/>
    <w:rsid w:val="00B718A5"/>
    <w:rsid w:val="00B76941"/>
    <w:rsid w:val="00B84589"/>
    <w:rsid w:val="00B84F5A"/>
    <w:rsid w:val="00B8548E"/>
    <w:rsid w:val="00B8629E"/>
    <w:rsid w:val="00B92431"/>
    <w:rsid w:val="00B929FB"/>
    <w:rsid w:val="00BA0179"/>
    <w:rsid w:val="00BA0606"/>
    <w:rsid w:val="00BB00A1"/>
    <w:rsid w:val="00BB0D46"/>
    <w:rsid w:val="00BB31E0"/>
    <w:rsid w:val="00BC0740"/>
    <w:rsid w:val="00BC2CF0"/>
    <w:rsid w:val="00BC5D15"/>
    <w:rsid w:val="00BC76A1"/>
    <w:rsid w:val="00BC7823"/>
    <w:rsid w:val="00BD19E6"/>
    <w:rsid w:val="00BD7D7D"/>
    <w:rsid w:val="00BE1AE8"/>
    <w:rsid w:val="00BF198C"/>
    <w:rsid w:val="00C032DA"/>
    <w:rsid w:val="00C115E1"/>
    <w:rsid w:val="00C119A0"/>
    <w:rsid w:val="00C21CCE"/>
    <w:rsid w:val="00C23D79"/>
    <w:rsid w:val="00C24C27"/>
    <w:rsid w:val="00C30E00"/>
    <w:rsid w:val="00C32112"/>
    <w:rsid w:val="00C32B05"/>
    <w:rsid w:val="00C33ABA"/>
    <w:rsid w:val="00C44F58"/>
    <w:rsid w:val="00C5168D"/>
    <w:rsid w:val="00C646E6"/>
    <w:rsid w:val="00C70C69"/>
    <w:rsid w:val="00C7125E"/>
    <w:rsid w:val="00C774C5"/>
    <w:rsid w:val="00C8130D"/>
    <w:rsid w:val="00C81E8A"/>
    <w:rsid w:val="00C85C4B"/>
    <w:rsid w:val="00C91196"/>
    <w:rsid w:val="00C97E6E"/>
    <w:rsid w:val="00CB0ECE"/>
    <w:rsid w:val="00CB2205"/>
    <w:rsid w:val="00CC1580"/>
    <w:rsid w:val="00CC18DC"/>
    <w:rsid w:val="00CC3768"/>
    <w:rsid w:val="00CD203B"/>
    <w:rsid w:val="00CD6BC7"/>
    <w:rsid w:val="00CE460E"/>
    <w:rsid w:val="00CE4824"/>
    <w:rsid w:val="00CE7D5B"/>
    <w:rsid w:val="00D01308"/>
    <w:rsid w:val="00D05A18"/>
    <w:rsid w:val="00D066A7"/>
    <w:rsid w:val="00D1394F"/>
    <w:rsid w:val="00D26280"/>
    <w:rsid w:val="00D31715"/>
    <w:rsid w:val="00D32053"/>
    <w:rsid w:val="00D360D5"/>
    <w:rsid w:val="00D4061C"/>
    <w:rsid w:val="00D44CA8"/>
    <w:rsid w:val="00D45A20"/>
    <w:rsid w:val="00D54136"/>
    <w:rsid w:val="00D545E9"/>
    <w:rsid w:val="00D5677D"/>
    <w:rsid w:val="00D60281"/>
    <w:rsid w:val="00D7238E"/>
    <w:rsid w:val="00D768F8"/>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EF2BB0"/>
    <w:rsid w:val="00F00E77"/>
    <w:rsid w:val="00F034CB"/>
    <w:rsid w:val="00F03AEA"/>
    <w:rsid w:val="00F062C5"/>
    <w:rsid w:val="00F074DC"/>
    <w:rsid w:val="00F10D5C"/>
    <w:rsid w:val="00F11124"/>
    <w:rsid w:val="00F15FA1"/>
    <w:rsid w:val="00F17141"/>
    <w:rsid w:val="00F24862"/>
    <w:rsid w:val="00F24DF9"/>
    <w:rsid w:val="00F25E91"/>
    <w:rsid w:val="00F331D6"/>
    <w:rsid w:val="00F41331"/>
    <w:rsid w:val="00F42E9E"/>
    <w:rsid w:val="00F479D5"/>
    <w:rsid w:val="00F52527"/>
    <w:rsid w:val="00F556E7"/>
    <w:rsid w:val="00F679AE"/>
    <w:rsid w:val="00F82EE4"/>
    <w:rsid w:val="00F864D9"/>
    <w:rsid w:val="00FA57A9"/>
    <w:rsid w:val="00FA67CB"/>
    <w:rsid w:val="00FB5FD1"/>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docId w15:val="{5972BF6B-7712-4F65-9CE2-4DD8AE82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16039">
      <w:marLeft w:val="0"/>
      <w:marRight w:val="0"/>
      <w:marTop w:val="0"/>
      <w:marBottom w:val="0"/>
      <w:divBdr>
        <w:top w:val="none" w:sz="0" w:space="0" w:color="auto"/>
        <w:left w:val="none" w:sz="0" w:space="0" w:color="auto"/>
        <w:bottom w:val="none" w:sz="0" w:space="0" w:color="auto"/>
        <w:right w:val="none" w:sz="0" w:space="0" w:color="auto"/>
      </w:divBdr>
      <w:divsChild>
        <w:div w:id="607616047">
          <w:marLeft w:val="0"/>
          <w:marRight w:val="0"/>
          <w:marTop w:val="0"/>
          <w:marBottom w:val="0"/>
          <w:divBdr>
            <w:top w:val="none" w:sz="0" w:space="0" w:color="auto"/>
            <w:left w:val="none" w:sz="0" w:space="0" w:color="auto"/>
            <w:bottom w:val="none" w:sz="0" w:space="0" w:color="auto"/>
            <w:right w:val="none" w:sz="0" w:space="0" w:color="auto"/>
          </w:divBdr>
          <w:divsChild>
            <w:div w:id="607616054">
              <w:marLeft w:val="0"/>
              <w:marRight w:val="0"/>
              <w:marTop w:val="0"/>
              <w:marBottom w:val="0"/>
              <w:divBdr>
                <w:top w:val="none" w:sz="0" w:space="0" w:color="auto"/>
                <w:left w:val="none" w:sz="0" w:space="0" w:color="auto"/>
                <w:bottom w:val="none" w:sz="0" w:space="0" w:color="auto"/>
                <w:right w:val="none" w:sz="0" w:space="0" w:color="auto"/>
              </w:divBdr>
              <w:divsChild>
                <w:div w:id="607616051">
                  <w:marLeft w:val="0"/>
                  <w:marRight w:val="0"/>
                  <w:marTop w:val="0"/>
                  <w:marBottom w:val="0"/>
                  <w:divBdr>
                    <w:top w:val="none" w:sz="0" w:space="0" w:color="auto"/>
                    <w:left w:val="none" w:sz="0" w:space="0" w:color="auto"/>
                    <w:bottom w:val="none" w:sz="0" w:space="0" w:color="auto"/>
                    <w:right w:val="none" w:sz="0" w:space="0" w:color="auto"/>
                  </w:divBdr>
                  <w:divsChild>
                    <w:div w:id="607616044">
                      <w:marLeft w:val="0"/>
                      <w:marRight w:val="0"/>
                      <w:marTop w:val="0"/>
                      <w:marBottom w:val="0"/>
                      <w:divBdr>
                        <w:top w:val="none" w:sz="0" w:space="0" w:color="auto"/>
                        <w:left w:val="none" w:sz="0" w:space="0" w:color="auto"/>
                        <w:bottom w:val="none" w:sz="0" w:space="0" w:color="auto"/>
                        <w:right w:val="none" w:sz="0" w:space="0" w:color="auto"/>
                      </w:divBdr>
                      <w:divsChild>
                        <w:div w:id="607616046">
                          <w:marLeft w:val="0"/>
                          <w:marRight w:val="0"/>
                          <w:marTop w:val="0"/>
                          <w:marBottom w:val="0"/>
                          <w:divBdr>
                            <w:top w:val="none" w:sz="0" w:space="0" w:color="auto"/>
                            <w:left w:val="none" w:sz="0" w:space="0" w:color="auto"/>
                            <w:bottom w:val="none" w:sz="0" w:space="0" w:color="auto"/>
                            <w:right w:val="none" w:sz="0" w:space="0" w:color="auto"/>
                          </w:divBdr>
                          <w:divsChild>
                            <w:div w:id="607616045">
                              <w:marLeft w:val="0"/>
                              <w:marRight w:val="0"/>
                              <w:marTop w:val="0"/>
                              <w:marBottom w:val="0"/>
                              <w:divBdr>
                                <w:top w:val="none" w:sz="0" w:space="0" w:color="auto"/>
                                <w:left w:val="none" w:sz="0" w:space="0" w:color="auto"/>
                                <w:bottom w:val="none" w:sz="0" w:space="0" w:color="auto"/>
                                <w:right w:val="none" w:sz="0" w:space="0" w:color="auto"/>
                              </w:divBdr>
                              <w:divsChild>
                                <w:div w:id="607616050">
                                  <w:marLeft w:val="0"/>
                                  <w:marRight w:val="0"/>
                                  <w:marTop w:val="0"/>
                                  <w:marBottom w:val="0"/>
                                  <w:divBdr>
                                    <w:top w:val="none" w:sz="0" w:space="0" w:color="auto"/>
                                    <w:left w:val="none" w:sz="0" w:space="0" w:color="auto"/>
                                    <w:bottom w:val="none" w:sz="0" w:space="0" w:color="auto"/>
                                    <w:right w:val="none" w:sz="0" w:space="0" w:color="auto"/>
                                  </w:divBdr>
                                  <w:divsChild>
                                    <w:div w:id="607616052">
                                      <w:marLeft w:val="0"/>
                                      <w:marRight w:val="0"/>
                                      <w:marTop w:val="0"/>
                                      <w:marBottom w:val="0"/>
                                      <w:divBdr>
                                        <w:top w:val="none" w:sz="0" w:space="0" w:color="auto"/>
                                        <w:left w:val="none" w:sz="0" w:space="0" w:color="auto"/>
                                        <w:bottom w:val="none" w:sz="0" w:space="0" w:color="auto"/>
                                        <w:right w:val="none" w:sz="0" w:space="0" w:color="auto"/>
                                      </w:divBdr>
                                      <w:divsChild>
                                        <w:div w:id="607616041">
                                          <w:marLeft w:val="0"/>
                                          <w:marRight w:val="0"/>
                                          <w:marTop w:val="0"/>
                                          <w:marBottom w:val="0"/>
                                          <w:divBdr>
                                            <w:top w:val="none" w:sz="0" w:space="0" w:color="auto"/>
                                            <w:left w:val="none" w:sz="0" w:space="0" w:color="auto"/>
                                            <w:bottom w:val="none" w:sz="0" w:space="0" w:color="auto"/>
                                            <w:right w:val="none" w:sz="0" w:space="0" w:color="auto"/>
                                          </w:divBdr>
                                          <w:divsChild>
                                            <w:div w:id="607616049">
                                              <w:marLeft w:val="0"/>
                                              <w:marRight w:val="0"/>
                                              <w:marTop w:val="0"/>
                                              <w:marBottom w:val="0"/>
                                              <w:divBdr>
                                                <w:top w:val="none" w:sz="0" w:space="0" w:color="auto"/>
                                                <w:left w:val="none" w:sz="0" w:space="0" w:color="auto"/>
                                                <w:bottom w:val="none" w:sz="0" w:space="0" w:color="auto"/>
                                                <w:right w:val="none" w:sz="0" w:space="0" w:color="auto"/>
                                              </w:divBdr>
                                              <w:divsChild>
                                                <w:div w:id="607616053">
                                                  <w:marLeft w:val="0"/>
                                                  <w:marRight w:val="0"/>
                                                  <w:marTop w:val="0"/>
                                                  <w:marBottom w:val="0"/>
                                                  <w:divBdr>
                                                    <w:top w:val="none" w:sz="0" w:space="0" w:color="auto"/>
                                                    <w:left w:val="none" w:sz="0" w:space="0" w:color="auto"/>
                                                    <w:bottom w:val="none" w:sz="0" w:space="0" w:color="auto"/>
                                                    <w:right w:val="none" w:sz="0" w:space="0" w:color="auto"/>
                                                  </w:divBdr>
                                                  <w:divsChild>
                                                    <w:div w:id="607616043">
                                                      <w:marLeft w:val="0"/>
                                                      <w:marRight w:val="0"/>
                                                      <w:marTop w:val="0"/>
                                                      <w:marBottom w:val="0"/>
                                                      <w:divBdr>
                                                        <w:top w:val="none" w:sz="0" w:space="0" w:color="auto"/>
                                                        <w:left w:val="none" w:sz="0" w:space="0" w:color="auto"/>
                                                        <w:bottom w:val="none" w:sz="0" w:space="0" w:color="auto"/>
                                                        <w:right w:val="none" w:sz="0" w:space="0" w:color="auto"/>
                                                      </w:divBdr>
                                                      <w:divsChild>
                                                        <w:div w:id="607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616048">
      <w:marLeft w:val="0"/>
      <w:marRight w:val="0"/>
      <w:marTop w:val="0"/>
      <w:marBottom w:val="0"/>
      <w:divBdr>
        <w:top w:val="none" w:sz="0" w:space="0" w:color="auto"/>
        <w:left w:val="none" w:sz="0" w:space="0" w:color="auto"/>
        <w:bottom w:val="none" w:sz="0" w:space="0" w:color="auto"/>
        <w:right w:val="none" w:sz="0" w:space="0" w:color="auto"/>
      </w:divBdr>
      <w:divsChild>
        <w:div w:id="607616040">
          <w:marLeft w:val="0"/>
          <w:marRight w:val="0"/>
          <w:marTop w:val="0"/>
          <w:marBottom w:val="0"/>
          <w:divBdr>
            <w:top w:val="none" w:sz="0" w:space="0" w:color="auto"/>
            <w:left w:val="none" w:sz="0" w:space="0" w:color="auto"/>
            <w:bottom w:val="none" w:sz="0" w:space="0" w:color="auto"/>
            <w:right w:val="none" w:sz="0" w:space="0" w:color="auto"/>
          </w:divBdr>
        </w:div>
        <w:div w:id="607616042">
          <w:marLeft w:val="0"/>
          <w:marRight w:val="0"/>
          <w:marTop w:val="0"/>
          <w:marBottom w:val="0"/>
          <w:divBdr>
            <w:top w:val="none" w:sz="0" w:space="0" w:color="auto"/>
            <w:left w:val="none" w:sz="0" w:space="0" w:color="auto"/>
            <w:bottom w:val="none" w:sz="0" w:space="0" w:color="auto"/>
            <w:right w:val="none" w:sz="0" w:space="0" w:color="auto"/>
          </w:divBdr>
        </w:div>
      </w:divsChild>
    </w:div>
    <w:div w:id="607616055">
      <w:marLeft w:val="0"/>
      <w:marRight w:val="0"/>
      <w:marTop w:val="0"/>
      <w:marBottom w:val="0"/>
      <w:divBdr>
        <w:top w:val="none" w:sz="0" w:space="0" w:color="auto"/>
        <w:left w:val="none" w:sz="0" w:space="0" w:color="auto"/>
        <w:bottom w:val="none" w:sz="0" w:space="0" w:color="auto"/>
        <w:right w:val="none" w:sz="0" w:space="0" w:color="auto"/>
      </w:divBdr>
    </w:div>
    <w:div w:id="607616056">
      <w:marLeft w:val="0"/>
      <w:marRight w:val="0"/>
      <w:marTop w:val="0"/>
      <w:marBottom w:val="0"/>
      <w:divBdr>
        <w:top w:val="none" w:sz="0" w:space="0" w:color="auto"/>
        <w:left w:val="none" w:sz="0" w:space="0" w:color="auto"/>
        <w:bottom w:val="none" w:sz="0" w:space="0" w:color="auto"/>
        <w:right w:val="none" w:sz="0" w:space="0" w:color="auto"/>
      </w:divBdr>
    </w:div>
    <w:div w:id="607616057">
      <w:marLeft w:val="0"/>
      <w:marRight w:val="0"/>
      <w:marTop w:val="0"/>
      <w:marBottom w:val="0"/>
      <w:divBdr>
        <w:top w:val="none" w:sz="0" w:space="0" w:color="auto"/>
        <w:left w:val="none" w:sz="0" w:space="0" w:color="auto"/>
        <w:bottom w:val="none" w:sz="0" w:space="0" w:color="auto"/>
        <w:right w:val="none" w:sz="0" w:space="0" w:color="auto"/>
      </w:divBdr>
    </w:div>
    <w:div w:id="607616058">
      <w:marLeft w:val="0"/>
      <w:marRight w:val="0"/>
      <w:marTop w:val="0"/>
      <w:marBottom w:val="0"/>
      <w:divBdr>
        <w:top w:val="none" w:sz="0" w:space="0" w:color="auto"/>
        <w:left w:val="none" w:sz="0" w:space="0" w:color="auto"/>
        <w:bottom w:val="none" w:sz="0" w:space="0" w:color="auto"/>
        <w:right w:val="none" w:sz="0" w:space="0" w:color="auto"/>
      </w:divBdr>
    </w:div>
    <w:div w:id="607616059">
      <w:marLeft w:val="0"/>
      <w:marRight w:val="0"/>
      <w:marTop w:val="0"/>
      <w:marBottom w:val="0"/>
      <w:divBdr>
        <w:top w:val="none" w:sz="0" w:space="0" w:color="auto"/>
        <w:left w:val="none" w:sz="0" w:space="0" w:color="auto"/>
        <w:bottom w:val="none" w:sz="0" w:space="0" w:color="auto"/>
        <w:right w:val="none" w:sz="0" w:space="0" w:color="auto"/>
      </w:divBdr>
    </w:div>
    <w:div w:id="60761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1711</Words>
  <Characters>9887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Juliana Berka Rodrigues Porfiro</cp:lastModifiedBy>
  <cp:revision>14</cp:revision>
  <cp:lastPrinted>2008-11-20T17:39:00Z</cp:lastPrinted>
  <dcterms:created xsi:type="dcterms:W3CDTF">2021-09-29T14:34:00Z</dcterms:created>
  <dcterms:modified xsi:type="dcterms:W3CDTF">2022-04-27T14:26:00Z</dcterms:modified>
</cp:coreProperties>
</file>