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2E79CA" w:rsidRPr="002E79CA">
        <w:rPr>
          <w:rFonts w:ascii="Arial" w:hAnsi="Arial" w:cs="Arial"/>
          <w:b/>
          <w:sz w:val="20"/>
          <w:szCs w:val="20"/>
          <w:u w:val="single"/>
        </w:rPr>
        <w:t>COMÉRCIO ATACADISTA DE FRUTAS, VERDURAS, RAÍZES, TUBÉRCULOS, HORTALIÇAS E LEGUMES FRESCOS</w:t>
      </w:r>
      <w:bookmarkStart w:id="0" w:name="_GoBack"/>
      <w:bookmarkEnd w:id="0"/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2E79CA" w:rsidRPr="002E79CA">
        <w:rPr>
          <w:rFonts w:ascii="Arial" w:hAnsi="Arial" w:cs="Arial"/>
          <w:b/>
          <w:bCs/>
          <w:sz w:val="20"/>
          <w:szCs w:val="20"/>
        </w:rPr>
        <w:t>4633-8/01</w:t>
      </w:r>
      <w:r w:rsidR="00810CB6" w:rsidRPr="00810CB6">
        <w:rPr>
          <w:rFonts w:ascii="Arial" w:hAnsi="Arial" w:cs="Arial"/>
          <w:b/>
          <w:bCs/>
          <w:sz w:val="20"/>
          <w:szCs w:val="20"/>
        </w:rPr>
        <w:t>.</w:t>
      </w:r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FD" w:rsidRDefault="00E469FD">
      <w:r>
        <w:separator/>
      </w:r>
    </w:p>
  </w:endnote>
  <w:endnote w:type="continuationSeparator" w:id="0">
    <w:p w:rsidR="00E469FD" w:rsidRDefault="00E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FD" w:rsidRDefault="00E469FD">
      <w:r>
        <w:separator/>
      </w:r>
    </w:p>
  </w:footnote>
  <w:footnote w:type="continuationSeparator" w:id="0">
    <w:p w:rsidR="00E469FD" w:rsidRDefault="00E4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65686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79CA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855BB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4C27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0CB6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42CF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06A1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469FD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2019-06-07T19:12:00Z</dcterms:created>
  <dcterms:modified xsi:type="dcterms:W3CDTF">2019-06-07T19:12:00Z</dcterms:modified>
</cp:coreProperties>
</file>