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5827" w14:textId="77777777" w:rsidR="00FE5EFF" w:rsidRPr="00AF3A49" w:rsidRDefault="00FE5EFF" w:rsidP="00FE5EFF">
      <w:pPr>
        <w:spacing w:before="1"/>
        <w:ind w:right="28"/>
        <w:jc w:val="center"/>
        <w:rPr>
          <w:b/>
          <w:sz w:val="28"/>
          <w:lang w:val="pt-BR"/>
        </w:rPr>
      </w:pPr>
      <w:r w:rsidRPr="00AF3A49">
        <w:rPr>
          <w:b/>
          <w:sz w:val="28"/>
          <w:lang w:val="pt-BR"/>
        </w:rPr>
        <w:t>FORMULÁRIO DE SOLICITAÇÃO DE</w:t>
      </w:r>
      <w:r w:rsidRPr="00AF3A49">
        <w:rPr>
          <w:b/>
          <w:spacing w:val="66"/>
          <w:sz w:val="28"/>
          <w:lang w:val="pt-BR"/>
        </w:rPr>
        <w:t xml:space="preserve"> </w:t>
      </w:r>
      <w:r w:rsidRPr="00AF3A49">
        <w:rPr>
          <w:b/>
          <w:sz w:val="28"/>
          <w:lang w:val="pt-BR"/>
        </w:rPr>
        <w:t>ITBI</w:t>
      </w:r>
    </w:p>
    <w:p w14:paraId="2974731E" w14:textId="77777777" w:rsidR="0030529C" w:rsidRDefault="00FE5EFF" w:rsidP="00FE5EFF">
      <w:pPr>
        <w:spacing w:before="1"/>
        <w:ind w:right="28"/>
        <w:jc w:val="center"/>
        <w:rPr>
          <w:bCs/>
          <w:sz w:val="24"/>
          <w:szCs w:val="24"/>
          <w:lang w:val="pt-BR"/>
        </w:rPr>
      </w:pPr>
      <w:r w:rsidRPr="0030529C">
        <w:rPr>
          <w:bCs/>
          <w:sz w:val="24"/>
          <w:szCs w:val="24"/>
          <w:lang w:val="pt-BR"/>
        </w:rPr>
        <w:t xml:space="preserve">(aplicável somente para o processo de </w:t>
      </w:r>
      <w:r w:rsidRPr="0030529C">
        <w:rPr>
          <w:bCs/>
          <w:sz w:val="24"/>
          <w:szCs w:val="24"/>
          <w:u w:val="single"/>
          <w:lang w:val="pt-BR"/>
        </w:rPr>
        <w:t>ITBI – LANÇAMENTO COM VALOR INCONTROVERSO</w:t>
      </w:r>
      <w:r w:rsidRPr="0030529C">
        <w:rPr>
          <w:bCs/>
          <w:sz w:val="24"/>
          <w:szCs w:val="24"/>
          <w:lang w:val="pt-BR"/>
        </w:rPr>
        <w:t xml:space="preserve"> – </w:t>
      </w:r>
    </w:p>
    <w:p w14:paraId="188D9BB3" w14:textId="31E52045" w:rsidR="00FE5EFF" w:rsidRPr="0030529C" w:rsidRDefault="00FE5EFF" w:rsidP="00FE5EFF">
      <w:pPr>
        <w:spacing w:before="1"/>
        <w:ind w:right="28"/>
        <w:jc w:val="center"/>
        <w:rPr>
          <w:bCs/>
          <w:sz w:val="24"/>
          <w:szCs w:val="24"/>
          <w:lang w:val="pt-BR"/>
        </w:rPr>
      </w:pPr>
      <w:r w:rsidRPr="0030529C">
        <w:rPr>
          <w:bCs/>
          <w:sz w:val="24"/>
          <w:szCs w:val="24"/>
          <w:lang w:val="pt-BR"/>
        </w:rPr>
        <w:t>para saber o tipo correto do processo, acesse este link</w:t>
      </w:r>
      <w:r w:rsidR="0030529C">
        <w:rPr>
          <w:bCs/>
          <w:sz w:val="24"/>
          <w:szCs w:val="24"/>
          <w:lang w:val="pt-BR"/>
        </w:rPr>
        <w:t xml:space="preserve"> e consulte os itens 6.3.3 e seguintes</w:t>
      </w:r>
      <w:r w:rsidRPr="0030529C">
        <w:rPr>
          <w:bCs/>
          <w:sz w:val="24"/>
          <w:szCs w:val="24"/>
          <w:lang w:val="pt-BR"/>
        </w:rPr>
        <w:t>:</w:t>
      </w:r>
    </w:p>
    <w:p w14:paraId="0B9AD91A" w14:textId="77777777" w:rsidR="00FE5EFF" w:rsidRPr="00AF3A49" w:rsidRDefault="0072689B" w:rsidP="00FE5EFF">
      <w:pPr>
        <w:spacing w:before="1"/>
        <w:ind w:right="28"/>
        <w:jc w:val="center"/>
        <w:rPr>
          <w:bCs/>
          <w:sz w:val="28"/>
          <w:lang w:val="pt-BR"/>
        </w:rPr>
      </w:pPr>
      <w:hyperlink r:id="rId7" w:history="1">
        <w:r w:rsidR="00FE5EFF" w:rsidRPr="0030529C">
          <w:rPr>
            <w:rStyle w:val="Hyperlink"/>
            <w:bCs/>
            <w:sz w:val="24"/>
            <w:szCs w:val="24"/>
            <w:lang w:val="pt-BR"/>
          </w:rPr>
          <w:t>http://www.pmf.sc.gov.br/servicos/index.php?pagina=servpagina&amp;id=5246</w:t>
        </w:r>
      </w:hyperlink>
      <w:r w:rsidR="00FE5EFF" w:rsidRPr="0030529C">
        <w:rPr>
          <w:bCs/>
          <w:sz w:val="24"/>
          <w:szCs w:val="24"/>
          <w:lang w:val="pt-BR"/>
        </w:rPr>
        <w:t>)</w:t>
      </w:r>
    </w:p>
    <w:p w14:paraId="7C6D42C2" w14:textId="06FE837D" w:rsidR="00397980" w:rsidRDefault="00397980" w:rsidP="00FE5EFF"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16"/>
        <w:gridCol w:w="2302"/>
        <w:gridCol w:w="1349"/>
        <w:gridCol w:w="661"/>
        <w:gridCol w:w="519"/>
        <w:gridCol w:w="1468"/>
        <w:gridCol w:w="1491"/>
        <w:gridCol w:w="1750"/>
      </w:tblGrid>
      <w:tr w:rsidR="00FE5EFF" w14:paraId="0A55B79B" w14:textId="77777777" w:rsidTr="0030529C">
        <w:trPr>
          <w:jc w:val="center"/>
        </w:trPr>
        <w:tc>
          <w:tcPr>
            <w:tcW w:w="5000" w:type="pct"/>
            <w:gridSpan w:val="8"/>
          </w:tcPr>
          <w:p w14:paraId="3D29F734" w14:textId="07C53F7E" w:rsidR="00FE5EFF" w:rsidRPr="00FE5EFF" w:rsidRDefault="00FE5EFF" w:rsidP="00F418B3">
            <w:pPr>
              <w:tabs>
                <w:tab w:val="left" w:pos="9469"/>
              </w:tabs>
              <w:spacing w:before="240"/>
              <w:ind w:left="108"/>
              <w:rPr>
                <w:rFonts w:asciiTheme="minorHAnsi" w:hAnsiTheme="minorHAnsi" w:cstheme="minorHAnsi"/>
                <w:lang w:val="pt-BR"/>
              </w:rPr>
            </w:pPr>
            <w:r w:rsidRPr="00FE5EFF">
              <w:rPr>
                <w:rFonts w:asciiTheme="minorHAnsi" w:hAnsiTheme="minorHAnsi" w:cstheme="minorHAnsi"/>
                <w:lang w:val="pt-BR"/>
              </w:rPr>
              <w:t>Adquirente: _______________________________________________________________</w:t>
            </w:r>
          </w:p>
          <w:p w14:paraId="0DFD4BCD" w14:textId="38311DCB" w:rsidR="00FE5EFF" w:rsidRPr="00FE5EFF" w:rsidRDefault="00FE5EFF" w:rsidP="00FE5EFF">
            <w:pPr>
              <w:tabs>
                <w:tab w:val="left" w:pos="9446"/>
              </w:tabs>
              <w:spacing w:before="100" w:beforeAutospacing="1"/>
              <w:ind w:left="108"/>
              <w:rPr>
                <w:rFonts w:asciiTheme="minorHAnsi" w:hAnsiTheme="minorHAnsi" w:cstheme="minorHAnsi"/>
                <w:lang w:val="pt-BR"/>
              </w:rPr>
            </w:pPr>
            <w:r w:rsidRPr="00FE5EFF">
              <w:rPr>
                <w:rFonts w:asciiTheme="minorHAnsi" w:hAnsiTheme="minorHAnsi" w:cstheme="minorHAnsi"/>
                <w:lang w:val="pt-BR"/>
              </w:rPr>
              <w:t>CPF/CNPJ: _______________________________________________________________</w:t>
            </w:r>
          </w:p>
          <w:p w14:paraId="5FCCBEC8" w14:textId="7A52E032" w:rsidR="00FE5EFF" w:rsidRPr="00FE5EFF" w:rsidRDefault="00FE5EFF" w:rsidP="00FE5EFF">
            <w:pPr>
              <w:tabs>
                <w:tab w:val="left" w:pos="9563"/>
              </w:tabs>
              <w:spacing w:before="100" w:beforeAutospacing="1"/>
              <w:ind w:left="108"/>
              <w:rPr>
                <w:rFonts w:asciiTheme="minorHAnsi" w:hAnsiTheme="minorHAnsi" w:cstheme="minorHAnsi"/>
                <w:lang w:val="pt-BR"/>
              </w:rPr>
            </w:pPr>
            <w:r w:rsidRPr="00FE5EFF">
              <w:rPr>
                <w:rFonts w:asciiTheme="minorHAnsi" w:hAnsiTheme="minorHAnsi" w:cstheme="minorHAnsi"/>
                <w:lang w:val="pt-BR"/>
              </w:rPr>
              <w:t>Transmitente: _____________________________________________________________</w:t>
            </w:r>
          </w:p>
          <w:p w14:paraId="35136403" w14:textId="6833E095" w:rsidR="00FE5EFF" w:rsidRPr="00FE5EFF" w:rsidRDefault="00FE5EFF" w:rsidP="00FE5EFF">
            <w:pPr>
              <w:tabs>
                <w:tab w:val="left" w:pos="9566"/>
              </w:tabs>
              <w:spacing w:before="100" w:beforeAutospacing="1"/>
              <w:ind w:left="108"/>
              <w:rPr>
                <w:rFonts w:asciiTheme="minorHAnsi" w:hAnsiTheme="minorHAnsi" w:cstheme="minorHAnsi"/>
                <w:lang w:val="pt-BR"/>
              </w:rPr>
            </w:pPr>
            <w:r w:rsidRPr="00FE5EFF">
              <w:rPr>
                <w:rFonts w:asciiTheme="minorHAnsi" w:hAnsiTheme="minorHAnsi" w:cstheme="minorHAnsi"/>
                <w:lang w:val="pt-BR"/>
              </w:rPr>
              <w:t>CPF/CNPJ: _______________________________________________________________</w:t>
            </w:r>
          </w:p>
          <w:p w14:paraId="559991FF" w14:textId="4E18DACE" w:rsidR="00FE5EFF" w:rsidRPr="00FE5EFF" w:rsidRDefault="00FE5EFF" w:rsidP="00FE5EFF">
            <w:pPr>
              <w:tabs>
                <w:tab w:val="left" w:pos="9722"/>
              </w:tabs>
              <w:spacing w:before="100" w:beforeAutospacing="1"/>
              <w:ind w:left="108"/>
              <w:rPr>
                <w:rFonts w:asciiTheme="minorHAnsi" w:hAnsiTheme="minorHAnsi" w:cstheme="minorHAnsi"/>
                <w:lang w:val="pt-BR"/>
              </w:rPr>
            </w:pPr>
            <w:r w:rsidRPr="00FE5EFF">
              <w:rPr>
                <w:rFonts w:asciiTheme="minorHAnsi" w:hAnsiTheme="minorHAnsi" w:cstheme="minorHAnsi"/>
                <w:lang w:val="pt-BR"/>
              </w:rPr>
              <w:t xml:space="preserve">Telefone: </w:t>
            </w:r>
            <w:r w:rsidR="00302B98">
              <w:rPr>
                <w:rFonts w:asciiTheme="minorHAnsi" w:hAnsiTheme="minorHAnsi" w:cstheme="minorHAnsi"/>
                <w:lang w:val="pt-BR"/>
              </w:rPr>
              <w:t xml:space="preserve">________________________ - </w:t>
            </w:r>
            <w:r w:rsidRPr="00FE5EFF">
              <w:rPr>
                <w:rFonts w:asciiTheme="minorHAnsi" w:hAnsiTheme="minorHAnsi" w:cstheme="minorHAnsi"/>
                <w:lang w:val="pt-BR"/>
              </w:rPr>
              <w:t>E-mail: ___________________________________________________</w:t>
            </w:r>
          </w:p>
          <w:p w14:paraId="5C462712" w14:textId="2F81C1A6" w:rsidR="00FE5EFF" w:rsidRDefault="00FE5EFF" w:rsidP="00FE5EFF"/>
        </w:tc>
      </w:tr>
      <w:tr w:rsidR="00302B98" w14:paraId="0CDA746F" w14:textId="77777777" w:rsidTr="00F418B3">
        <w:trPr>
          <w:jc w:val="center"/>
        </w:trPr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5845F94E" w14:textId="2F099681" w:rsidR="0030529C" w:rsidRPr="0030529C" w:rsidRDefault="0030529C" w:rsidP="003052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1101" w:type="pct"/>
            <w:shd w:val="clear" w:color="auto" w:fill="D9D9D9" w:themeFill="background1" w:themeFillShade="D9"/>
            <w:vAlign w:val="center"/>
          </w:tcPr>
          <w:p w14:paraId="3FDCA3F8" w14:textId="7D05CFC9" w:rsidR="0030529C" w:rsidRPr="0030529C" w:rsidRDefault="0030529C" w:rsidP="003052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30529C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>Inscrição Imobiliária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0E8B2DF9" w14:textId="68975328" w:rsidR="0030529C" w:rsidRPr="0030529C" w:rsidRDefault="0030529C" w:rsidP="003052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30529C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>Unidade (AP/VG/Lote)</w:t>
            </w:r>
          </w:p>
        </w:tc>
        <w:tc>
          <w:tcPr>
            <w:tcW w:w="564" w:type="pct"/>
            <w:gridSpan w:val="2"/>
            <w:shd w:val="clear" w:color="auto" w:fill="D9D9D9" w:themeFill="background1" w:themeFillShade="D9"/>
            <w:vAlign w:val="center"/>
          </w:tcPr>
          <w:p w14:paraId="0C6F6ADF" w14:textId="42D600A7" w:rsidR="0030529C" w:rsidRPr="0030529C" w:rsidRDefault="0030529C" w:rsidP="003052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30529C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>Fração transmitida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2963B671" w14:textId="71CCF129" w:rsidR="0030529C" w:rsidRPr="0030529C" w:rsidRDefault="0030529C" w:rsidP="003052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30529C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>Valor da Compra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715AE730" w14:textId="151D08BB" w:rsidR="0030529C" w:rsidRPr="0030529C" w:rsidRDefault="0030529C" w:rsidP="003052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30529C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>Valor Financiado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1B93B6D9" w14:textId="70BD76E3" w:rsidR="0030529C" w:rsidRPr="0030529C" w:rsidRDefault="0030529C" w:rsidP="003052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30529C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 xml:space="preserve">Valor </w:t>
            </w:r>
            <w:r w:rsidR="0081610A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 xml:space="preserve">Venal </w:t>
            </w:r>
            <w:r w:rsidRPr="0030529C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 xml:space="preserve">Declarado </w:t>
            </w:r>
            <w:r w:rsidR="00F418B3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 xml:space="preserve">(para cada imóvel) </w:t>
            </w:r>
            <w:r w:rsidRPr="0030529C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>para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 xml:space="preserve"> fins de</w:t>
            </w:r>
            <w:r w:rsidRPr="0030529C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 xml:space="preserve"> ITBI</w:t>
            </w:r>
          </w:p>
        </w:tc>
      </w:tr>
      <w:tr w:rsidR="00302B98" w14:paraId="421EF63F" w14:textId="77777777" w:rsidTr="00F418B3">
        <w:trPr>
          <w:jc w:val="center"/>
        </w:trPr>
        <w:tc>
          <w:tcPr>
            <w:tcW w:w="438" w:type="pct"/>
          </w:tcPr>
          <w:p w14:paraId="724448DB" w14:textId="5A5C7DD5" w:rsidR="0030529C" w:rsidRPr="0030529C" w:rsidRDefault="00302B98" w:rsidP="0030529C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Exemplo</w:t>
            </w:r>
          </w:p>
        </w:tc>
        <w:tc>
          <w:tcPr>
            <w:tcW w:w="1101" w:type="pct"/>
          </w:tcPr>
          <w:p w14:paraId="3D805CF2" w14:textId="63015AC3" w:rsidR="0030529C" w:rsidRPr="0030529C" w:rsidRDefault="0030529C" w:rsidP="0030529C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30529C">
              <w:rPr>
                <w:rFonts w:ascii="Calibri" w:hAnsi="Calibri" w:cs="Calibri"/>
                <w:sz w:val="20"/>
                <w:szCs w:val="20"/>
                <w:lang w:val="pt-BR"/>
              </w:rPr>
              <w:t>25.55.458.5878.001-555</w:t>
            </w:r>
          </w:p>
        </w:tc>
        <w:tc>
          <w:tcPr>
            <w:tcW w:w="645" w:type="pct"/>
          </w:tcPr>
          <w:p w14:paraId="007A77A0" w14:textId="04193022" w:rsidR="0030529C" w:rsidRPr="0030529C" w:rsidRDefault="0030529C" w:rsidP="0030529C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30529C">
              <w:rPr>
                <w:rFonts w:ascii="Calibri" w:hAnsi="Calibri" w:cs="Calibri"/>
                <w:sz w:val="20"/>
                <w:szCs w:val="20"/>
                <w:lang w:val="pt-BR"/>
              </w:rPr>
              <w:t>AP505</w:t>
            </w:r>
          </w:p>
        </w:tc>
        <w:tc>
          <w:tcPr>
            <w:tcW w:w="564" w:type="pct"/>
            <w:gridSpan w:val="2"/>
          </w:tcPr>
          <w:p w14:paraId="754BE214" w14:textId="37E1D411" w:rsidR="0030529C" w:rsidRPr="0030529C" w:rsidRDefault="0030529C" w:rsidP="0030529C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30529C">
              <w:rPr>
                <w:rFonts w:ascii="Calibri" w:hAnsi="Calibri" w:cs="Calibri"/>
                <w:sz w:val="20"/>
                <w:szCs w:val="20"/>
                <w:lang w:val="pt-BR"/>
              </w:rPr>
              <w:t>100</w:t>
            </w:r>
            <w:r w:rsidR="00302B98">
              <w:rPr>
                <w:rFonts w:ascii="Calibri" w:hAnsi="Calibri" w:cs="Calibri"/>
                <w:sz w:val="20"/>
                <w:szCs w:val="20"/>
                <w:lang w:val="pt-BR"/>
              </w:rPr>
              <w:t>,00</w:t>
            </w:r>
            <w:r w:rsidRPr="0030529C">
              <w:rPr>
                <w:rFonts w:ascii="Calibri" w:hAnsi="Calibri" w:cs="Calibri"/>
                <w:sz w:val="20"/>
                <w:szCs w:val="20"/>
                <w:lang w:val="pt-BR"/>
              </w:rPr>
              <w:t>%</w:t>
            </w:r>
          </w:p>
        </w:tc>
        <w:tc>
          <w:tcPr>
            <w:tcW w:w="702" w:type="pct"/>
          </w:tcPr>
          <w:p w14:paraId="7B2D18DE" w14:textId="2D529F79" w:rsidR="0030529C" w:rsidRPr="0030529C" w:rsidRDefault="0030529C" w:rsidP="0030529C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30529C">
              <w:rPr>
                <w:rFonts w:ascii="Calibri" w:hAnsi="Calibri" w:cs="Calibri"/>
                <w:sz w:val="20"/>
                <w:szCs w:val="20"/>
                <w:lang w:val="pt-BR"/>
              </w:rPr>
              <w:t>R$ 500.000,00</w:t>
            </w:r>
          </w:p>
        </w:tc>
        <w:tc>
          <w:tcPr>
            <w:tcW w:w="713" w:type="pct"/>
          </w:tcPr>
          <w:p w14:paraId="0C1FEEEB" w14:textId="27F614BE" w:rsidR="0030529C" w:rsidRPr="0030529C" w:rsidRDefault="00302B98" w:rsidP="0030529C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R$ 100.000,00</w:t>
            </w:r>
          </w:p>
        </w:tc>
        <w:tc>
          <w:tcPr>
            <w:tcW w:w="837" w:type="pct"/>
          </w:tcPr>
          <w:p w14:paraId="401D60FF" w14:textId="34CA97AE" w:rsidR="0030529C" w:rsidRPr="0030529C" w:rsidRDefault="0030529C" w:rsidP="0030529C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30529C">
              <w:rPr>
                <w:rFonts w:ascii="Calibri" w:hAnsi="Calibri" w:cs="Calibri"/>
                <w:sz w:val="20"/>
                <w:szCs w:val="20"/>
                <w:lang w:val="pt-BR"/>
              </w:rPr>
              <w:t>R$</w:t>
            </w:r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 500.000,00</w:t>
            </w:r>
          </w:p>
        </w:tc>
      </w:tr>
      <w:tr w:rsidR="00302B98" w14:paraId="36B24B63" w14:textId="77777777" w:rsidTr="00F418B3">
        <w:trPr>
          <w:jc w:val="center"/>
        </w:trPr>
        <w:tc>
          <w:tcPr>
            <w:tcW w:w="438" w:type="pct"/>
          </w:tcPr>
          <w:p w14:paraId="02A26275" w14:textId="7E223C5F" w:rsidR="00302B98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1</w:t>
            </w:r>
          </w:p>
        </w:tc>
        <w:tc>
          <w:tcPr>
            <w:tcW w:w="1101" w:type="pct"/>
          </w:tcPr>
          <w:p w14:paraId="2AA7CBB7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45" w:type="pct"/>
          </w:tcPr>
          <w:p w14:paraId="023F0194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64" w:type="pct"/>
            <w:gridSpan w:val="2"/>
          </w:tcPr>
          <w:p w14:paraId="462C49EE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2" w:type="pct"/>
          </w:tcPr>
          <w:p w14:paraId="2C1D0E06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13" w:type="pct"/>
          </w:tcPr>
          <w:p w14:paraId="71AFCF7F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37" w:type="pct"/>
          </w:tcPr>
          <w:p w14:paraId="00B83ABE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302B98" w14:paraId="7E4EDE2E" w14:textId="77777777" w:rsidTr="00F418B3">
        <w:trPr>
          <w:jc w:val="center"/>
        </w:trPr>
        <w:tc>
          <w:tcPr>
            <w:tcW w:w="438" w:type="pct"/>
          </w:tcPr>
          <w:p w14:paraId="60443F7C" w14:textId="134D18C8" w:rsidR="00302B98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2</w:t>
            </w:r>
          </w:p>
        </w:tc>
        <w:tc>
          <w:tcPr>
            <w:tcW w:w="1101" w:type="pct"/>
          </w:tcPr>
          <w:p w14:paraId="354464B2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45" w:type="pct"/>
          </w:tcPr>
          <w:p w14:paraId="1BD7C2AE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64" w:type="pct"/>
            <w:gridSpan w:val="2"/>
          </w:tcPr>
          <w:p w14:paraId="3F5441A9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2" w:type="pct"/>
          </w:tcPr>
          <w:p w14:paraId="1E67CFEE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13" w:type="pct"/>
          </w:tcPr>
          <w:p w14:paraId="0FA0A7A5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37" w:type="pct"/>
          </w:tcPr>
          <w:p w14:paraId="214C11AD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302B98" w14:paraId="5AD627A4" w14:textId="77777777" w:rsidTr="00F418B3">
        <w:trPr>
          <w:jc w:val="center"/>
        </w:trPr>
        <w:tc>
          <w:tcPr>
            <w:tcW w:w="438" w:type="pct"/>
          </w:tcPr>
          <w:p w14:paraId="3BB234E6" w14:textId="49577528" w:rsidR="00302B98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3</w:t>
            </w:r>
          </w:p>
        </w:tc>
        <w:tc>
          <w:tcPr>
            <w:tcW w:w="1101" w:type="pct"/>
          </w:tcPr>
          <w:p w14:paraId="3EA431CC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45" w:type="pct"/>
          </w:tcPr>
          <w:p w14:paraId="3C173B92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64" w:type="pct"/>
            <w:gridSpan w:val="2"/>
          </w:tcPr>
          <w:p w14:paraId="62552F6C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2" w:type="pct"/>
          </w:tcPr>
          <w:p w14:paraId="790924D6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13" w:type="pct"/>
          </w:tcPr>
          <w:p w14:paraId="6ED72771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37" w:type="pct"/>
          </w:tcPr>
          <w:p w14:paraId="4F110413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302B98" w14:paraId="3113AF01" w14:textId="77777777" w:rsidTr="00F418B3">
        <w:trPr>
          <w:jc w:val="center"/>
        </w:trPr>
        <w:tc>
          <w:tcPr>
            <w:tcW w:w="438" w:type="pct"/>
          </w:tcPr>
          <w:p w14:paraId="3DEB1B36" w14:textId="2E406C7F" w:rsidR="00302B98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4</w:t>
            </w:r>
          </w:p>
        </w:tc>
        <w:tc>
          <w:tcPr>
            <w:tcW w:w="1101" w:type="pct"/>
          </w:tcPr>
          <w:p w14:paraId="7F7FB4B0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45" w:type="pct"/>
          </w:tcPr>
          <w:p w14:paraId="6143CE7A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64" w:type="pct"/>
            <w:gridSpan w:val="2"/>
          </w:tcPr>
          <w:p w14:paraId="015518FB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2" w:type="pct"/>
          </w:tcPr>
          <w:p w14:paraId="38AC15EC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13" w:type="pct"/>
          </w:tcPr>
          <w:p w14:paraId="3CD1D62D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37" w:type="pct"/>
          </w:tcPr>
          <w:p w14:paraId="591260AD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302B98" w14:paraId="3A23940A" w14:textId="77777777" w:rsidTr="00F418B3">
        <w:trPr>
          <w:jc w:val="center"/>
        </w:trPr>
        <w:tc>
          <w:tcPr>
            <w:tcW w:w="438" w:type="pct"/>
          </w:tcPr>
          <w:p w14:paraId="5B2D9141" w14:textId="23E5A3DC" w:rsidR="00302B98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5</w:t>
            </w:r>
          </w:p>
        </w:tc>
        <w:tc>
          <w:tcPr>
            <w:tcW w:w="1101" w:type="pct"/>
          </w:tcPr>
          <w:p w14:paraId="7E2A46EC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45" w:type="pct"/>
          </w:tcPr>
          <w:p w14:paraId="36EFC38C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64" w:type="pct"/>
            <w:gridSpan w:val="2"/>
          </w:tcPr>
          <w:p w14:paraId="272D966C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2" w:type="pct"/>
          </w:tcPr>
          <w:p w14:paraId="1AF0686E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13" w:type="pct"/>
          </w:tcPr>
          <w:p w14:paraId="13E30A79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37" w:type="pct"/>
          </w:tcPr>
          <w:p w14:paraId="08157484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302B98" w14:paraId="36351782" w14:textId="77777777" w:rsidTr="00F418B3">
        <w:trPr>
          <w:jc w:val="center"/>
        </w:trPr>
        <w:tc>
          <w:tcPr>
            <w:tcW w:w="438" w:type="pct"/>
            <w:tcBorders>
              <w:bottom w:val="single" w:sz="4" w:space="0" w:color="auto"/>
            </w:tcBorders>
          </w:tcPr>
          <w:p w14:paraId="01F3244B" w14:textId="191DA4B1" w:rsidR="00302B98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6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67C410DC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67C7A9EE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</w:tcPr>
          <w:p w14:paraId="71CEF06A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14:paraId="2AEA145C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11BDF04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5547953D" w14:textId="77777777" w:rsidR="00302B98" w:rsidRPr="0030529C" w:rsidRDefault="00302B98" w:rsidP="00302B98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F418B3" w14:paraId="48736A8D" w14:textId="77777777" w:rsidTr="00DC4167">
        <w:trPr>
          <w:jc w:val="center"/>
        </w:trPr>
        <w:tc>
          <w:tcPr>
            <w:tcW w:w="5000" w:type="pct"/>
            <w:gridSpan w:val="8"/>
          </w:tcPr>
          <w:p w14:paraId="575DE6FD" w14:textId="64835B9A" w:rsidR="00F418B3" w:rsidRPr="00F418B3" w:rsidRDefault="0081610A" w:rsidP="0081610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81610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No campo “</w:t>
            </w:r>
            <w:r w:rsidRPr="0081610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t-BR"/>
              </w:rPr>
              <w:t>Valor Venal Declarado</w:t>
            </w:r>
            <w:r w:rsidRPr="0081610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”, deve ser indicado o valor que o contribuinte entende ser o valor de mercado do imóvel ou, no caso de transmissão parcial, o valor de mercado equivalente à fração transmitida, o qual pode ser superior ou inferior ao valor negociado entre as partes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, </w:t>
            </w:r>
            <w:r w:rsidRPr="00302B98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bem como superior ou inferior ao valor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indicado na certidão </w:t>
            </w:r>
            <w:r w:rsidRPr="00302B98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do Município</w:t>
            </w:r>
            <w:r w:rsidRPr="0081610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. É sobre este “</w:t>
            </w:r>
            <w:r w:rsidRPr="0081610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t-BR"/>
              </w:rPr>
              <w:t>Valor Venal Declarado</w:t>
            </w:r>
            <w:r w:rsidRPr="0081610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”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,</w:t>
            </w:r>
            <w:r w:rsidRPr="0081610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indicado pelo contribuinte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,</w:t>
            </w:r>
            <w:r w:rsidRPr="0081610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que será apurado o ITBI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e gerada a guia </w:t>
            </w:r>
            <w:r w:rsidRPr="0081610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neste momento. Após o registro da transferência, caso seja verificado que o “</w:t>
            </w:r>
            <w:r w:rsidRPr="0081610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t-BR"/>
              </w:rPr>
              <w:t>Valor Venal Declarado</w:t>
            </w:r>
            <w:r w:rsidRPr="0081610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” pelo contribuinte é inferior ao valor venal </w:t>
            </w:r>
            <w:r w:rsidRPr="00302B98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(valor do imóvel em condições normais de mercado) </w:t>
            </w:r>
            <w:r w:rsidRPr="0081610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apurado de ofício pelo Município, a diferença do valor de ITBI será exigida com a aplicação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as</w:t>
            </w:r>
            <w:r w:rsidRPr="0081610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penalidade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s cabíveis.</w:t>
            </w:r>
          </w:p>
        </w:tc>
      </w:tr>
      <w:tr w:rsidR="00F418B3" w14:paraId="36705763" w14:textId="77777777" w:rsidTr="00F418B3">
        <w:trPr>
          <w:jc w:val="center"/>
        </w:trPr>
        <w:tc>
          <w:tcPr>
            <w:tcW w:w="5000" w:type="pct"/>
            <w:gridSpan w:val="8"/>
            <w:tcBorders>
              <w:bottom w:val="nil"/>
            </w:tcBorders>
          </w:tcPr>
          <w:p w14:paraId="4BCA9985" w14:textId="2D2CD67E" w:rsidR="00F418B3" w:rsidRPr="00F418B3" w:rsidRDefault="00F418B3" w:rsidP="00F418B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F418B3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Tipo de Financiamento:</w:t>
            </w:r>
          </w:p>
        </w:tc>
      </w:tr>
      <w:tr w:rsidR="00F418B3" w14:paraId="2D6D44DF" w14:textId="77777777" w:rsidTr="00F418B3">
        <w:trPr>
          <w:jc w:val="center"/>
        </w:trPr>
        <w:tc>
          <w:tcPr>
            <w:tcW w:w="2500" w:type="pct"/>
            <w:gridSpan w:val="4"/>
            <w:tcBorders>
              <w:top w:val="nil"/>
              <w:bottom w:val="nil"/>
              <w:right w:val="nil"/>
            </w:tcBorders>
          </w:tcPr>
          <w:p w14:paraId="30A7D387" w14:textId="6B1AE48C" w:rsidR="00F418B3" w:rsidRPr="00F418B3" w:rsidRDefault="00F418B3" w:rsidP="00F418B3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t-BR"/>
              </w:rPr>
            </w:pPr>
            <w:proofErr w:type="gramStart"/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(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)</w:t>
            </w:r>
            <w:proofErr w:type="gramEnd"/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Sistema Financeiro de Habitação – SFH </w:t>
            </w:r>
            <w:r w:rsidRPr="00F418B3"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>(obrigatória a apresentação do contrato firmado com a instituição financeira)</w:t>
            </w:r>
          </w:p>
          <w:p w14:paraId="615D8B50" w14:textId="7C4E6C45" w:rsidR="00F418B3" w:rsidRPr="00F418B3" w:rsidRDefault="00F418B3" w:rsidP="00F418B3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t-BR"/>
              </w:rPr>
            </w:pPr>
            <w:proofErr w:type="gramStart"/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) Programa de Arrendamento Residencial – PAR</w:t>
            </w:r>
            <w:r w:rsidRPr="00F418B3"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 xml:space="preserve"> (obrigatória a apresentação do contrato firmado com a instituição financeira)</w:t>
            </w:r>
          </w:p>
          <w:p w14:paraId="42ED7978" w14:textId="0E76BD72" w:rsidR="00F418B3" w:rsidRPr="00F418B3" w:rsidRDefault="00F418B3" w:rsidP="00F418B3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t-BR"/>
              </w:rPr>
            </w:pPr>
            <w:proofErr w:type="gramStart"/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</w:t>
            </w:r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) Habitação de Interesse Social</w:t>
            </w:r>
            <w:r w:rsidRPr="00F418B3"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 xml:space="preserve"> </w:t>
            </w:r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– HIS </w:t>
            </w:r>
            <w:r w:rsidRPr="00F418B3"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>(obrigatória a apresentação do contrato firmado com a instituição financeira)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nil"/>
            </w:tcBorders>
          </w:tcPr>
          <w:p w14:paraId="4A703A34" w14:textId="1ACA4EB5" w:rsidR="00F418B3" w:rsidRPr="00F418B3" w:rsidRDefault="00F418B3" w:rsidP="00F418B3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proofErr w:type="gramStart"/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   ) Sistema Financeiro Imobiliário – SFI</w:t>
            </w:r>
          </w:p>
          <w:p w14:paraId="5527E16A" w14:textId="77777777" w:rsidR="00F418B3" w:rsidRPr="00F418B3" w:rsidRDefault="00F418B3" w:rsidP="00F418B3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</w:p>
          <w:p w14:paraId="362E7B9F" w14:textId="79B0FE11" w:rsidR="00F418B3" w:rsidRPr="00F418B3" w:rsidRDefault="00F418B3" w:rsidP="00F418B3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proofErr w:type="gramStart"/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   ) Cédula de Crédito Imobiliário – CCI</w:t>
            </w:r>
          </w:p>
          <w:p w14:paraId="680F7846" w14:textId="77777777" w:rsidR="00F418B3" w:rsidRPr="00F418B3" w:rsidRDefault="00F418B3" w:rsidP="00F418B3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</w:p>
          <w:p w14:paraId="2B59C1D1" w14:textId="761DFAF8" w:rsidR="00F418B3" w:rsidRPr="00F418B3" w:rsidRDefault="00F418B3" w:rsidP="00F418B3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t-BR"/>
              </w:rPr>
            </w:pPr>
            <w:proofErr w:type="gramStart"/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418B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   ) Outros</w:t>
            </w:r>
          </w:p>
        </w:tc>
      </w:tr>
      <w:tr w:rsidR="00F418B3" w14:paraId="49F1B65E" w14:textId="77777777" w:rsidTr="00F418B3">
        <w:trPr>
          <w:jc w:val="center"/>
        </w:trPr>
        <w:tc>
          <w:tcPr>
            <w:tcW w:w="5000" w:type="pct"/>
            <w:gridSpan w:val="8"/>
            <w:tcBorders>
              <w:top w:val="nil"/>
            </w:tcBorders>
          </w:tcPr>
          <w:p w14:paraId="48CBB529" w14:textId="5E212ED2" w:rsidR="00F418B3" w:rsidRPr="00F418B3" w:rsidRDefault="00F418B3" w:rsidP="00F418B3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  <w:r w:rsidRPr="00F418B3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pt-BR"/>
              </w:rPr>
              <w:t>Atenção</w:t>
            </w:r>
            <w:r w:rsidRPr="00F418B3">
              <w:rPr>
                <w:rFonts w:ascii="Calibri" w:hAnsi="Calibri" w:cs="Calibri"/>
                <w:sz w:val="20"/>
                <w:szCs w:val="20"/>
                <w:lang w:val="pt-BR"/>
              </w:rPr>
              <w:t>: A prestação de informação falsa ou inexata sobre a modalidade de financiamento, a fim de obter a redução da alíquota prevista no art. 285, pode ensejar a aplicação de multa de 100% sobre o valor do ITBI devido, além de representação ao Ministério Público de Santa Catarina para apurar a suposta prática de crime contra a ordem tributária.</w:t>
            </w:r>
          </w:p>
        </w:tc>
      </w:tr>
      <w:tr w:rsidR="0030529C" w14:paraId="64E6640D" w14:textId="77777777" w:rsidTr="00302B98">
        <w:trPr>
          <w:trHeight w:val="867"/>
          <w:jc w:val="center"/>
        </w:trPr>
        <w:tc>
          <w:tcPr>
            <w:tcW w:w="5000" w:type="pct"/>
            <w:gridSpan w:val="8"/>
          </w:tcPr>
          <w:p w14:paraId="19ECDCAF" w14:textId="7FC26C11" w:rsidR="0030529C" w:rsidRPr="00F418B3" w:rsidRDefault="00F418B3" w:rsidP="00F418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18B3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Declaro para os devidos fins que as informações declaradas acima são verdadeiras e me responsabilizo </w:t>
            </w:r>
            <w:proofErr w:type="gramStart"/>
            <w:r w:rsidRPr="00F418B3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pelas mesmas</w:t>
            </w:r>
            <w:proofErr w:type="gramEnd"/>
            <w:r w:rsidRPr="00F418B3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.</w:t>
            </w:r>
          </w:p>
          <w:p w14:paraId="28C72733" w14:textId="77777777" w:rsidR="00F418B3" w:rsidRPr="00F418B3" w:rsidRDefault="00F418B3" w:rsidP="003052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701364" w14:textId="60B8B366" w:rsidR="0030529C" w:rsidRPr="00F418B3" w:rsidRDefault="0030529C" w:rsidP="0030529C">
            <w:pPr>
              <w:rPr>
                <w:rFonts w:ascii="Calibri" w:hAnsi="Calibri" w:cs="Calibri"/>
                <w:sz w:val="20"/>
                <w:szCs w:val="20"/>
              </w:rPr>
            </w:pPr>
            <w:r w:rsidRPr="00F418B3">
              <w:rPr>
                <w:rFonts w:ascii="Calibri" w:hAnsi="Calibri" w:cs="Calibri"/>
                <w:sz w:val="20"/>
                <w:szCs w:val="20"/>
              </w:rPr>
              <w:t xml:space="preserve">____________________, _____ de _______________________ </w:t>
            </w:r>
            <w:proofErr w:type="spellStart"/>
            <w:r w:rsidRPr="00F418B3">
              <w:rPr>
                <w:rFonts w:ascii="Calibri" w:hAnsi="Calibri" w:cs="Calibri"/>
                <w:sz w:val="20"/>
                <w:szCs w:val="20"/>
              </w:rPr>
              <w:t>de</w:t>
            </w:r>
            <w:proofErr w:type="spellEnd"/>
            <w:r w:rsidRPr="00F418B3">
              <w:rPr>
                <w:rFonts w:ascii="Calibri" w:hAnsi="Calibri" w:cs="Calibri"/>
                <w:sz w:val="20"/>
                <w:szCs w:val="20"/>
              </w:rPr>
              <w:t xml:space="preserve"> ______.</w:t>
            </w:r>
          </w:p>
          <w:p w14:paraId="3D82BBEC" w14:textId="77777777" w:rsidR="0030529C" w:rsidRPr="00F418B3" w:rsidRDefault="0030529C" w:rsidP="003052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8FCBB4" w14:textId="6E3334F0" w:rsidR="0030529C" w:rsidRPr="00F418B3" w:rsidRDefault="0030529C" w:rsidP="0030529C">
            <w:pPr>
              <w:rPr>
                <w:rFonts w:ascii="Calibri" w:hAnsi="Calibri" w:cs="Calibri"/>
                <w:sz w:val="20"/>
                <w:szCs w:val="20"/>
              </w:rPr>
            </w:pPr>
            <w:r w:rsidRPr="00F418B3">
              <w:rPr>
                <w:rFonts w:ascii="Calibri" w:hAnsi="Calibri" w:cs="Calibri"/>
                <w:sz w:val="20"/>
                <w:szCs w:val="20"/>
                <w:lang w:val="pt-BR"/>
              </w:rPr>
              <w:t>Assinatura</w:t>
            </w:r>
            <w:r w:rsidRPr="00F418B3">
              <w:rPr>
                <w:rFonts w:ascii="Calibri" w:hAnsi="Calibri" w:cs="Calibri"/>
                <w:sz w:val="20"/>
                <w:szCs w:val="20"/>
              </w:rPr>
              <w:t>: ___________________________________________</w:t>
            </w:r>
          </w:p>
          <w:p w14:paraId="1D07B66C" w14:textId="77777777" w:rsidR="0030529C" w:rsidRPr="00F418B3" w:rsidRDefault="0030529C" w:rsidP="003052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CE7647" w14:textId="3FCEBE33" w:rsidR="0030529C" w:rsidRPr="00F418B3" w:rsidRDefault="0030529C" w:rsidP="0030529C">
            <w:pPr>
              <w:rPr>
                <w:rFonts w:ascii="Calibri" w:hAnsi="Calibri" w:cs="Calibri"/>
                <w:sz w:val="20"/>
                <w:szCs w:val="20"/>
              </w:rPr>
            </w:pPr>
            <w:r w:rsidRPr="00F418B3">
              <w:rPr>
                <w:rFonts w:ascii="Calibri" w:hAnsi="Calibri" w:cs="Calibri"/>
                <w:sz w:val="20"/>
                <w:szCs w:val="20"/>
              </w:rPr>
              <w:t xml:space="preserve">Nome: ______________________________________ </w:t>
            </w:r>
            <w:r w:rsidR="00302B98" w:rsidRPr="00F418B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F418B3">
              <w:rPr>
                <w:rFonts w:ascii="Calibri" w:hAnsi="Calibri" w:cs="Calibri"/>
                <w:sz w:val="20"/>
                <w:szCs w:val="20"/>
              </w:rPr>
              <w:t>CPF: _________________________</w:t>
            </w:r>
          </w:p>
          <w:p w14:paraId="7E885D24" w14:textId="506A322D" w:rsidR="0030529C" w:rsidRPr="00F418B3" w:rsidRDefault="0030529C" w:rsidP="003052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26F089" w14:textId="1D169E9D" w:rsidR="0030529C" w:rsidRPr="00302B98" w:rsidRDefault="0030529C" w:rsidP="00F418B3">
            <w:pPr>
              <w:jc w:val="both"/>
              <w:rPr>
                <w:lang w:val="pt-BR"/>
              </w:rPr>
            </w:pPr>
            <w:r w:rsidRPr="00F418B3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pt-BR"/>
              </w:rPr>
              <w:t>Observação</w:t>
            </w:r>
            <w:r w:rsidRPr="00F418B3">
              <w:rPr>
                <w:rFonts w:ascii="Calibri" w:hAnsi="Calibri" w:cs="Calibri"/>
                <w:sz w:val="20"/>
                <w:szCs w:val="20"/>
                <w:lang w:val="pt-BR"/>
              </w:rPr>
              <w:t>: Este formulário deve ser assinado obrigatoriamente por quem está adquirindo o imóvel. No caso de pessoa jurídica, deve ser assinado pelo administrador. No caso de terceiros, deve ser apresentada procuração.</w:t>
            </w:r>
            <w:r w:rsidRPr="0030529C">
              <w:rPr>
                <w:lang w:val="pt-BR"/>
              </w:rPr>
              <w:t xml:space="preserve"> </w:t>
            </w:r>
          </w:p>
        </w:tc>
      </w:tr>
    </w:tbl>
    <w:p w14:paraId="6D07000A" w14:textId="77777777" w:rsidR="00FE5EFF" w:rsidRDefault="00FE5EFF" w:rsidP="00FE5EFF"/>
    <w:sectPr w:rsidR="00FE5EFF" w:rsidSect="0030529C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24B9" w14:textId="77777777" w:rsidR="0072689B" w:rsidRDefault="0072689B" w:rsidP="00FE5EFF">
      <w:r>
        <w:separator/>
      </w:r>
    </w:p>
  </w:endnote>
  <w:endnote w:type="continuationSeparator" w:id="0">
    <w:p w14:paraId="45D3EEDA" w14:textId="77777777" w:rsidR="0072689B" w:rsidRDefault="0072689B" w:rsidP="00FE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C559" w14:textId="77777777" w:rsidR="0072689B" w:rsidRDefault="0072689B" w:rsidP="00FE5EFF">
      <w:r>
        <w:separator/>
      </w:r>
    </w:p>
  </w:footnote>
  <w:footnote w:type="continuationSeparator" w:id="0">
    <w:p w14:paraId="6DBE9A5E" w14:textId="77777777" w:rsidR="0072689B" w:rsidRDefault="0072689B" w:rsidP="00FE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8"/>
      <w:gridCol w:w="8275"/>
    </w:tblGrid>
    <w:tr w:rsidR="00FE5EFF" w14:paraId="72854607" w14:textId="77777777" w:rsidTr="00196CD4">
      <w:trPr>
        <w:trHeight w:val="1347"/>
      </w:trPr>
      <w:tc>
        <w:tcPr>
          <w:tcW w:w="1978" w:type="dxa"/>
          <w:tcBorders>
            <w:top w:val="nil"/>
            <w:left w:val="nil"/>
            <w:right w:val="nil"/>
          </w:tcBorders>
          <w:vAlign w:val="center"/>
        </w:tcPr>
        <w:p w14:paraId="1FD5F1A8" w14:textId="77777777" w:rsidR="00FE5EFF" w:rsidRDefault="00FE5EFF" w:rsidP="00FE5EFF">
          <w:pPr>
            <w:pStyle w:val="Cabealho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7DDC79EB" wp14:editId="0E3E247C">
                <wp:extent cx="733425" cy="885825"/>
                <wp:effectExtent l="0" t="0" r="9525" b="9525"/>
                <wp:docPr id="14" name="Imagem 14" descr="Brasão Florianópolis_2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lorianópolis_2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tcBorders>
            <w:top w:val="nil"/>
            <w:left w:val="nil"/>
            <w:right w:val="nil"/>
          </w:tcBorders>
        </w:tcPr>
        <w:p w14:paraId="6DA47AFE" w14:textId="77777777" w:rsidR="00FE5EFF" w:rsidRDefault="00FE5EFF" w:rsidP="00FE5EFF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Prefeitura Municipal de Florianópolis</w:t>
          </w:r>
        </w:p>
        <w:p w14:paraId="5A0F4E9E" w14:textId="77777777" w:rsidR="00FE5EFF" w:rsidRDefault="00FE5EFF" w:rsidP="00FE5EFF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Secretaria Municipal da Fazenda</w:t>
          </w:r>
        </w:p>
        <w:p w14:paraId="1847F66B" w14:textId="77777777" w:rsidR="00FE5EFF" w:rsidRDefault="00FE5EFF" w:rsidP="00FE5EFF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Diretoria do Sistema de Receitas e Tributos Municipais</w:t>
          </w:r>
        </w:p>
        <w:p w14:paraId="1BC51362" w14:textId="77777777" w:rsidR="00FE5EFF" w:rsidRDefault="00FE5EFF" w:rsidP="00FE5EFF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Gerência de Receitas e Tributos Municipais</w:t>
          </w:r>
        </w:p>
      </w:tc>
    </w:tr>
  </w:tbl>
  <w:p w14:paraId="34CE1B8C" w14:textId="77777777" w:rsidR="00FE5EFF" w:rsidRDefault="00FE5E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F"/>
    <w:rsid w:val="000C2FFD"/>
    <w:rsid w:val="00302B98"/>
    <w:rsid w:val="0030529C"/>
    <w:rsid w:val="00397980"/>
    <w:rsid w:val="0072689B"/>
    <w:rsid w:val="007C2E26"/>
    <w:rsid w:val="0081610A"/>
    <w:rsid w:val="00F418B3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2C179"/>
  <w15:chartTrackingRefBased/>
  <w15:docId w15:val="{C97BED2C-E483-4CEC-AEA1-C24989B7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EF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E5EFF"/>
  </w:style>
  <w:style w:type="paragraph" w:styleId="Rodap">
    <w:name w:val="footer"/>
    <w:basedOn w:val="Normal"/>
    <w:link w:val="RodapChar"/>
    <w:uiPriority w:val="99"/>
    <w:unhideWhenUsed/>
    <w:rsid w:val="00FE5EF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E5EFF"/>
  </w:style>
  <w:style w:type="paragraph" w:styleId="Legenda">
    <w:name w:val="caption"/>
    <w:basedOn w:val="Normal"/>
    <w:next w:val="Normal"/>
    <w:qFormat/>
    <w:rsid w:val="00FE5EFF"/>
    <w:pPr>
      <w:widowControl/>
      <w:autoSpaceDE/>
      <w:autoSpaceDN/>
      <w:jc w:val="center"/>
    </w:pPr>
    <w:rPr>
      <w:b/>
      <w:bCs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FE5EF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E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305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mf.sc.gov.br/servicos/index.php?pagina=servpagina&amp;id=52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7ADD-95A2-4709-9F33-7D20FB8F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Filizzola</dc:creator>
  <cp:keywords/>
  <dc:description/>
  <cp:lastModifiedBy>Georges Filizzola</cp:lastModifiedBy>
  <cp:revision>2</cp:revision>
  <cp:lastPrinted>2020-08-20T19:16:00Z</cp:lastPrinted>
  <dcterms:created xsi:type="dcterms:W3CDTF">2022-05-24T17:19:00Z</dcterms:created>
  <dcterms:modified xsi:type="dcterms:W3CDTF">2022-05-24T17:19:00Z</dcterms:modified>
</cp:coreProperties>
</file>